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3"/>
      </w:tblGrid>
      <w:tr w:rsidR="005B6F8F" w:rsidRPr="002B55DD" w:rsidTr="005A1C37"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:rsidR="005B6F8F" w:rsidRPr="002B55DD" w:rsidRDefault="005B6F8F" w:rsidP="005A1C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55DD">
              <w:rPr>
                <w:sz w:val="28"/>
                <w:szCs w:val="28"/>
              </w:rPr>
              <w:t>УТВЕРЖДЕНО</w:t>
            </w:r>
          </w:p>
          <w:p w:rsidR="005B6F8F" w:rsidRDefault="005B6F8F" w:rsidP="005A1C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55DD">
              <w:rPr>
                <w:sz w:val="28"/>
                <w:szCs w:val="28"/>
              </w:rPr>
              <w:t xml:space="preserve">Приказом </w:t>
            </w:r>
            <w:r>
              <w:rPr>
                <w:sz w:val="28"/>
                <w:szCs w:val="28"/>
              </w:rPr>
              <w:t>директора ГОКУ</w:t>
            </w:r>
          </w:p>
          <w:p w:rsidR="005B6F8F" w:rsidRPr="002B55DD" w:rsidRDefault="005B6F8F" w:rsidP="005A1C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«Снежногорский межрайонный ЦСПН»</w:t>
            </w:r>
          </w:p>
          <w:p w:rsidR="005B6F8F" w:rsidRPr="002B55DD" w:rsidRDefault="005B6F8F" w:rsidP="005A1C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55DD">
              <w:rPr>
                <w:sz w:val="28"/>
                <w:szCs w:val="28"/>
              </w:rPr>
              <w:t>от _________________ № ___</w:t>
            </w:r>
          </w:p>
          <w:p w:rsidR="005B6F8F" w:rsidRPr="00286F6E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5B6F8F" w:rsidRPr="00197A34" w:rsidRDefault="005B6F8F" w:rsidP="005B6F8F">
      <w:pPr>
        <w:rPr>
          <w:highlight w:val="magenta"/>
        </w:rPr>
      </w:pPr>
    </w:p>
    <w:p w:rsidR="005B6F8F" w:rsidRPr="006D6103" w:rsidRDefault="005B6F8F" w:rsidP="005B6F8F">
      <w:pPr>
        <w:rPr>
          <w:highlight w:val="yellow"/>
        </w:rPr>
      </w:pPr>
    </w:p>
    <w:p w:rsidR="005B6F8F" w:rsidRPr="006D6103" w:rsidRDefault="005B6F8F" w:rsidP="005B6F8F">
      <w:pPr>
        <w:jc w:val="center"/>
        <w:rPr>
          <w:b/>
          <w:caps/>
          <w:sz w:val="28"/>
          <w:highlight w:val="yellow"/>
        </w:rPr>
      </w:pPr>
    </w:p>
    <w:p w:rsidR="005B6F8F" w:rsidRPr="006D6103" w:rsidRDefault="005B6F8F" w:rsidP="005B6F8F">
      <w:pPr>
        <w:jc w:val="center"/>
        <w:rPr>
          <w:b/>
          <w:caps/>
          <w:sz w:val="28"/>
          <w:highlight w:val="yellow"/>
        </w:rPr>
      </w:pPr>
    </w:p>
    <w:p w:rsidR="005B6F8F" w:rsidRPr="006D6103" w:rsidRDefault="005B6F8F" w:rsidP="005B6F8F">
      <w:pPr>
        <w:jc w:val="center"/>
        <w:rPr>
          <w:b/>
          <w:caps/>
          <w:sz w:val="28"/>
          <w:highlight w:val="yellow"/>
        </w:rPr>
      </w:pPr>
    </w:p>
    <w:p w:rsidR="005B6F8F" w:rsidRPr="006D6103" w:rsidRDefault="005B6F8F" w:rsidP="005B6F8F">
      <w:pPr>
        <w:jc w:val="center"/>
        <w:rPr>
          <w:b/>
          <w:caps/>
          <w:sz w:val="28"/>
          <w:highlight w:val="yellow"/>
        </w:rPr>
      </w:pPr>
    </w:p>
    <w:p w:rsidR="005B6F8F" w:rsidRPr="006D6103" w:rsidRDefault="005B6F8F" w:rsidP="005B6F8F">
      <w:pPr>
        <w:jc w:val="center"/>
        <w:rPr>
          <w:b/>
          <w:caps/>
          <w:sz w:val="28"/>
          <w:highlight w:val="yellow"/>
        </w:rPr>
      </w:pPr>
    </w:p>
    <w:p w:rsidR="005B6F8F" w:rsidRPr="006D6103" w:rsidRDefault="005B6F8F" w:rsidP="005B6F8F">
      <w:pPr>
        <w:jc w:val="center"/>
        <w:rPr>
          <w:b/>
          <w:caps/>
          <w:sz w:val="28"/>
          <w:highlight w:val="yellow"/>
        </w:rPr>
      </w:pPr>
    </w:p>
    <w:p w:rsidR="005B6F8F" w:rsidRPr="006D6103" w:rsidRDefault="005B6F8F" w:rsidP="005B6F8F">
      <w:pPr>
        <w:jc w:val="center"/>
        <w:rPr>
          <w:b/>
          <w:caps/>
          <w:sz w:val="28"/>
          <w:highlight w:val="yellow"/>
        </w:rPr>
      </w:pPr>
    </w:p>
    <w:p w:rsidR="005B6F8F" w:rsidRPr="006D6103" w:rsidRDefault="005B6F8F" w:rsidP="005B6F8F">
      <w:pPr>
        <w:jc w:val="center"/>
        <w:rPr>
          <w:b/>
          <w:caps/>
          <w:sz w:val="28"/>
          <w:highlight w:val="yellow"/>
        </w:rPr>
      </w:pPr>
    </w:p>
    <w:p w:rsidR="005B6F8F" w:rsidRDefault="005B6F8F" w:rsidP="005B6F8F">
      <w:pPr>
        <w:jc w:val="center"/>
        <w:rPr>
          <w:b/>
          <w:caps/>
          <w:sz w:val="28"/>
          <w:highlight w:val="yellow"/>
        </w:rPr>
      </w:pPr>
    </w:p>
    <w:p w:rsidR="005B6F8F" w:rsidRDefault="005B6F8F" w:rsidP="005B6F8F">
      <w:pPr>
        <w:jc w:val="center"/>
        <w:rPr>
          <w:b/>
          <w:caps/>
          <w:sz w:val="28"/>
          <w:highlight w:val="yellow"/>
        </w:rPr>
      </w:pPr>
    </w:p>
    <w:p w:rsidR="005B6F8F" w:rsidRDefault="005B6F8F" w:rsidP="005B6F8F">
      <w:pPr>
        <w:jc w:val="center"/>
        <w:rPr>
          <w:b/>
          <w:caps/>
          <w:sz w:val="28"/>
          <w:highlight w:val="yellow"/>
        </w:rPr>
      </w:pPr>
    </w:p>
    <w:p w:rsidR="005B6F8F" w:rsidRPr="006D6103" w:rsidRDefault="005B6F8F" w:rsidP="005B6F8F">
      <w:pPr>
        <w:jc w:val="center"/>
        <w:rPr>
          <w:b/>
          <w:caps/>
          <w:sz w:val="28"/>
          <w:highlight w:val="yellow"/>
        </w:rPr>
      </w:pPr>
    </w:p>
    <w:p w:rsidR="005B6F8F" w:rsidRPr="00FC4F9E" w:rsidRDefault="005B6F8F" w:rsidP="005B6F8F">
      <w:pPr>
        <w:jc w:val="center"/>
        <w:rPr>
          <w:b/>
          <w:caps/>
          <w:sz w:val="36"/>
          <w:szCs w:val="36"/>
        </w:rPr>
      </w:pPr>
      <w:r w:rsidRPr="00FC4F9E">
        <w:rPr>
          <w:b/>
          <w:caps/>
          <w:sz w:val="36"/>
          <w:szCs w:val="36"/>
        </w:rPr>
        <w:t>инструкция</w:t>
      </w:r>
    </w:p>
    <w:p w:rsidR="005B6F8F" w:rsidRPr="00FC4F9E" w:rsidRDefault="005B6F8F" w:rsidP="005B6F8F">
      <w:pPr>
        <w:jc w:val="center"/>
        <w:rPr>
          <w:b/>
          <w:caps/>
          <w:sz w:val="36"/>
          <w:szCs w:val="36"/>
        </w:rPr>
      </w:pPr>
    </w:p>
    <w:p w:rsidR="005B6F8F" w:rsidRPr="00FC4F9E" w:rsidRDefault="005B6F8F" w:rsidP="005B6F8F">
      <w:pPr>
        <w:jc w:val="center"/>
        <w:rPr>
          <w:b/>
          <w:caps/>
          <w:sz w:val="28"/>
        </w:rPr>
      </w:pPr>
      <w:r w:rsidRPr="00FC4F9E">
        <w:rPr>
          <w:b/>
          <w:caps/>
          <w:sz w:val="28"/>
        </w:rPr>
        <w:t>по делопроизводству</w:t>
      </w:r>
    </w:p>
    <w:p w:rsidR="005B6F8F" w:rsidRDefault="005B6F8F" w:rsidP="005B6F8F">
      <w:pPr>
        <w:ind w:left="708"/>
        <w:jc w:val="center"/>
        <w:rPr>
          <w:b/>
          <w:caps/>
          <w:sz w:val="28"/>
        </w:rPr>
      </w:pPr>
      <w:r>
        <w:rPr>
          <w:b/>
          <w:caps/>
          <w:sz w:val="28"/>
        </w:rPr>
        <w:t>государственного областного казенного учреждения «Снежногорский межрайонный центр социальной поддержки населения»</w:t>
      </w:r>
    </w:p>
    <w:p w:rsidR="005B6F8F" w:rsidRDefault="005B6F8F" w:rsidP="005B6F8F">
      <w:pPr>
        <w:jc w:val="center"/>
        <w:rPr>
          <w:b/>
        </w:rPr>
      </w:pPr>
    </w:p>
    <w:p w:rsidR="005B6F8F" w:rsidRDefault="005B6F8F" w:rsidP="005B6F8F">
      <w:pPr>
        <w:rPr>
          <w:b/>
        </w:rPr>
      </w:pPr>
    </w:p>
    <w:p w:rsidR="005B6F8F" w:rsidRDefault="005B6F8F" w:rsidP="005B6F8F">
      <w:pPr>
        <w:rPr>
          <w:b/>
        </w:rPr>
      </w:pPr>
    </w:p>
    <w:p w:rsidR="005B6F8F" w:rsidRDefault="005B6F8F" w:rsidP="005B6F8F">
      <w:pPr>
        <w:rPr>
          <w:b/>
        </w:rPr>
      </w:pPr>
    </w:p>
    <w:p w:rsidR="005B6F8F" w:rsidRDefault="005B6F8F" w:rsidP="005B6F8F">
      <w:pPr>
        <w:rPr>
          <w:b/>
        </w:rPr>
      </w:pPr>
    </w:p>
    <w:p w:rsidR="005B6F8F" w:rsidRDefault="005B6F8F" w:rsidP="005B6F8F">
      <w:pPr>
        <w:rPr>
          <w:b/>
        </w:rPr>
      </w:pPr>
    </w:p>
    <w:p w:rsidR="005B6F8F" w:rsidRDefault="005B6F8F" w:rsidP="005B6F8F">
      <w:pPr>
        <w:rPr>
          <w:b/>
        </w:rPr>
      </w:pPr>
    </w:p>
    <w:p w:rsidR="005B6F8F" w:rsidRDefault="005B6F8F" w:rsidP="005B6F8F">
      <w:pPr>
        <w:rPr>
          <w:b/>
        </w:rPr>
      </w:pPr>
    </w:p>
    <w:p w:rsidR="005B6F8F" w:rsidRDefault="005B6F8F" w:rsidP="005B6F8F">
      <w:pPr>
        <w:rPr>
          <w:b/>
        </w:rPr>
      </w:pPr>
    </w:p>
    <w:p w:rsidR="005B6F8F" w:rsidRDefault="005B6F8F" w:rsidP="005B6F8F">
      <w:pPr>
        <w:rPr>
          <w:b/>
        </w:rPr>
      </w:pPr>
    </w:p>
    <w:p w:rsidR="005B6F8F" w:rsidRDefault="005B6F8F" w:rsidP="005B6F8F">
      <w:pPr>
        <w:rPr>
          <w:b/>
        </w:rPr>
      </w:pPr>
    </w:p>
    <w:p w:rsidR="005B6F8F" w:rsidRDefault="005B6F8F" w:rsidP="005B6F8F">
      <w:pPr>
        <w:rPr>
          <w:b/>
        </w:rPr>
      </w:pPr>
    </w:p>
    <w:p w:rsidR="005B6F8F" w:rsidRDefault="005B6F8F" w:rsidP="005B6F8F">
      <w:pPr>
        <w:rPr>
          <w:b/>
        </w:rPr>
      </w:pPr>
    </w:p>
    <w:p w:rsidR="005B6F8F" w:rsidRDefault="005B6F8F" w:rsidP="005B6F8F">
      <w:pPr>
        <w:rPr>
          <w:b/>
        </w:rPr>
      </w:pPr>
    </w:p>
    <w:p w:rsidR="005B6F8F" w:rsidRDefault="005B6F8F" w:rsidP="005B6F8F">
      <w:pPr>
        <w:rPr>
          <w:b/>
        </w:rPr>
      </w:pPr>
    </w:p>
    <w:p w:rsidR="005B6F8F" w:rsidRDefault="005B6F8F" w:rsidP="005B6F8F">
      <w:pPr>
        <w:rPr>
          <w:b/>
        </w:rPr>
      </w:pPr>
    </w:p>
    <w:p w:rsidR="005B6F8F" w:rsidRDefault="005B6F8F" w:rsidP="005B6F8F">
      <w:pPr>
        <w:rPr>
          <w:b/>
        </w:rPr>
      </w:pPr>
    </w:p>
    <w:p w:rsidR="005B6F8F" w:rsidRDefault="005B6F8F" w:rsidP="005B6F8F">
      <w:pPr>
        <w:rPr>
          <w:b/>
        </w:rPr>
      </w:pPr>
    </w:p>
    <w:p w:rsidR="005B6F8F" w:rsidRDefault="005B6F8F" w:rsidP="005B6F8F">
      <w:pPr>
        <w:rPr>
          <w:b/>
        </w:rPr>
      </w:pPr>
    </w:p>
    <w:p w:rsidR="005B6F8F" w:rsidRDefault="005B6F8F" w:rsidP="005B6F8F">
      <w:pPr>
        <w:rPr>
          <w:b/>
        </w:rPr>
      </w:pPr>
    </w:p>
    <w:p w:rsidR="005B6F8F" w:rsidRDefault="005B6F8F" w:rsidP="005B6F8F">
      <w:pPr>
        <w:rPr>
          <w:b/>
        </w:rPr>
      </w:pPr>
    </w:p>
    <w:p w:rsidR="005B6F8F" w:rsidRPr="004A30F9" w:rsidRDefault="005B6F8F" w:rsidP="005B6F8F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Снежногорск</w:t>
      </w:r>
    </w:p>
    <w:p w:rsidR="005B6F8F" w:rsidRPr="004A30F9" w:rsidRDefault="005B6F8F" w:rsidP="005B6F8F">
      <w:pPr>
        <w:jc w:val="center"/>
        <w:rPr>
          <w:sz w:val="28"/>
          <w:szCs w:val="28"/>
        </w:rPr>
      </w:pPr>
      <w:r w:rsidRPr="004A30F9">
        <w:rPr>
          <w:sz w:val="28"/>
          <w:szCs w:val="28"/>
        </w:rPr>
        <w:t>201</w:t>
      </w:r>
      <w:r>
        <w:rPr>
          <w:sz w:val="28"/>
          <w:szCs w:val="28"/>
        </w:rPr>
        <w:t>5</w:t>
      </w:r>
    </w:p>
    <w:p w:rsidR="005B6F8F" w:rsidRDefault="005B6F8F" w:rsidP="005B6F8F">
      <w:pPr>
        <w:jc w:val="center"/>
        <w:rPr>
          <w:b/>
          <w:caps/>
          <w:sz w:val="28"/>
          <w:szCs w:val="28"/>
        </w:rPr>
      </w:pPr>
      <w:r>
        <w:rPr>
          <w:b/>
        </w:rPr>
        <w:br w:type="page"/>
      </w:r>
      <w:r w:rsidRPr="000128A9">
        <w:rPr>
          <w:b/>
          <w:caps/>
          <w:sz w:val="28"/>
          <w:szCs w:val="28"/>
        </w:rPr>
        <w:lastRenderedPageBreak/>
        <w:t>Содержание</w:t>
      </w:r>
    </w:p>
    <w:p w:rsidR="005B6F8F" w:rsidRDefault="005B6F8F" w:rsidP="005B6F8F">
      <w:pPr>
        <w:jc w:val="center"/>
        <w:rPr>
          <w:b/>
          <w:caps/>
          <w:sz w:val="28"/>
          <w:szCs w:val="28"/>
        </w:rPr>
      </w:pPr>
    </w:p>
    <w:p w:rsidR="005B6F8F" w:rsidRPr="00A84D57" w:rsidRDefault="005B6F8F" w:rsidP="005B6F8F">
      <w:pPr>
        <w:pStyle w:val="11"/>
        <w:rPr>
          <w:sz w:val="24"/>
          <w:szCs w:val="24"/>
        </w:rPr>
      </w:pPr>
      <w:r w:rsidRPr="00A84D57">
        <w:rPr>
          <w:b/>
        </w:rPr>
        <w:fldChar w:fldCharType="begin"/>
      </w:r>
      <w:r w:rsidRPr="00A84D57">
        <w:rPr>
          <w:b/>
        </w:rPr>
        <w:instrText xml:space="preserve"> TOC \o "1-3" \h \z \u </w:instrText>
      </w:r>
      <w:r w:rsidRPr="00A84D57">
        <w:rPr>
          <w:b/>
        </w:rPr>
        <w:fldChar w:fldCharType="separate"/>
      </w:r>
      <w:hyperlink w:anchor="_Toc398813223" w:history="1">
        <w:r w:rsidRPr="00A84D57">
          <w:rPr>
            <w:rStyle w:val="ab"/>
          </w:rPr>
          <w:t>1. Общие положения</w:t>
        </w:r>
        <w:r w:rsidRPr="00A84D57">
          <w:rPr>
            <w:webHidden/>
          </w:rPr>
          <w:tab/>
        </w:r>
        <w:r w:rsidRPr="00A84D57">
          <w:rPr>
            <w:webHidden/>
          </w:rPr>
          <w:fldChar w:fldCharType="begin"/>
        </w:r>
        <w:r w:rsidRPr="00A84D57">
          <w:rPr>
            <w:webHidden/>
          </w:rPr>
          <w:instrText xml:space="preserve"> PAGEREF _Toc398813223 \h </w:instrText>
        </w:r>
        <w:r w:rsidRPr="00A84D57">
          <w:rPr>
            <w:webHidden/>
          </w:rPr>
          <w:fldChar w:fldCharType="separate"/>
        </w:r>
        <w:r>
          <w:rPr>
            <w:webHidden/>
          </w:rPr>
          <w:t>3</w:t>
        </w:r>
        <w:r w:rsidRPr="00A84D57">
          <w:rPr>
            <w:webHidden/>
          </w:rPr>
          <w:fldChar w:fldCharType="end"/>
        </w:r>
      </w:hyperlink>
    </w:p>
    <w:p w:rsidR="005B6F8F" w:rsidRPr="00A84D57" w:rsidRDefault="005B6F8F" w:rsidP="005B6F8F">
      <w:pPr>
        <w:pStyle w:val="11"/>
        <w:rPr>
          <w:sz w:val="24"/>
          <w:szCs w:val="24"/>
        </w:rPr>
      </w:pPr>
      <w:hyperlink w:anchor="_Toc398813224" w:history="1">
        <w:r w:rsidRPr="00A84D57">
          <w:rPr>
            <w:rStyle w:val="ab"/>
          </w:rPr>
          <w:t>2. Требования к бланкам документов</w:t>
        </w:r>
        <w:r w:rsidRPr="00A84D57">
          <w:rPr>
            <w:webHidden/>
          </w:rPr>
          <w:tab/>
        </w:r>
        <w:r w:rsidRPr="00A84D57">
          <w:rPr>
            <w:webHidden/>
          </w:rPr>
          <w:fldChar w:fldCharType="begin"/>
        </w:r>
        <w:r w:rsidRPr="00A84D57">
          <w:rPr>
            <w:webHidden/>
          </w:rPr>
          <w:instrText xml:space="preserve"> PAGEREF _Toc398813224 \h </w:instrText>
        </w:r>
        <w:r w:rsidRPr="00A84D57">
          <w:rPr>
            <w:webHidden/>
          </w:rPr>
          <w:fldChar w:fldCharType="separate"/>
        </w:r>
        <w:r>
          <w:rPr>
            <w:webHidden/>
          </w:rPr>
          <w:t>4</w:t>
        </w:r>
        <w:r w:rsidRPr="00A84D57">
          <w:rPr>
            <w:webHidden/>
          </w:rPr>
          <w:fldChar w:fldCharType="end"/>
        </w:r>
      </w:hyperlink>
    </w:p>
    <w:p w:rsidR="005B6F8F" w:rsidRPr="00A84D57" w:rsidRDefault="005B6F8F" w:rsidP="005B6F8F">
      <w:pPr>
        <w:pStyle w:val="11"/>
        <w:rPr>
          <w:sz w:val="24"/>
          <w:szCs w:val="24"/>
        </w:rPr>
      </w:pPr>
      <w:hyperlink w:anchor="_Toc398813225" w:history="1">
        <w:r w:rsidRPr="00A84D57">
          <w:rPr>
            <w:rStyle w:val="ab"/>
          </w:rPr>
          <w:t>3. Т</w:t>
        </w:r>
        <w:r>
          <w:rPr>
            <w:rStyle w:val="ab"/>
          </w:rPr>
          <w:t>ребования к составу и оформлению документов</w:t>
        </w:r>
        <w:r w:rsidRPr="00A84D57">
          <w:rPr>
            <w:webHidden/>
          </w:rPr>
          <w:tab/>
        </w:r>
        <w:r w:rsidRPr="00A84D57">
          <w:rPr>
            <w:webHidden/>
          </w:rPr>
          <w:fldChar w:fldCharType="begin"/>
        </w:r>
        <w:r w:rsidRPr="00A84D57">
          <w:rPr>
            <w:webHidden/>
          </w:rPr>
          <w:instrText xml:space="preserve"> PAGEREF _Toc398813225 \h </w:instrText>
        </w:r>
        <w:r w:rsidRPr="00A84D57">
          <w:rPr>
            <w:webHidden/>
          </w:rPr>
          <w:fldChar w:fldCharType="separate"/>
        </w:r>
        <w:r>
          <w:rPr>
            <w:webHidden/>
          </w:rPr>
          <w:t>5</w:t>
        </w:r>
        <w:r w:rsidRPr="00A84D57">
          <w:rPr>
            <w:webHidden/>
          </w:rPr>
          <w:fldChar w:fldCharType="end"/>
        </w:r>
      </w:hyperlink>
    </w:p>
    <w:p w:rsidR="005B6F8F" w:rsidRPr="00A84D57" w:rsidRDefault="005B6F8F" w:rsidP="005B6F8F">
      <w:pPr>
        <w:pStyle w:val="11"/>
        <w:rPr>
          <w:sz w:val="24"/>
          <w:szCs w:val="24"/>
        </w:rPr>
      </w:pPr>
      <w:hyperlink w:anchor="_Toc398813226" w:history="1">
        <w:r w:rsidRPr="00A84D57">
          <w:rPr>
            <w:rStyle w:val="ab"/>
          </w:rPr>
          <w:t>4. Организация документооборота в учреждении</w:t>
        </w:r>
        <w:r w:rsidRPr="00A84D57">
          <w:rPr>
            <w:webHidden/>
          </w:rPr>
          <w:tab/>
        </w:r>
        <w:r w:rsidRPr="00A84D57">
          <w:rPr>
            <w:webHidden/>
          </w:rPr>
          <w:fldChar w:fldCharType="begin"/>
        </w:r>
        <w:r w:rsidRPr="00A84D57">
          <w:rPr>
            <w:webHidden/>
          </w:rPr>
          <w:instrText xml:space="preserve"> PAGEREF _Toc398813226 \h </w:instrText>
        </w:r>
        <w:r w:rsidRPr="00A84D57">
          <w:rPr>
            <w:webHidden/>
          </w:rPr>
          <w:fldChar w:fldCharType="separate"/>
        </w:r>
        <w:r>
          <w:rPr>
            <w:webHidden/>
          </w:rPr>
          <w:t>20</w:t>
        </w:r>
        <w:r w:rsidRPr="00A84D57">
          <w:rPr>
            <w:webHidden/>
          </w:rPr>
          <w:fldChar w:fldCharType="end"/>
        </w:r>
      </w:hyperlink>
    </w:p>
    <w:p w:rsidR="005B6F8F" w:rsidRPr="00A84D57" w:rsidRDefault="005B6F8F" w:rsidP="005B6F8F">
      <w:pPr>
        <w:pStyle w:val="11"/>
        <w:rPr>
          <w:sz w:val="24"/>
          <w:szCs w:val="24"/>
        </w:rPr>
      </w:pPr>
      <w:hyperlink w:anchor="_Toc398813227" w:history="1">
        <w:r w:rsidRPr="00A84D57">
          <w:rPr>
            <w:rStyle w:val="ab"/>
          </w:rPr>
          <w:t>5. К</w:t>
        </w:r>
        <w:r>
          <w:rPr>
            <w:rStyle w:val="ab"/>
          </w:rPr>
          <w:t>онтроль исполнения документов</w:t>
        </w:r>
        <w:r w:rsidRPr="00A84D57">
          <w:rPr>
            <w:webHidden/>
          </w:rPr>
          <w:tab/>
        </w:r>
        <w:r w:rsidRPr="00A84D57">
          <w:rPr>
            <w:webHidden/>
          </w:rPr>
          <w:fldChar w:fldCharType="begin"/>
        </w:r>
        <w:r w:rsidRPr="00A84D57">
          <w:rPr>
            <w:webHidden/>
          </w:rPr>
          <w:instrText xml:space="preserve"> PAGEREF _Toc398813227 \h </w:instrText>
        </w:r>
        <w:r w:rsidRPr="00A84D57">
          <w:rPr>
            <w:webHidden/>
          </w:rPr>
          <w:fldChar w:fldCharType="separate"/>
        </w:r>
        <w:r>
          <w:rPr>
            <w:webHidden/>
          </w:rPr>
          <w:t>22</w:t>
        </w:r>
        <w:r w:rsidRPr="00A84D57">
          <w:rPr>
            <w:webHidden/>
          </w:rPr>
          <w:fldChar w:fldCharType="end"/>
        </w:r>
      </w:hyperlink>
    </w:p>
    <w:p w:rsidR="005B6F8F" w:rsidRPr="00A84D57" w:rsidRDefault="005B6F8F" w:rsidP="005B6F8F">
      <w:pPr>
        <w:pStyle w:val="11"/>
        <w:rPr>
          <w:sz w:val="24"/>
          <w:szCs w:val="24"/>
        </w:rPr>
      </w:pPr>
      <w:hyperlink w:anchor="_Toc398813228" w:history="1">
        <w:r w:rsidRPr="00A84D57">
          <w:rPr>
            <w:rStyle w:val="ab"/>
          </w:rPr>
          <w:t>6. Изготовление, учет, использование и хранение печатей, штампов</w:t>
        </w:r>
        <w:r w:rsidRPr="00A84D57">
          <w:rPr>
            <w:webHidden/>
          </w:rPr>
          <w:tab/>
        </w:r>
        <w:r w:rsidRPr="00A84D57">
          <w:rPr>
            <w:webHidden/>
          </w:rPr>
          <w:fldChar w:fldCharType="begin"/>
        </w:r>
        <w:r w:rsidRPr="00A84D57">
          <w:rPr>
            <w:webHidden/>
          </w:rPr>
          <w:instrText xml:space="preserve"> PAGEREF _Toc398813228 \h </w:instrText>
        </w:r>
        <w:r w:rsidRPr="00A84D57">
          <w:rPr>
            <w:webHidden/>
          </w:rPr>
          <w:fldChar w:fldCharType="separate"/>
        </w:r>
        <w:r>
          <w:rPr>
            <w:webHidden/>
          </w:rPr>
          <w:t>22</w:t>
        </w:r>
        <w:r w:rsidRPr="00A84D57">
          <w:rPr>
            <w:webHidden/>
          </w:rPr>
          <w:fldChar w:fldCharType="end"/>
        </w:r>
      </w:hyperlink>
    </w:p>
    <w:p w:rsidR="005B6F8F" w:rsidRPr="00A84D57" w:rsidRDefault="005B6F8F" w:rsidP="005B6F8F">
      <w:pPr>
        <w:pStyle w:val="11"/>
        <w:rPr>
          <w:sz w:val="24"/>
          <w:szCs w:val="24"/>
        </w:rPr>
      </w:pPr>
      <w:hyperlink w:anchor="_Toc398813229" w:history="1">
        <w:r w:rsidRPr="00A84D57">
          <w:rPr>
            <w:rStyle w:val="ab"/>
          </w:rPr>
          <w:t>7. Составление номенклатуры дел</w:t>
        </w:r>
        <w:r w:rsidRPr="00A84D57">
          <w:rPr>
            <w:webHidden/>
          </w:rPr>
          <w:tab/>
        </w:r>
        <w:r w:rsidRPr="00A84D57">
          <w:rPr>
            <w:webHidden/>
          </w:rPr>
          <w:fldChar w:fldCharType="begin"/>
        </w:r>
        <w:r w:rsidRPr="00A84D57">
          <w:rPr>
            <w:webHidden/>
          </w:rPr>
          <w:instrText xml:space="preserve"> PAGEREF _Toc398813229 \h </w:instrText>
        </w:r>
        <w:r w:rsidRPr="00A84D57">
          <w:rPr>
            <w:webHidden/>
          </w:rPr>
          <w:fldChar w:fldCharType="separate"/>
        </w:r>
        <w:r>
          <w:rPr>
            <w:webHidden/>
          </w:rPr>
          <w:t>23</w:t>
        </w:r>
        <w:r w:rsidRPr="00A84D57">
          <w:rPr>
            <w:webHidden/>
          </w:rPr>
          <w:fldChar w:fldCharType="end"/>
        </w:r>
      </w:hyperlink>
    </w:p>
    <w:p w:rsidR="005B6F8F" w:rsidRPr="00A84D57" w:rsidRDefault="005B6F8F" w:rsidP="005B6F8F">
      <w:pPr>
        <w:pStyle w:val="11"/>
        <w:rPr>
          <w:sz w:val="24"/>
          <w:szCs w:val="24"/>
        </w:rPr>
      </w:pPr>
      <w:hyperlink w:anchor="_Toc398813230" w:history="1">
        <w:r w:rsidRPr="00A84D57">
          <w:rPr>
            <w:rStyle w:val="ab"/>
          </w:rPr>
          <w:t>8. Формирование дел</w:t>
        </w:r>
        <w:r w:rsidRPr="00A84D57">
          <w:rPr>
            <w:webHidden/>
          </w:rPr>
          <w:tab/>
        </w:r>
        <w:r w:rsidRPr="00A84D57">
          <w:rPr>
            <w:webHidden/>
          </w:rPr>
          <w:fldChar w:fldCharType="begin"/>
        </w:r>
        <w:r w:rsidRPr="00A84D57">
          <w:rPr>
            <w:webHidden/>
          </w:rPr>
          <w:instrText xml:space="preserve"> PAGEREF _Toc398813230 \h </w:instrText>
        </w:r>
        <w:r w:rsidRPr="00A84D57">
          <w:rPr>
            <w:webHidden/>
          </w:rPr>
          <w:fldChar w:fldCharType="separate"/>
        </w:r>
        <w:r>
          <w:rPr>
            <w:webHidden/>
          </w:rPr>
          <w:t>25</w:t>
        </w:r>
        <w:r w:rsidRPr="00A84D57">
          <w:rPr>
            <w:webHidden/>
          </w:rPr>
          <w:fldChar w:fldCharType="end"/>
        </w:r>
      </w:hyperlink>
    </w:p>
    <w:p w:rsidR="005B6F8F" w:rsidRPr="00A84D57" w:rsidRDefault="005B6F8F" w:rsidP="005B6F8F">
      <w:pPr>
        <w:pStyle w:val="11"/>
        <w:rPr>
          <w:sz w:val="24"/>
          <w:szCs w:val="24"/>
        </w:rPr>
      </w:pPr>
      <w:hyperlink w:anchor="_Toc398813231" w:history="1">
        <w:r w:rsidRPr="00A84D57">
          <w:rPr>
            <w:rStyle w:val="ab"/>
          </w:rPr>
          <w:t>9. Экспертиза ценности документов</w:t>
        </w:r>
        <w:r w:rsidRPr="00A84D57">
          <w:rPr>
            <w:webHidden/>
          </w:rPr>
          <w:tab/>
        </w:r>
        <w:r w:rsidRPr="00A84D57">
          <w:rPr>
            <w:webHidden/>
          </w:rPr>
          <w:fldChar w:fldCharType="begin"/>
        </w:r>
        <w:r w:rsidRPr="00A84D57">
          <w:rPr>
            <w:webHidden/>
          </w:rPr>
          <w:instrText xml:space="preserve"> PAGEREF _Toc398813231 \h </w:instrText>
        </w:r>
        <w:r w:rsidRPr="00A84D57">
          <w:rPr>
            <w:webHidden/>
          </w:rPr>
          <w:fldChar w:fldCharType="separate"/>
        </w:r>
        <w:r>
          <w:rPr>
            <w:webHidden/>
          </w:rPr>
          <w:t>26</w:t>
        </w:r>
        <w:r w:rsidRPr="00A84D57">
          <w:rPr>
            <w:webHidden/>
          </w:rPr>
          <w:fldChar w:fldCharType="end"/>
        </w:r>
      </w:hyperlink>
    </w:p>
    <w:p w:rsidR="005B6F8F" w:rsidRPr="00A84D57" w:rsidRDefault="005B6F8F" w:rsidP="005B6F8F">
      <w:pPr>
        <w:pStyle w:val="11"/>
        <w:rPr>
          <w:sz w:val="24"/>
          <w:szCs w:val="24"/>
        </w:rPr>
      </w:pPr>
      <w:hyperlink w:anchor="_Toc398813232" w:history="1">
        <w:r w:rsidRPr="00A84D57">
          <w:rPr>
            <w:rStyle w:val="ab"/>
          </w:rPr>
          <w:t>10. Оформление дел</w:t>
        </w:r>
        <w:r w:rsidRPr="00A84D57">
          <w:rPr>
            <w:webHidden/>
          </w:rPr>
          <w:tab/>
        </w:r>
        <w:r w:rsidRPr="00A84D57">
          <w:rPr>
            <w:webHidden/>
          </w:rPr>
          <w:fldChar w:fldCharType="begin"/>
        </w:r>
        <w:r w:rsidRPr="00A84D57">
          <w:rPr>
            <w:webHidden/>
          </w:rPr>
          <w:instrText xml:space="preserve"> PAGEREF _Toc398813232 \h </w:instrText>
        </w:r>
        <w:r w:rsidRPr="00A84D57">
          <w:rPr>
            <w:webHidden/>
          </w:rPr>
          <w:fldChar w:fldCharType="separate"/>
        </w:r>
        <w:r>
          <w:rPr>
            <w:webHidden/>
          </w:rPr>
          <w:t>27</w:t>
        </w:r>
        <w:r w:rsidRPr="00A84D57">
          <w:rPr>
            <w:webHidden/>
          </w:rPr>
          <w:fldChar w:fldCharType="end"/>
        </w:r>
      </w:hyperlink>
    </w:p>
    <w:p w:rsidR="005B6F8F" w:rsidRPr="00A84D57" w:rsidRDefault="005B6F8F" w:rsidP="005B6F8F">
      <w:pPr>
        <w:pStyle w:val="11"/>
        <w:rPr>
          <w:sz w:val="24"/>
          <w:szCs w:val="24"/>
        </w:rPr>
      </w:pPr>
      <w:hyperlink w:anchor="_Toc398813233" w:history="1">
        <w:r w:rsidRPr="00A84D57">
          <w:rPr>
            <w:rStyle w:val="ab"/>
          </w:rPr>
          <w:t>11. Оперативное хранение документов и дел в учреждении</w:t>
        </w:r>
        <w:r w:rsidRPr="00A84D57">
          <w:rPr>
            <w:webHidden/>
          </w:rPr>
          <w:tab/>
        </w:r>
        <w:r>
          <w:rPr>
            <w:webHidden/>
          </w:rPr>
          <w:t>29</w:t>
        </w:r>
      </w:hyperlink>
    </w:p>
    <w:p w:rsidR="005B6F8F" w:rsidRPr="00A84D57" w:rsidRDefault="005B6F8F" w:rsidP="005B6F8F">
      <w:pPr>
        <w:pStyle w:val="11"/>
        <w:rPr>
          <w:sz w:val="24"/>
          <w:szCs w:val="24"/>
        </w:rPr>
      </w:pPr>
      <w:hyperlink w:anchor="_Toc398813234" w:history="1">
        <w:r w:rsidRPr="00A84D57">
          <w:rPr>
            <w:rStyle w:val="ab"/>
          </w:rPr>
          <w:t>12. Составление описей дел</w:t>
        </w:r>
        <w:r w:rsidRPr="00A84D57">
          <w:rPr>
            <w:webHidden/>
          </w:rPr>
          <w:tab/>
        </w:r>
        <w:r w:rsidRPr="00A84D57">
          <w:rPr>
            <w:webHidden/>
          </w:rPr>
          <w:fldChar w:fldCharType="begin"/>
        </w:r>
        <w:r w:rsidRPr="00A84D57">
          <w:rPr>
            <w:webHidden/>
          </w:rPr>
          <w:instrText xml:space="preserve"> PAGEREF _Toc398813234 \h </w:instrText>
        </w:r>
        <w:r w:rsidRPr="00A84D57">
          <w:rPr>
            <w:webHidden/>
          </w:rPr>
          <w:fldChar w:fldCharType="separate"/>
        </w:r>
        <w:r>
          <w:rPr>
            <w:webHidden/>
          </w:rPr>
          <w:t>30</w:t>
        </w:r>
        <w:r w:rsidRPr="00A84D57">
          <w:rPr>
            <w:webHidden/>
          </w:rPr>
          <w:fldChar w:fldCharType="end"/>
        </w:r>
      </w:hyperlink>
    </w:p>
    <w:p w:rsidR="005B6F8F" w:rsidRPr="00A84D57" w:rsidRDefault="005B6F8F" w:rsidP="005B6F8F">
      <w:pPr>
        <w:pStyle w:val="11"/>
        <w:rPr>
          <w:sz w:val="24"/>
          <w:szCs w:val="24"/>
        </w:rPr>
      </w:pPr>
      <w:hyperlink w:anchor="_Toc398813235" w:history="1">
        <w:r w:rsidRPr="00A84D57">
          <w:rPr>
            <w:rStyle w:val="ab"/>
          </w:rPr>
          <w:t>13. Передача дел на муниципальное хранение</w:t>
        </w:r>
        <w:r w:rsidRPr="00A84D57">
          <w:rPr>
            <w:webHidden/>
          </w:rPr>
          <w:tab/>
        </w:r>
        <w:r w:rsidRPr="00A84D57">
          <w:rPr>
            <w:webHidden/>
          </w:rPr>
          <w:fldChar w:fldCharType="begin"/>
        </w:r>
        <w:r w:rsidRPr="00A84D57">
          <w:rPr>
            <w:webHidden/>
          </w:rPr>
          <w:instrText xml:space="preserve"> PAGEREF _Toc398813235 \h </w:instrText>
        </w:r>
        <w:r w:rsidRPr="00A84D57">
          <w:rPr>
            <w:webHidden/>
          </w:rPr>
          <w:fldChar w:fldCharType="separate"/>
        </w:r>
        <w:r>
          <w:rPr>
            <w:webHidden/>
          </w:rPr>
          <w:t>31</w:t>
        </w:r>
        <w:r w:rsidRPr="00A84D57">
          <w:rPr>
            <w:webHidden/>
          </w:rPr>
          <w:fldChar w:fldCharType="end"/>
        </w:r>
      </w:hyperlink>
    </w:p>
    <w:p w:rsidR="005B6F8F" w:rsidRPr="00A84D57" w:rsidRDefault="005B6F8F" w:rsidP="005B6F8F">
      <w:pPr>
        <w:pStyle w:val="11"/>
        <w:rPr>
          <w:sz w:val="24"/>
          <w:szCs w:val="24"/>
        </w:rPr>
      </w:pPr>
      <w:hyperlink w:anchor="_Toc398813236" w:history="1">
        <w:r w:rsidRPr="00A84D57">
          <w:rPr>
            <w:rStyle w:val="ab"/>
          </w:rPr>
          <w:t>Приложени</w:t>
        </w:r>
        <w:r>
          <w:rPr>
            <w:rStyle w:val="ab"/>
          </w:rPr>
          <w:t>я</w:t>
        </w:r>
        <w:r w:rsidRPr="00A84D57">
          <w:rPr>
            <w:webHidden/>
          </w:rPr>
          <w:tab/>
        </w:r>
        <w:r w:rsidRPr="00A84D57">
          <w:rPr>
            <w:webHidden/>
          </w:rPr>
          <w:fldChar w:fldCharType="begin"/>
        </w:r>
        <w:r w:rsidRPr="00A84D57">
          <w:rPr>
            <w:webHidden/>
          </w:rPr>
          <w:instrText xml:space="preserve"> PAGEREF _Toc398813236 \h </w:instrText>
        </w:r>
        <w:r w:rsidRPr="00A84D57">
          <w:rPr>
            <w:webHidden/>
          </w:rPr>
          <w:fldChar w:fldCharType="separate"/>
        </w:r>
        <w:r>
          <w:rPr>
            <w:webHidden/>
          </w:rPr>
          <w:t>32</w:t>
        </w:r>
        <w:r w:rsidRPr="00A84D57">
          <w:rPr>
            <w:webHidden/>
          </w:rPr>
          <w:fldChar w:fldCharType="end"/>
        </w:r>
      </w:hyperlink>
    </w:p>
    <w:p w:rsidR="005B6F8F" w:rsidRDefault="005B6F8F" w:rsidP="005B6F8F">
      <w:pPr>
        <w:jc w:val="center"/>
        <w:rPr>
          <w:b/>
          <w:caps/>
          <w:sz w:val="28"/>
          <w:szCs w:val="28"/>
        </w:rPr>
      </w:pPr>
      <w:r w:rsidRPr="00A84D57">
        <w:rPr>
          <w:b/>
          <w:sz w:val="28"/>
          <w:szCs w:val="28"/>
        </w:rPr>
        <w:fldChar w:fldCharType="end"/>
      </w:r>
    </w:p>
    <w:p w:rsidR="005B6F8F" w:rsidRPr="00AA314E" w:rsidRDefault="005B6F8F" w:rsidP="005B6F8F">
      <w:pPr>
        <w:pStyle w:val="1"/>
        <w:spacing w:before="0" w:after="0"/>
        <w:jc w:val="center"/>
        <w:rPr>
          <w:rFonts w:ascii="Times New Roman" w:hAnsi="Times New Roman"/>
          <w:caps/>
          <w:sz w:val="28"/>
          <w:szCs w:val="28"/>
        </w:rPr>
      </w:pPr>
      <w:r>
        <w:br w:type="page"/>
      </w:r>
      <w:bookmarkStart w:id="0" w:name="_Toc304551147"/>
      <w:bookmarkStart w:id="1" w:name="_Toc317686226"/>
      <w:bookmarkStart w:id="2" w:name="_Toc398807365"/>
      <w:bookmarkStart w:id="3" w:name="_Toc398813223"/>
      <w:r w:rsidRPr="00806BE5">
        <w:rPr>
          <w:rFonts w:ascii="Times New Roman" w:hAnsi="Times New Roman"/>
          <w:caps/>
          <w:sz w:val="28"/>
          <w:szCs w:val="28"/>
        </w:rPr>
        <w:lastRenderedPageBreak/>
        <w:t xml:space="preserve">1. </w:t>
      </w:r>
      <w:r w:rsidRPr="00AA314E">
        <w:rPr>
          <w:rFonts w:ascii="Times New Roman" w:hAnsi="Times New Roman"/>
          <w:caps/>
          <w:sz w:val="28"/>
          <w:szCs w:val="28"/>
        </w:rPr>
        <w:t>Общие положения</w:t>
      </w:r>
      <w:bookmarkEnd w:id="0"/>
      <w:bookmarkEnd w:id="1"/>
      <w:bookmarkEnd w:id="2"/>
      <w:bookmarkEnd w:id="3"/>
    </w:p>
    <w:p w:rsidR="005B6F8F" w:rsidRPr="00AA314E" w:rsidRDefault="005B6F8F" w:rsidP="005B6F8F">
      <w:pPr>
        <w:jc w:val="center"/>
        <w:rPr>
          <w:b/>
          <w:bCs/>
          <w:caps/>
          <w:sz w:val="28"/>
          <w:szCs w:val="28"/>
        </w:rPr>
      </w:pPr>
    </w:p>
    <w:p w:rsidR="005B6F8F" w:rsidRPr="000128A9" w:rsidRDefault="005B6F8F" w:rsidP="005B6F8F">
      <w:pPr>
        <w:pStyle w:val="rteindent1"/>
        <w:spacing w:before="0" w:after="0"/>
        <w:ind w:left="0" w:firstLine="570"/>
        <w:jc w:val="both"/>
        <w:rPr>
          <w:sz w:val="28"/>
          <w:szCs w:val="28"/>
        </w:rPr>
      </w:pPr>
      <w:r w:rsidRPr="00AA314E">
        <w:rPr>
          <w:caps/>
          <w:sz w:val="28"/>
          <w:szCs w:val="28"/>
        </w:rPr>
        <w:t xml:space="preserve">1.1. </w:t>
      </w:r>
      <w:r w:rsidRPr="00AA314E">
        <w:rPr>
          <w:sz w:val="28"/>
          <w:szCs w:val="28"/>
        </w:rPr>
        <w:t>Инструкция по делопроизводству (далее</w:t>
      </w:r>
      <w:r w:rsidRPr="000128A9">
        <w:rPr>
          <w:sz w:val="28"/>
          <w:szCs w:val="28"/>
        </w:rPr>
        <w:t xml:space="preserve"> - Инструкция) разрабатывается в целях установления единых требований к подготовке, обработке, хранению и и</w:t>
      </w:r>
      <w:r w:rsidRPr="000128A9">
        <w:rPr>
          <w:sz w:val="28"/>
          <w:szCs w:val="28"/>
        </w:rPr>
        <w:t>с</w:t>
      </w:r>
      <w:r w:rsidRPr="000128A9">
        <w:rPr>
          <w:sz w:val="28"/>
          <w:szCs w:val="28"/>
        </w:rPr>
        <w:t>пользованию образующихся в деятельности</w:t>
      </w:r>
      <w:r>
        <w:rPr>
          <w:sz w:val="28"/>
          <w:szCs w:val="28"/>
        </w:rPr>
        <w:t xml:space="preserve"> Государственного областного казенного учреждения «Снежногорский межрайонный центр социальной поддержки населения» </w:t>
      </w:r>
      <w:r w:rsidRPr="000128A9">
        <w:rPr>
          <w:sz w:val="28"/>
          <w:szCs w:val="28"/>
        </w:rPr>
        <w:t>(далее – Учреждение) д</w:t>
      </w:r>
      <w:r w:rsidRPr="000128A9">
        <w:rPr>
          <w:sz w:val="28"/>
          <w:szCs w:val="28"/>
        </w:rPr>
        <w:t>о</w:t>
      </w:r>
      <w:r w:rsidRPr="000128A9">
        <w:rPr>
          <w:sz w:val="28"/>
          <w:szCs w:val="28"/>
        </w:rPr>
        <w:t>кументов.</w:t>
      </w:r>
    </w:p>
    <w:p w:rsidR="005B6F8F" w:rsidRDefault="005B6F8F" w:rsidP="005B6F8F">
      <w:pPr>
        <w:pStyle w:val="rteindent1"/>
        <w:spacing w:before="0" w:after="0"/>
        <w:ind w:left="0" w:firstLine="570"/>
        <w:jc w:val="both"/>
        <w:rPr>
          <w:sz w:val="28"/>
          <w:szCs w:val="28"/>
        </w:rPr>
      </w:pPr>
      <w:r w:rsidRPr="000128A9">
        <w:rPr>
          <w:sz w:val="28"/>
          <w:szCs w:val="28"/>
        </w:rPr>
        <w:t>1.2. Настоящая инструк</w:t>
      </w:r>
      <w:r>
        <w:rPr>
          <w:sz w:val="28"/>
          <w:szCs w:val="28"/>
        </w:rPr>
        <w:t>ция разработана в соответствии с:</w:t>
      </w:r>
    </w:p>
    <w:p w:rsidR="005B6F8F" w:rsidRPr="006F1812" w:rsidRDefault="005B6F8F" w:rsidP="005B6F8F">
      <w:pPr>
        <w:pStyle w:val="rteindent1"/>
        <w:spacing w:before="0" w:after="0"/>
        <w:ind w:left="0" w:firstLine="570"/>
        <w:jc w:val="both"/>
        <w:rPr>
          <w:sz w:val="28"/>
          <w:szCs w:val="28"/>
        </w:rPr>
      </w:pPr>
      <w:r w:rsidRPr="006F1812">
        <w:rPr>
          <w:sz w:val="28"/>
          <w:szCs w:val="28"/>
        </w:rPr>
        <w:t>- Федеральным конституционным законом «О государственном гербе Росси</w:t>
      </w:r>
      <w:r w:rsidRPr="006F1812">
        <w:rPr>
          <w:sz w:val="28"/>
          <w:szCs w:val="28"/>
        </w:rPr>
        <w:t>й</w:t>
      </w:r>
      <w:r w:rsidRPr="006F1812">
        <w:rPr>
          <w:sz w:val="28"/>
          <w:szCs w:val="28"/>
        </w:rPr>
        <w:t>ской Федерации» от 25.12.2000 № 2-ФКЗ;</w:t>
      </w:r>
    </w:p>
    <w:p w:rsidR="005B6F8F" w:rsidRPr="006F1812" w:rsidRDefault="005B6F8F" w:rsidP="005B6F8F">
      <w:pPr>
        <w:pStyle w:val="rteindent1"/>
        <w:spacing w:before="0" w:after="0"/>
        <w:ind w:left="0" w:firstLine="570"/>
        <w:jc w:val="both"/>
        <w:rPr>
          <w:sz w:val="28"/>
          <w:szCs w:val="28"/>
        </w:rPr>
      </w:pPr>
      <w:r w:rsidRPr="006F1812">
        <w:rPr>
          <w:sz w:val="28"/>
          <w:szCs w:val="28"/>
        </w:rPr>
        <w:t>- Федеральным законом «Об архивном деле в Российской Федерации» от 22.10.2004 № 125-ФЗ;</w:t>
      </w:r>
    </w:p>
    <w:p w:rsidR="005B6F8F" w:rsidRPr="006F1812" w:rsidRDefault="005B6F8F" w:rsidP="005B6F8F">
      <w:pPr>
        <w:pStyle w:val="rteindent1"/>
        <w:spacing w:before="0" w:after="0"/>
        <w:ind w:left="0" w:firstLine="570"/>
        <w:jc w:val="both"/>
        <w:rPr>
          <w:rFonts w:cs="Tahoma"/>
          <w:kern w:val="36"/>
          <w:sz w:val="28"/>
          <w:szCs w:val="28"/>
        </w:rPr>
      </w:pPr>
      <w:r w:rsidRPr="006F1812">
        <w:rPr>
          <w:rFonts w:cs="Tahoma"/>
          <w:kern w:val="36"/>
          <w:sz w:val="28"/>
          <w:szCs w:val="28"/>
        </w:rPr>
        <w:t>- Федеральным законом «О персональных данных» от 27.07.2006 № 152-ФЗ;</w:t>
      </w:r>
    </w:p>
    <w:p w:rsidR="005B6F8F" w:rsidRPr="006F1812" w:rsidRDefault="005B6F8F" w:rsidP="005B6F8F">
      <w:pPr>
        <w:pStyle w:val="rteindent1"/>
        <w:spacing w:before="0" w:after="0"/>
        <w:ind w:left="0" w:firstLine="570"/>
        <w:jc w:val="both"/>
        <w:rPr>
          <w:sz w:val="28"/>
          <w:szCs w:val="28"/>
        </w:rPr>
      </w:pPr>
      <w:r w:rsidRPr="006F1812">
        <w:rPr>
          <w:sz w:val="28"/>
          <w:szCs w:val="28"/>
        </w:rPr>
        <w:t>- Постановлением Правительства Российской Федерации от 15.06.2009 № 477 «Об утверждении правил делопроизводства в фед</w:t>
      </w:r>
      <w:r w:rsidRPr="006F1812">
        <w:rPr>
          <w:sz w:val="28"/>
          <w:szCs w:val="28"/>
        </w:rPr>
        <w:t>е</w:t>
      </w:r>
      <w:r w:rsidRPr="006F1812">
        <w:rPr>
          <w:sz w:val="28"/>
          <w:szCs w:val="28"/>
        </w:rPr>
        <w:t>ральных органах исполнительной власти»;</w:t>
      </w:r>
    </w:p>
    <w:p w:rsidR="005B6F8F" w:rsidRPr="006F1812" w:rsidRDefault="005B6F8F" w:rsidP="005B6F8F">
      <w:pPr>
        <w:pStyle w:val="rteindent1"/>
        <w:spacing w:before="0" w:after="0"/>
        <w:ind w:left="0" w:firstLine="570"/>
        <w:jc w:val="both"/>
        <w:rPr>
          <w:sz w:val="28"/>
          <w:szCs w:val="28"/>
        </w:rPr>
      </w:pPr>
      <w:r w:rsidRPr="006F1812">
        <w:rPr>
          <w:sz w:val="28"/>
          <w:szCs w:val="28"/>
        </w:rPr>
        <w:t>- Законом Мурманской области «Об архивном деле в Мурманской о</w:t>
      </w:r>
      <w:r w:rsidRPr="006F1812">
        <w:rPr>
          <w:sz w:val="28"/>
          <w:szCs w:val="28"/>
        </w:rPr>
        <w:t>б</w:t>
      </w:r>
      <w:r w:rsidRPr="006F1812">
        <w:rPr>
          <w:sz w:val="28"/>
          <w:szCs w:val="28"/>
        </w:rPr>
        <w:t>ласти» от 20.02.2006 № 730-01-ЗМО;</w:t>
      </w:r>
    </w:p>
    <w:p w:rsidR="005B6F8F" w:rsidRPr="006F1812" w:rsidRDefault="005B6F8F" w:rsidP="005B6F8F">
      <w:pPr>
        <w:pStyle w:val="rteindent1"/>
        <w:spacing w:before="0" w:after="0"/>
        <w:ind w:left="0" w:firstLine="570"/>
        <w:jc w:val="both"/>
        <w:rPr>
          <w:sz w:val="28"/>
          <w:szCs w:val="28"/>
        </w:rPr>
      </w:pPr>
      <w:r w:rsidRPr="006F1812">
        <w:rPr>
          <w:sz w:val="28"/>
          <w:szCs w:val="28"/>
        </w:rPr>
        <w:t>- ГОСТ Р 6.30-2003 «Унифицированные системы документации. Унифицир</w:t>
      </w:r>
      <w:r w:rsidRPr="006F1812">
        <w:rPr>
          <w:sz w:val="28"/>
          <w:szCs w:val="28"/>
        </w:rPr>
        <w:t>о</w:t>
      </w:r>
      <w:r w:rsidRPr="006F1812">
        <w:rPr>
          <w:sz w:val="28"/>
          <w:szCs w:val="28"/>
        </w:rPr>
        <w:t>ванная система организационно-распорядительной документации. Требования к оформлению документов», утвержденным постановлением Государственного комитета Российской Федерации по стандартиз</w:t>
      </w:r>
      <w:r w:rsidRPr="006F1812">
        <w:rPr>
          <w:sz w:val="28"/>
          <w:szCs w:val="28"/>
        </w:rPr>
        <w:t>а</w:t>
      </w:r>
      <w:r w:rsidRPr="006F1812">
        <w:rPr>
          <w:sz w:val="28"/>
          <w:szCs w:val="28"/>
        </w:rPr>
        <w:t>ции и метрологии от 03.03.2003 № 65-ст;</w:t>
      </w:r>
    </w:p>
    <w:p w:rsidR="005B6F8F" w:rsidRPr="006F1812" w:rsidRDefault="005B6F8F" w:rsidP="005B6F8F">
      <w:pPr>
        <w:pStyle w:val="rteindent1"/>
        <w:spacing w:before="0" w:after="0"/>
        <w:ind w:left="0" w:firstLine="570"/>
        <w:jc w:val="both"/>
        <w:rPr>
          <w:sz w:val="28"/>
          <w:szCs w:val="28"/>
        </w:rPr>
      </w:pPr>
      <w:r w:rsidRPr="006F1812">
        <w:rPr>
          <w:sz w:val="28"/>
          <w:szCs w:val="28"/>
        </w:rPr>
        <w:t>- Методическими рекомендациями по разработке инструкций по делопроизво</w:t>
      </w:r>
      <w:r w:rsidRPr="006F1812">
        <w:rPr>
          <w:sz w:val="28"/>
          <w:szCs w:val="28"/>
        </w:rPr>
        <w:t>д</w:t>
      </w:r>
      <w:r w:rsidRPr="006F1812">
        <w:rPr>
          <w:sz w:val="28"/>
          <w:szCs w:val="28"/>
        </w:rPr>
        <w:t>ству в федеральных органах исполнительной власти, утвержденными приказом Р</w:t>
      </w:r>
      <w:r w:rsidRPr="006F1812">
        <w:rPr>
          <w:sz w:val="28"/>
          <w:szCs w:val="28"/>
        </w:rPr>
        <w:t>о</w:t>
      </w:r>
      <w:r w:rsidRPr="006F1812">
        <w:rPr>
          <w:sz w:val="28"/>
          <w:szCs w:val="28"/>
        </w:rPr>
        <w:t>сархива от 23.12.2009 № 76;</w:t>
      </w:r>
    </w:p>
    <w:p w:rsidR="005B6F8F" w:rsidRPr="006F1812" w:rsidRDefault="005B6F8F" w:rsidP="005B6F8F">
      <w:pPr>
        <w:pStyle w:val="rteindent1"/>
        <w:spacing w:before="0" w:after="0"/>
        <w:ind w:left="0" w:firstLine="570"/>
        <w:jc w:val="both"/>
        <w:rPr>
          <w:sz w:val="28"/>
          <w:szCs w:val="28"/>
        </w:rPr>
      </w:pPr>
      <w:r w:rsidRPr="006F1812">
        <w:rPr>
          <w:sz w:val="28"/>
          <w:szCs w:val="28"/>
        </w:rPr>
        <w:t>- Постановлением Госкомстата России от 05.01.2004 № 1 «Об утверждении унифицированных форм первичной учетной документации по учету труда и его о</w:t>
      </w:r>
      <w:r w:rsidRPr="006F1812">
        <w:rPr>
          <w:sz w:val="28"/>
          <w:szCs w:val="28"/>
        </w:rPr>
        <w:t>п</w:t>
      </w:r>
      <w:r w:rsidRPr="006F1812">
        <w:rPr>
          <w:sz w:val="28"/>
          <w:szCs w:val="28"/>
        </w:rPr>
        <w:t>латы»;</w:t>
      </w:r>
    </w:p>
    <w:p w:rsidR="005B6F8F" w:rsidRPr="006F1812" w:rsidRDefault="005B6F8F" w:rsidP="005B6F8F">
      <w:pPr>
        <w:pStyle w:val="rteindent1"/>
        <w:spacing w:before="0" w:after="0"/>
        <w:ind w:left="0" w:firstLine="570"/>
        <w:jc w:val="both"/>
        <w:rPr>
          <w:sz w:val="28"/>
          <w:szCs w:val="28"/>
        </w:rPr>
      </w:pPr>
      <w:r w:rsidRPr="006F1812">
        <w:rPr>
          <w:sz w:val="28"/>
          <w:szCs w:val="28"/>
        </w:rPr>
        <w:t>- Распоряжением Правительства Мурманской области от 06.09.2010 № 247-РП «Об инстру</w:t>
      </w:r>
      <w:r w:rsidRPr="006F1812">
        <w:rPr>
          <w:sz w:val="28"/>
          <w:szCs w:val="28"/>
        </w:rPr>
        <w:t>к</w:t>
      </w:r>
      <w:r w:rsidRPr="006F1812">
        <w:rPr>
          <w:sz w:val="28"/>
          <w:szCs w:val="28"/>
        </w:rPr>
        <w:t>ции по делопроизводству в исполнительных органах государственной власти Мурманской обла</w:t>
      </w:r>
      <w:r w:rsidRPr="006F1812">
        <w:rPr>
          <w:sz w:val="28"/>
          <w:szCs w:val="28"/>
        </w:rPr>
        <w:t>с</w:t>
      </w:r>
      <w:r w:rsidRPr="006F1812">
        <w:rPr>
          <w:sz w:val="28"/>
          <w:szCs w:val="28"/>
        </w:rPr>
        <w:t>ти»;</w:t>
      </w:r>
    </w:p>
    <w:p w:rsidR="005B6F8F" w:rsidRPr="006F1812" w:rsidRDefault="005B6F8F" w:rsidP="005B6F8F">
      <w:pPr>
        <w:pStyle w:val="rteindent1"/>
        <w:spacing w:before="0" w:after="0"/>
        <w:ind w:left="0" w:firstLine="570"/>
        <w:jc w:val="both"/>
        <w:rPr>
          <w:sz w:val="28"/>
          <w:szCs w:val="28"/>
        </w:rPr>
      </w:pPr>
      <w:r w:rsidRPr="006F1812">
        <w:rPr>
          <w:sz w:val="28"/>
          <w:szCs w:val="28"/>
        </w:rPr>
        <w:t>- Памяткой по составлению и оформлению описей дел, одобренной решением методической комиссии отдела архивов Аппарата Правительства Мурманской о</w:t>
      </w:r>
      <w:r w:rsidRPr="006F1812">
        <w:rPr>
          <w:sz w:val="28"/>
          <w:szCs w:val="28"/>
        </w:rPr>
        <w:t>б</w:t>
      </w:r>
      <w:r w:rsidRPr="006F1812">
        <w:rPr>
          <w:sz w:val="28"/>
          <w:szCs w:val="28"/>
        </w:rPr>
        <w:t>ласти от 11.03.2011 протокол № 3;</w:t>
      </w:r>
    </w:p>
    <w:p w:rsidR="005B6F8F" w:rsidRPr="002A778B" w:rsidRDefault="005B6F8F" w:rsidP="005B6F8F">
      <w:pPr>
        <w:pStyle w:val="rteindent1"/>
        <w:spacing w:before="0" w:after="0"/>
        <w:ind w:left="0" w:firstLine="570"/>
        <w:jc w:val="both"/>
        <w:rPr>
          <w:sz w:val="28"/>
          <w:szCs w:val="28"/>
        </w:rPr>
      </w:pPr>
      <w:r w:rsidRPr="006F1812">
        <w:rPr>
          <w:sz w:val="28"/>
          <w:szCs w:val="28"/>
        </w:rPr>
        <w:t>- Уставом</w:t>
      </w:r>
      <w:r w:rsidRPr="002A778B">
        <w:rPr>
          <w:sz w:val="28"/>
          <w:szCs w:val="28"/>
        </w:rPr>
        <w:t xml:space="preserve"> Государственного областного казенного учреждения «Снежного</w:t>
      </w:r>
      <w:r w:rsidRPr="002A778B">
        <w:rPr>
          <w:sz w:val="28"/>
          <w:szCs w:val="28"/>
        </w:rPr>
        <w:t>р</w:t>
      </w:r>
      <w:r w:rsidRPr="002A778B">
        <w:rPr>
          <w:sz w:val="28"/>
          <w:szCs w:val="28"/>
        </w:rPr>
        <w:t>ский межрайонный центр социальной поддержки» (далее - Устав).</w:t>
      </w:r>
    </w:p>
    <w:p w:rsidR="005B6F8F" w:rsidRPr="000128A9" w:rsidRDefault="005B6F8F" w:rsidP="005B6F8F">
      <w:pPr>
        <w:pStyle w:val="rteindent1"/>
        <w:spacing w:before="0" w:after="0"/>
        <w:ind w:left="0" w:firstLine="570"/>
        <w:jc w:val="both"/>
        <w:rPr>
          <w:sz w:val="28"/>
          <w:szCs w:val="28"/>
        </w:rPr>
      </w:pPr>
      <w:r w:rsidRPr="000128A9">
        <w:rPr>
          <w:sz w:val="28"/>
          <w:szCs w:val="28"/>
        </w:rPr>
        <w:t>1.3. Применение Инструкции должно способствовать формированию единого официально-делового стиля документов Учреждения, унификации оформления и структуры документов, подготавливаемых в Учреждении, повышению оперативности исполнения документов и качества исполнительской дисци</w:t>
      </w:r>
      <w:r w:rsidRPr="000128A9">
        <w:rPr>
          <w:sz w:val="28"/>
          <w:szCs w:val="28"/>
        </w:rPr>
        <w:t>п</w:t>
      </w:r>
      <w:r w:rsidRPr="000128A9">
        <w:rPr>
          <w:sz w:val="28"/>
          <w:szCs w:val="28"/>
        </w:rPr>
        <w:t>лины.</w:t>
      </w:r>
    </w:p>
    <w:p w:rsidR="005B6F8F" w:rsidRPr="000128A9" w:rsidRDefault="005B6F8F" w:rsidP="005B6F8F">
      <w:pPr>
        <w:ind w:firstLine="570"/>
        <w:jc w:val="both"/>
        <w:rPr>
          <w:sz w:val="28"/>
          <w:szCs w:val="28"/>
        </w:rPr>
      </w:pPr>
      <w:r w:rsidRPr="000128A9">
        <w:rPr>
          <w:sz w:val="28"/>
          <w:szCs w:val="28"/>
        </w:rPr>
        <w:t>Положения Инструкции распространяются на организацию работы с организ</w:t>
      </w:r>
      <w:r w:rsidRPr="000128A9">
        <w:rPr>
          <w:sz w:val="28"/>
          <w:szCs w:val="28"/>
        </w:rPr>
        <w:t>а</w:t>
      </w:r>
      <w:r w:rsidRPr="000128A9">
        <w:rPr>
          <w:sz w:val="28"/>
          <w:szCs w:val="28"/>
        </w:rPr>
        <w:t>ционно-распорядительными и справочно-информационными документами, включая подготовку, регис</w:t>
      </w:r>
      <w:r w:rsidRPr="000128A9">
        <w:rPr>
          <w:sz w:val="28"/>
          <w:szCs w:val="28"/>
        </w:rPr>
        <w:t>т</w:t>
      </w:r>
      <w:r w:rsidRPr="000128A9">
        <w:rPr>
          <w:sz w:val="28"/>
          <w:szCs w:val="28"/>
        </w:rPr>
        <w:t>рацию, учет и контроль исполнения документов.</w:t>
      </w:r>
    </w:p>
    <w:p w:rsidR="005B6F8F" w:rsidRPr="000128A9" w:rsidRDefault="005B6F8F" w:rsidP="005B6F8F">
      <w:pPr>
        <w:ind w:firstLine="570"/>
        <w:jc w:val="both"/>
        <w:rPr>
          <w:sz w:val="28"/>
          <w:szCs w:val="28"/>
        </w:rPr>
      </w:pPr>
      <w:r w:rsidRPr="000128A9">
        <w:rPr>
          <w:sz w:val="28"/>
          <w:szCs w:val="28"/>
        </w:rPr>
        <w:lastRenderedPageBreak/>
        <w:t xml:space="preserve">1.4. Требования Инструкции к работе с </w:t>
      </w:r>
      <w:r w:rsidRPr="002A778B">
        <w:rPr>
          <w:sz w:val="28"/>
          <w:szCs w:val="28"/>
        </w:rPr>
        <w:t>учебной, бухгалтерской и</w:t>
      </w:r>
      <w:r w:rsidRPr="000128A9">
        <w:rPr>
          <w:sz w:val="28"/>
          <w:szCs w:val="28"/>
        </w:rPr>
        <w:t xml:space="preserve"> другой сп</w:t>
      </w:r>
      <w:r w:rsidRPr="000128A9">
        <w:rPr>
          <w:sz w:val="28"/>
          <w:szCs w:val="28"/>
        </w:rPr>
        <w:t>е</w:t>
      </w:r>
      <w:r w:rsidRPr="000128A9">
        <w:rPr>
          <w:sz w:val="28"/>
          <w:szCs w:val="28"/>
        </w:rPr>
        <w:t>циальной документацией Учреждения распространяются лишь в части общих при</w:t>
      </w:r>
      <w:r w:rsidRPr="000128A9">
        <w:rPr>
          <w:sz w:val="28"/>
          <w:szCs w:val="28"/>
        </w:rPr>
        <w:t>н</w:t>
      </w:r>
      <w:r w:rsidRPr="000128A9">
        <w:rPr>
          <w:sz w:val="28"/>
          <w:szCs w:val="28"/>
        </w:rPr>
        <w:t>ципов работы с ними, а также подготовки документов к передаче на архивное хр</w:t>
      </w:r>
      <w:r w:rsidRPr="000128A9">
        <w:rPr>
          <w:sz w:val="28"/>
          <w:szCs w:val="28"/>
        </w:rPr>
        <w:t>а</w:t>
      </w:r>
      <w:r w:rsidRPr="000128A9">
        <w:rPr>
          <w:sz w:val="28"/>
          <w:szCs w:val="28"/>
        </w:rPr>
        <w:t>нение.</w:t>
      </w:r>
    </w:p>
    <w:p w:rsidR="005B6F8F" w:rsidRPr="00EA506A" w:rsidRDefault="005B6F8F" w:rsidP="005B6F8F">
      <w:pPr>
        <w:ind w:firstLine="570"/>
        <w:jc w:val="both"/>
        <w:rPr>
          <w:sz w:val="28"/>
          <w:szCs w:val="28"/>
        </w:rPr>
      </w:pPr>
      <w:r w:rsidRPr="000128A9">
        <w:rPr>
          <w:sz w:val="28"/>
          <w:szCs w:val="28"/>
        </w:rPr>
        <w:t xml:space="preserve">1.5. </w:t>
      </w:r>
      <w:r w:rsidRPr="00621864">
        <w:rPr>
          <w:sz w:val="28"/>
          <w:szCs w:val="28"/>
        </w:rPr>
        <w:t>Ответственность за организацию делопроизводства, использование совр</w:t>
      </w:r>
      <w:r w:rsidRPr="00621864">
        <w:rPr>
          <w:sz w:val="28"/>
          <w:szCs w:val="28"/>
        </w:rPr>
        <w:t>е</w:t>
      </w:r>
      <w:r w:rsidRPr="00621864">
        <w:rPr>
          <w:sz w:val="28"/>
          <w:szCs w:val="28"/>
        </w:rPr>
        <w:t>менных информационных технологий в работе с документами, методическое рук</w:t>
      </w:r>
      <w:r w:rsidRPr="00621864">
        <w:rPr>
          <w:sz w:val="28"/>
          <w:szCs w:val="28"/>
        </w:rPr>
        <w:t>о</w:t>
      </w:r>
      <w:r w:rsidRPr="00621864">
        <w:rPr>
          <w:sz w:val="28"/>
          <w:szCs w:val="28"/>
        </w:rPr>
        <w:t>водство и контроль над соблюдением установленного порядка работы с документ</w:t>
      </w:r>
      <w:r w:rsidRPr="00621864">
        <w:rPr>
          <w:sz w:val="28"/>
          <w:szCs w:val="28"/>
        </w:rPr>
        <w:t>а</w:t>
      </w:r>
      <w:r w:rsidRPr="00621864">
        <w:rPr>
          <w:sz w:val="28"/>
          <w:szCs w:val="28"/>
        </w:rPr>
        <w:t xml:space="preserve">ми, обеспечение сохранности документов возлагается на </w:t>
      </w:r>
      <w:r w:rsidRPr="00EA506A">
        <w:rPr>
          <w:sz w:val="28"/>
          <w:szCs w:val="28"/>
        </w:rPr>
        <w:t>директора Учреждения.</w:t>
      </w:r>
    </w:p>
    <w:p w:rsidR="005B6F8F" w:rsidRPr="00376961" w:rsidRDefault="005B6F8F" w:rsidP="005B6F8F">
      <w:pPr>
        <w:ind w:firstLine="570"/>
        <w:jc w:val="both"/>
        <w:rPr>
          <w:sz w:val="28"/>
          <w:szCs w:val="28"/>
        </w:rPr>
      </w:pPr>
      <w:r w:rsidRPr="00EA506A">
        <w:rPr>
          <w:sz w:val="28"/>
          <w:szCs w:val="28"/>
        </w:rPr>
        <w:t>Непосредственное ведение делопроизводства возлагается на работника</w:t>
      </w:r>
      <w:r>
        <w:rPr>
          <w:sz w:val="28"/>
          <w:szCs w:val="28"/>
        </w:rPr>
        <w:t xml:space="preserve"> ответственного </w:t>
      </w:r>
      <w:r w:rsidRPr="00E671C9">
        <w:rPr>
          <w:sz w:val="28"/>
          <w:szCs w:val="28"/>
        </w:rPr>
        <w:t>з</w:t>
      </w:r>
      <w:r>
        <w:rPr>
          <w:sz w:val="28"/>
          <w:szCs w:val="28"/>
        </w:rPr>
        <w:t>а ведение делопроизводства в У</w:t>
      </w:r>
      <w:r w:rsidRPr="00E671C9">
        <w:rPr>
          <w:sz w:val="28"/>
          <w:szCs w:val="28"/>
        </w:rPr>
        <w:t>чреждении,</w:t>
      </w:r>
      <w:r>
        <w:rPr>
          <w:color w:val="FF0000"/>
          <w:sz w:val="28"/>
          <w:szCs w:val="28"/>
        </w:rPr>
        <w:t xml:space="preserve"> </w:t>
      </w:r>
      <w:r w:rsidRPr="00575A9F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376961">
        <w:rPr>
          <w:sz w:val="28"/>
          <w:szCs w:val="28"/>
        </w:rPr>
        <w:t xml:space="preserve"> несет ответстве</w:t>
      </w:r>
      <w:r w:rsidRPr="00376961">
        <w:rPr>
          <w:sz w:val="28"/>
          <w:szCs w:val="28"/>
        </w:rPr>
        <w:t>н</w:t>
      </w:r>
      <w:r w:rsidRPr="00376961">
        <w:rPr>
          <w:sz w:val="28"/>
          <w:szCs w:val="28"/>
        </w:rPr>
        <w:t>ность за выполнение требований Инструкции и за сохранность документов Учре</w:t>
      </w:r>
      <w:r w:rsidRPr="00376961">
        <w:rPr>
          <w:sz w:val="28"/>
          <w:szCs w:val="28"/>
        </w:rPr>
        <w:t>ж</w:t>
      </w:r>
      <w:r w:rsidRPr="00376961">
        <w:rPr>
          <w:sz w:val="28"/>
          <w:szCs w:val="28"/>
        </w:rPr>
        <w:t xml:space="preserve">дения. </w:t>
      </w:r>
    </w:p>
    <w:p w:rsidR="005B6F8F" w:rsidRPr="000128A9" w:rsidRDefault="005B6F8F" w:rsidP="005B6F8F">
      <w:pPr>
        <w:ind w:firstLine="570"/>
        <w:jc w:val="both"/>
        <w:rPr>
          <w:sz w:val="28"/>
          <w:szCs w:val="28"/>
        </w:rPr>
      </w:pPr>
      <w:r w:rsidRPr="000128A9">
        <w:rPr>
          <w:sz w:val="28"/>
          <w:szCs w:val="28"/>
        </w:rPr>
        <w:t>1.6. Перед уходом в отпуск или в случае увольнения работник обязан передать все находящиеся у него на исполнении документы работнику</w:t>
      </w:r>
      <w:r>
        <w:rPr>
          <w:sz w:val="28"/>
          <w:szCs w:val="28"/>
        </w:rPr>
        <w:t>,</w:t>
      </w:r>
      <w:r w:rsidRPr="000128A9">
        <w:rPr>
          <w:sz w:val="28"/>
          <w:szCs w:val="28"/>
        </w:rPr>
        <w:t xml:space="preserve"> его замещающему. При увольнении работника Учреждения передаче подлежат все документы, о чем составляется акт приема-передачи докуме</w:t>
      </w:r>
      <w:r w:rsidRPr="000128A9">
        <w:rPr>
          <w:sz w:val="28"/>
          <w:szCs w:val="28"/>
        </w:rPr>
        <w:t>н</w:t>
      </w:r>
      <w:r w:rsidRPr="000128A9">
        <w:rPr>
          <w:sz w:val="28"/>
          <w:szCs w:val="28"/>
        </w:rPr>
        <w:t>тов и дел.</w:t>
      </w:r>
    </w:p>
    <w:p w:rsidR="005B6F8F" w:rsidRPr="000128A9" w:rsidRDefault="005B6F8F" w:rsidP="005B6F8F">
      <w:pPr>
        <w:ind w:firstLine="570"/>
        <w:jc w:val="both"/>
        <w:rPr>
          <w:sz w:val="28"/>
          <w:szCs w:val="28"/>
        </w:rPr>
      </w:pPr>
      <w:r w:rsidRPr="000128A9">
        <w:rPr>
          <w:sz w:val="28"/>
          <w:szCs w:val="28"/>
        </w:rPr>
        <w:t>1.7. Положения Инструкции распространяются как на традиционное делопр</w:t>
      </w:r>
      <w:r w:rsidRPr="000128A9">
        <w:rPr>
          <w:sz w:val="28"/>
          <w:szCs w:val="28"/>
        </w:rPr>
        <w:t>о</w:t>
      </w:r>
      <w:r w:rsidRPr="000128A9">
        <w:rPr>
          <w:sz w:val="28"/>
          <w:szCs w:val="28"/>
        </w:rPr>
        <w:t>изводство, так и на организацию работы с документами с помощью автоматизированных (компьютерных) технол</w:t>
      </w:r>
      <w:r w:rsidRPr="000128A9">
        <w:rPr>
          <w:sz w:val="28"/>
          <w:szCs w:val="28"/>
        </w:rPr>
        <w:t>о</w:t>
      </w:r>
      <w:r w:rsidRPr="000128A9">
        <w:rPr>
          <w:sz w:val="28"/>
          <w:szCs w:val="28"/>
        </w:rPr>
        <w:t>гий.</w:t>
      </w:r>
    </w:p>
    <w:p w:rsidR="005B6F8F" w:rsidRPr="000128A9" w:rsidRDefault="005B6F8F" w:rsidP="005B6F8F">
      <w:pPr>
        <w:ind w:firstLine="570"/>
        <w:jc w:val="both"/>
        <w:rPr>
          <w:sz w:val="28"/>
          <w:szCs w:val="28"/>
        </w:rPr>
      </w:pPr>
      <w:r w:rsidRPr="000128A9">
        <w:rPr>
          <w:sz w:val="28"/>
          <w:szCs w:val="28"/>
        </w:rPr>
        <w:t>1.8. Правила ведения делопроизводства, установленные настоящей Инструкц</w:t>
      </w:r>
      <w:r w:rsidRPr="000128A9">
        <w:rPr>
          <w:sz w:val="28"/>
          <w:szCs w:val="28"/>
        </w:rPr>
        <w:t>и</w:t>
      </w:r>
      <w:r w:rsidRPr="000128A9">
        <w:rPr>
          <w:sz w:val="28"/>
          <w:szCs w:val="28"/>
        </w:rPr>
        <w:t>ей, являются обязательными для каждого работника Учреждения, деятельность которого связана с оформлен</w:t>
      </w:r>
      <w:r w:rsidRPr="000128A9">
        <w:rPr>
          <w:sz w:val="28"/>
          <w:szCs w:val="28"/>
        </w:rPr>
        <w:t>и</w:t>
      </w:r>
      <w:r w:rsidRPr="000128A9">
        <w:rPr>
          <w:sz w:val="28"/>
          <w:szCs w:val="28"/>
        </w:rPr>
        <w:t>ем и ведением различной документации.</w:t>
      </w:r>
    </w:p>
    <w:p w:rsidR="005B6F8F" w:rsidRPr="000128A9" w:rsidRDefault="005B6F8F" w:rsidP="005B6F8F">
      <w:pPr>
        <w:ind w:firstLine="570"/>
        <w:jc w:val="both"/>
        <w:rPr>
          <w:sz w:val="28"/>
          <w:szCs w:val="28"/>
        </w:rPr>
      </w:pPr>
      <w:r w:rsidRPr="000128A9">
        <w:rPr>
          <w:sz w:val="28"/>
          <w:szCs w:val="28"/>
        </w:rPr>
        <w:t>1.9.</w:t>
      </w:r>
      <w:r>
        <w:rPr>
          <w:sz w:val="28"/>
          <w:szCs w:val="28"/>
        </w:rPr>
        <w:t xml:space="preserve"> </w:t>
      </w:r>
      <w:r w:rsidRPr="000128A9">
        <w:rPr>
          <w:sz w:val="28"/>
          <w:szCs w:val="28"/>
        </w:rPr>
        <w:t>Содержание служебных документов не подлежит разглашению, передача служебных д</w:t>
      </w:r>
      <w:r w:rsidRPr="000128A9">
        <w:rPr>
          <w:sz w:val="28"/>
          <w:szCs w:val="28"/>
        </w:rPr>
        <w:t>о</w:t>
      </w:r>
      <w:r w:rsidRPr="000128A9">
        <w:rPr>
          <w:sz w:val="28"/>
          <w:szCs w:val="28"/>
        </w:rPr>
        <w:t>кументов, их копий, проектов сторонним организациям допускается только с разре</w:t>
      </w:r>
      <w:r w:rsidRPr="00E671C9">
        <w:rPr>
          <w:sz w:val="28"/>
          <w:szCs w:val="28"/>
        </w:rPr>
        <w:t>шения директора Учре</w:t>
      </w:r>
      <w:r w:rsidRPr="00E671C9">
        <w:rPr>
          <w:sz w:val="28"/>
          <w:szCs w:val="28"/>
        </w:rPr>
        <w:t>ж</w:t>
      </w:r>
      <w:r w:rsidRPr="00E671C9">
        <w:rPr>
          <w:sz w:val="28"/>
          <w:szCs w:val="28"/>
        </w:rPr>
        <w:t>дения.</w:t>
      </w:r>
    </w:p>
    <w:p w:rsidR="005B6F8F" w:rsidRDefault="005B6F8F" w:rsidP="005B6F8F">
      <w:pPr>
        <w:pStyle w:val="1"/>
        <w:spacing w:before="0" w:after="0"/>
        <w:jc w:val="center"/>
        <w:rPr>
          <w:rFonts w:ascii="Times New Roman" w:hAnsi="Times New Roman"/>
          <w:caps/>
          <w:sz w:val="28"/>
        </w:rPr>
      </w:pPr>
      <w:bookmarkStart w:id="4" w:name="_Toc396909203"/>
    </w:p>
    <w:p w:rsidR="005B6F8F" w:rsidRPr="00DC1953" w:rsidRDefault="005B6F8F" w:rsidP="005B6F8F">
      <w:pPr>
        <w:pStyle w:val="1"/>
        <w:spacing w:before="0" w:after="0"/>
        <w:jc w:val="center"/>
        <w:rPr>
          <w:rFonts w:ascii="Times New Roman" w:hAnsi="Times New Roman"/>
          <w:caps/>
          <w:sz w:val="28"/>
        </w:rPr>
      </w:pPr>
      <w:bookmarkStart w:id="5" w:name="_Toc398807366"/>
      <w:bookmarkStart w:id="6" w:name="_Toc398813224"/>
      <w:r w:rsidRPr="00DC1953">
        <w:rPr>
          <w:rFonts w:ascii="Times New Roman" w:hAnsi="Times New Roman"/>
          <w:caps/>
          <w:sz w:val="28"/>
        </w:rPr>
        <w:t>2. Требования к бланкам документов</w:t>
      </w:r>
      <w:bookmarkEnd w:id="4"/>
      <w:bookmarkEnd w:id="5"/>
      <w:bookmarkEnd w:id="6"/>
    </w:p>
    <w:p w:rsidR="005B6F8F" w:rsidRPr="00DC1953" w:rsidRDefault="005B6F8F" w:rsidP="005B6F8F">
      <w:pPr>
        <w:jc w:val="center"/>
        <w:rPr>
          <w:sz w:val="28"/>
          <w:szCs w:val="28"/>
        </w:rPr>
      </w:pPr>
    </w:p>
    <w:p w:rsidR="005B6F8F" w:rsidRPr="00DC1953" w:rsidRDefault="005B6F8F" w:rsidP="005B6F8F">
      <w:pPr>
        <w:ind w:firstLine="570"/>
        <w:jc w:val="both"/>
        <w:rPr>
          <w:sz w:val="28"/>
          <w:szCs w:val="28"/>
        </w:rPr>
      </w:pPr>
      <w:r w:rsidRPr="00DC1953">
        <w:rPr>
          <w:sz w:val="28"/>
          <w:szCs w:val="28"/>
        </w:rPr>
        <w:t>2.1. Документы, создаваемые в Учреждении, оформляются на бланках док</w:t>
      </w:r>
      <w:r w:rsidRPr="00DC1953">
        <w:rPr>
          <w:sz w:val="28"/>
          <w:szCs w:val="28"/>
        </w:rPr>
        <w:t>у</w:t>
      </w:r>
      <w:r w:rsidRPr="00DC1953">
        <w:rPr>
          <w:sz w:val="28"/>
          <w:szCs w:val="28"/>
        </w:rPr>
        <w:t>ментов, и должны иметь установленный комплекс обязательных реквизитов и стабильный порядок их ра</w:t>
      </w:r>
      <w:r w:rsidRPr="00DC1953">
        <w:rPr>
          <w:sz w:val="28"/>
          <w:szCs w:val="28"/>
        </w:rPr>
        <w:t>с</w:t>
      </w:r>
      <w:r w:rsidRPr="00DC1953">
        <w:rPr>
          <w:sz w:val="28"/>
          <w:szCs w:val="28"/>
        </w:rPr>
        <w:t>положения.</w:t>
      </w:r>
    </w:p>
    <w:p w:rsidR="005B6F8F" w:rsidRPr="00DC1953" w:rsidRDefault="005B6F8F" w:rsidP="005B6F8F">
      <w:pPr>
        <w:ind w:firstLine="570"/>
        <w:jc w:val="both"/>
        <w:rPr>
          <w:sz w:val="28"/>
          <w:szCs w:val="28"/>
        </w:rPr>
      </w:pPr>
      <w:r w:rsidRPr="00DC1953">
        <w:rPr>
          <w:sz w:val="28"/>
          <w:szCs w:val="28"/>
        </w:rPr>
        <w:t>Обязательны для применения два вида бланков: бланк письма и бланк конкре</w:t>
      </w:r>
      <w:r w:rsidRPr="00DC1953">
        <w:rPr>
          <w:sz w:val="28"/>
          <w:szCs w:val="28"/>
        </w:rPr>
        <w:t>т</w:t>
      </w:r>
      <w:r w:rsidRPr="00DC1953">
        <w:rPr>
          <w:sz w:val="28"/>
          <w:szCs w:val="28"/>
        </w:rPr>
        <w:t>ного вида документа.</w:t>
      </w:r>
    </w:p>
    <w:p w:rsidR="005B6F8F" w:rsidRPr="00DC1953" w:rsidRDefault="005B6F8F" w:rsidP="005B6F8F">
      <w:pPr>
        <w:ind w:firstLine="570"/>
        <w:jc w:val="both"/>
        <w:rPr>
          <w:sz w:val="28"/>
          <w:szCs w:val="28"/>
        </w:rPr>
      </w:pPr>
      <w:r w:rsidRPr="00DC1953">
        <w:rPr>
          <w:sz w:val="28"/>
          <w:szCs w:val="28"/>
        </w:rPr>
        <w:t>Специально бланки в Учреждении не изготавливаются, а используются бланки в виде электронных документов.</w:t>
      </w:r>
    </w:p>
    <w:p w:rsidR="005B6F8F" w:rsidRPr="00DC1953" w:rsidRDefault="005B6F8F" w:rsidP="005B6F8F">
      <w:pPr>
        <w:ind w:firstLine="570"/>
        <w:jc w:val="both"/>
        <w:rPr>
          <w:sz w:val="28"/>
          <w:szCs w:val="28"/>
        </w:rPr>
      </w:pPr>
      <w:r w:rsidRPr="00DC1953">
        <w:rPr>
          <w:sz w:val="28"/>
          <w:szCs w:val="28"/>
        </w:rPr>
        <w:t>Документы, созданные на бланке в виде электронного документа, распечатываются с помощью принтера в нужном количестве экзе</w:t>
      </w:r>
      <w:r w:rsidRPr="00DC1953">
        <w:rPr>
          <w:sz w:val="28"/>
          <w:szCs w:val="28"/>
        </w:rPr>
        <w:t>м</w:t>
      </w:r>
      <w:r w:rsidRPr="00DC1953">
        <w:rPr>
          <w:sz w:val="28"/>
          <w:szCs w:val="28"/>
        </w:rPr>
        <w:t>пляров на листе формата А4 или А5.</w:t>
      </w:r>
    </w:p>
    <w:p w:rsidR="005B6F8F" w:rsidRPr="00DC1953" w:rsidRDefault="005B6F8F" w:rsidP="005B6F8F">
      <w:pPr>
        <w:ind w:firstLine="570"/>
        <w:jc w:val="both"/>
        <w:rPr>
          <w:sz w:val="28"/>
          <w:szCs w:val="28"/>
        </w:rPr>
      </w:pPr>
      <w:r w:rsidRPr="00DC1953">
        <w:rPr>
          <w:sz w:val="28"/>
          <w:szCs w:val="28"/>
        </w:rPr>
        <w:t>2.2. Документы, подготовленные от имени двух и более организаций</w:t>
      </w:r>
      <w:r>
        <w:rPr>
          <w:sz w:val="28"/>
          <w:szCs w:val="28"/>
        </w:rPr>
        <w:t>,</w:t>
      </w:r>
      <w:r w:rsidRPr="00DC1953">
        <w:rPr>
          <w:sz w:val="28"/>
          <w:szCs w:val="28"/>
        </w:rPr>
        <w:t xml:space="preserve"> офор</w:t>
      </w:r>
      <w:r w:rsidRPr="00DC1953">
        <w:rPr>
          <w:sz w:val="28"/>
          <w:szCs w:val="28"/>
        </w:rPr>
        <w:t>м</w:t>
      </w:r>
      <w:r w:rsidRPr="00DC1953">
        <w:rPr>
          <w:sz w:val="28"/>
          <w:szCs w:val="28"/>
        </w:rPr>
        <w:t>ляются без бланков, на листе формата А4. В этом случае наименования всех орган</w:t>
      </w:r>
      <w:r w:rsidRPr="00DC1953">
        <w:rPr>
          <w:sz w:val="28"/>
          <w:szCs w:val="28"/>
        </w:rPr>
        <w:t>и</w:t>
      </w:r>
      <w:r w:rsidRPr="00DC1953">
        <w:rPr>
          <w:sz w:val="28"/>
          <w:szCs w:val="28"/>
        </w:rPr>
        <w:t>заций, подготовивших документ, располагаются в соответствии с их рангом. При оформлении документов организаций одного ранга их наименов</w:t>
      </w:r>
      <w:r w:rsidRPr="00DC1953">
        <w:rPr>
          <w:sz w:val="28"/>
          <w:szCs w:val="28"/>
        </w:rPr>
        <w:t>а</w:t>
      </w:r>
      <w:r w:rsidRPr="00DC1953">
        <w:rPr>
          <w:sz w:val="28"/>
          <w:szCs w:val="28"/>
        </w:rPr>
        <w:t>ния располагают на одном уровне.</w:t>
      </w:r>
    </w:p>
    <w:p w:rsidR="005B6F8F" w:rsidRPr="00DC1953" w:rsidRDefault="005B6F8F" w:rsidP="005B6F8F">
      <w:pPr>
        <w:ind w:firstLine="570"/>
        <w:jc w:val="both"/>
        <w:rPr>
          <w:sz w:val="28"/>
          <w:szCs w:val="28"/>
        </w:rPr>
      </w:pPr>
      <w:r w:rsidRPr="00DC1953">
        <w:rPr>
          <w:sz w:val="28"/>
          <w:szCs w:val="28"/>
        </w:rPr>
        <w:lastRenderedPageBreak/>
        <w:t>2.3. Служебные, докладные и объяснительные записки, заявления, справки, акты, протоколы оформляются на стандартных листах бумаги с указанием необходимых</w:t>
      </w:r>
      <w:r w:rsidRPr="00663A63">
        <w:rPr>
          <w:color w:val="33CCCC"/>
          <w:sz w:val="28"/>
          <w:szCs w:val="28"/>
        </w:rPr>
        <w:t xml:space="preserve"> </w:t>
      </w:r>
      <w:r w:rsidRPr="00DC1953">
        <w:rPr>
          <w:sz w:val="28"/>
          <w:szCs w:val="28"/>
        </w:rPr>
        <w:t>реквизитов (наименование автора документа, вид д</w:t>
      </w:r>
      <w:r w:rsidRPr="00DC1953">
        <w:rPr>
          <w:sz w:val="28"/>
          <w:szCs w:val="28"/>
        </w:rPr>
        <w:t>о</w:t>
      </w:r>
      <w:r w:rsidRPr="00DC1953">
        <w:rPr>
          <w:sz w:val="28"/>
          <w:szCs w:val="28"/>
        </w:rPr>
        <w:t>кумента, дата документа, его номер, заголовок, текст, подпись). Наименов</w:t>
      </w:r>
      <w:r w:rsidRPr="00DC1953">
        <w:rPr>
          <w:sz w:val="28"/>
          <w:szCs w:val="28"/>
        </w:rPr>
        <w:t>а</w:t>
      </w:r>
      <w:r w:rsidRPr="00DC1953">
        <w:rPr>
          <w:sz w:val="28"/>
          <w:szCs w:val="28"/>
        </w:rPr>
        <w:t>ние вида документа указывается на каждом докуме</w:t>
      </w:r>
      <w:r w:rsidRPr="00DC1953">
        <w:rPr>
          <w:sz w:val="28"/>
          <w:szCs w:val="28"/>
        </w:rPr>
        <w:t>н</w:t>
      </w:r>
      <w:r w:rsidRPr="00DC1953">
        <w:rPr>
          <w:sz w:val="28"/>
          <w:szCs w:val="28"/>
        </w:rPr>
        <w:t>те, за исключением письма.</w:t>
      </w:r>
    </w:p>
    <w:p w:rsidR="005B6F8F" w:rsidRPr="000128A9" w:rsidRDefault="005B6F8F" w:rsidP="005B6F8F">
      <w:pPr>
        <w:jc w:val="center"/>
        <w:rPr>
          <w:color w:val="000000"/>
          <w:sz w:val="28"/>
          <w:szCs w:val="28"/>
        </w:rPr>
      </w:pPr>
    </w:p>
    <w:p w:rsidR="005B6F8F" w:rsidRPr="00EA506A" w:rsidRDefault="005B6F8F" w:rsidP="005B6F8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304551148"/>
      <w:bookmarkStart w:id="8" w:name="_Toc317686227"/>
      <w:bookmarkStart w:id="9" w:name="_Toc398807367"/>
      <w:bookmarkStart w:id="10" w:name="_Toc398813225"/>
      <w:r w:rsidRPr="00EA506A">
        <w:rPr>
          <w:rFonts w:ascii="Times New Roman" w:hAnsi="Times New Roman" w:cs="Times New Roman"/>
          <w:sz w:val="28"/>
          <w:szCs w:val="28"/>
        </w:rPr>
        <w:t xml:space="preserve">3. </w:t>
      </w:r>
      <w:bookmarkEnd w:id="7"/>
      <w:bookmarkEnd w:id="8"/>
      <w:r w:rsidRPr="00EA506A">
        <w:rPr>
          <w:rFonts w:ascii="Times New Roman" w:hAnsi="Times New Roman" w:cs="Times New Roman"/>
          <w:sz w:val="28"/>
          <w:szCs w:val="28"/>
        </w:rPr>
        <w:t>ТРЕБОВАНИЯ К СОСТАВУ И ОФОРМЛЕНИЮ ДОКУМЕ</w:t>
      </w:r>
      <w:r w:rsidRPr="00EA506A">
        <w:rPr>
          <w:rFonts w:ascii="Times New Roman" w:hAnsi="Times New Roman" w:cs="Times New Roman"/>
          <w:sz w:val="28"/>
          <w:szCs w:val="28"/>
        </w:rPr>
        <w:t>Н</w:t>
      </w:r>
      <w:r w:rsidRPr="00EA506A">
        <w:rPr>
          <w:rFonts w:ascii="Times New Roman" w:hAnsi="Times New Roman" w:cs="Times New Roman"/>
          <w:sz w:val="28"/>
          <w:szCs w:val="28"/>
        </w:rPr>
        <w:t>ТОВ</w:t>
      </w:r>
      <w:bookmarkEnd w:id="9"/>
      <w:bookmarkEnd w:id="10"/>
    </w:p>
    <w:p w:rsidR="005B6F8F" w:rsidRPr="00DC1953" w:rsidRDefault="005B6F8F" w:rsidP="005B6F8F"/>
    <w:p w:rsidR="005B6F8F" w:rsidRPr="000128A9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128A9">
        <w:rPr>
          <w:sz w:val="28"/>
          <w:szCs w:val="28"/>
        </w:rPr>
        <w:t>.1.</w:t>
      </w:r>
      <w:r w:rsidRPr="000128A9">
        <w:rPr>
          <w:b/>
          <w:sz w:val="28"/>
          <w:szCs w:val="28"/>
        </w:rPr>
        <w:t xml:space="preserve"> При подготовке и оформлении документов</w:t>
      </w:r>
      <w:r w:rsidRPr="000128A9">
        <w:rPr>
          <w:sz w:val="28"/>
          <w:szCs w:val="28"/>
        </w:rPr>
        <w:t xml:space="preserve"> Учреждения используются реквизиты, состав которых и правила оформления определены ГОСТ Р 6.30-2003.</w:t>
      </w:r>
    </w:p>
    <w:p w:rsidR="005B6F8F" w:rsidRPr="000128A9" w:rsidRDefault="005B6F8F" w:rsidP="005B6F8F">
      <w:pPr>
        <w:ind w:firstLine="570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0128A9">
        <w:rPr>
          <w:sz w:val="28"/>
          <w:szCs w:val="28"/>
        </w:rPr>
        <w:t>.2.</w:t>
      </w:r>
      <w:r w:rsidRPr="000128A9">
        <w:rPr>
          <w:b/>
          <w:sz w:val="28"/>
          <w:szCs w:val="28"/>
        </w:rPr>
        <w:t xml:space="preserve"> Требования к оформлению управленческих документов</w:t>
      </w:r>
    </w:p>
    <w:p w:rsidR="005B6F8F" w:rsidRPr="000128A9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128A9">
        <w:rPr>
          <w:sz w:val="28"/>
          <w:szCs w:val="28"/>
        </w:rPr>
        <w:t>.2.1.</w:t>
      </w:r>
      <w:r w:rsidRPr="000128A9">
        <w:rPr>
          <w:b/>
          <w:sz w:val="28"/>
          <w:szCs w:val="28"/>
        </w:rPr>
        <w:t xml:space="preserve"> </w:t>
      </w:r>
      <w:r w:rsidRPr="000128A9">
        <w:rPr>
          <w:sz w:val="28"/>
          <w:szCs w:val="28"/>
        </w:rPr>
        <w:t xml:space="preserve">Документы, создаваемые в Учреждении, оформляются на стандартных листах бумаги формата А4 (270х297 мм), А5 (148х210 мм) либо в виде электронных документов и должны иметь установленный состав реквизитов углового или продольного варианта расположения. При угловом варианте </w:t>
      </w:r>
      <w:r>
        <w:rPr>
          <w:sz w:val="28"/>
          <w:szCs w:val="28"/>
        </w:rPr>
        <w:t xml:space="preserve">все </w:t>
      </w:r>
      <w:r w:rsidRPr="000128A9">
        <w:rPr>
          <w:sz w:val="28"/>
          <w:szCs w:val="28"/>
        </w:rPr>
        <w:t>реквизиты располаг</w:t>
      </w:r>
      <w:r w:rsidRPr="000128A9">
        <w:rPr>
          <w:sz w:val="28"/>
          <w:szCs w:val="28"/>
        </w:rPr>
        <w:t>а</w:t>
      </w:r>
      <w:r w:rsidRPr="000128A9">
        <w:rPr>
          <w:sz w:val="28"/>
          <w:szCs w:val="28"/>
        </w:rPr>
        <w:t>ются в верхнем левом углу листа. При продольном варианте реквизиты бланка располагаются посередине листа вдоль верхнего поля (прилож</w:t>
      </w:r>
      <w:r w:rsidRPr="000128A9">
        <w:rPr>
          <w:sz w:val="28"/>
          <w:szCs w:val="28"/>
        </w:rPr>
        <w:t>е</w:t>
      </w:r>
      <w:r w:rsidRPr="000128A9">
        <w:rPr>
          <w:sz w:val="28"/>
          <w:szCs w:val="28"/>
        </w:rPr>
        <w:t>н</w:t>
      </w:r>
      <w:r>
        <w:rPr>
          <w:sz w:val="28"/>
          <w:szCs w:val="28"/>
        </w:rPr>
        <w:t>ия №№</w:t>
      </w:r>
      <w:r w:rsidRPr="000128A9">
        <w:rPr>
          <w:sz w:val="28"/>
          <w:szCs w:val="28"/>
        </w:rPr>
        <w:t xml:space="preserve"> 1, 2)</w:t>
      </w:r>
      <w:r>
        <w:rPr>
          <w:sz w:val="28"/>
          <w:szCs w:val="28"/>
        </w:rPr>
        <w:t>.</w:t>
      </w:r>
    </w:p>
    <w:p w:rsidR="005B6F8F" w:rsidRPr="000128A9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128A9">
        <w:rPr>
          <w:sz w:val="28"/>
          <w:szCs w:val="28"/>
        </w:rPr>
        <w:t>.2.2. Документы Учреждения, оформленные на стандартном листе бумаги, должны иметь поля:</w:t>
      </w:r>
    </w:p>
    <w:p w:rsidR="005B6F8F" w:rsidRPr="000128A9" w:rsidRDefault="005B6F8F" w:rsidP="005B6F8F">
      <w:pPr>
        <w:ind w:firstLine="570"/>
        <w:rPr>
          <w:sz w:val="28"/>
          <w:szCs w:val="28"/>
        </w:rPr>
      </w:pPr>
      <w:smartTag w:uri="urn:schemas-microsoft-com:office:smarttags" w:element="metricconverter">
        <w:smartTagPr>
          <w:attr w:name="ProductID" w:val="20 мм"/>
        </w:smartTagPr>
        <w:r w:rsidRPr="000128A9">
          <w:rPr>
            <w:sz w:val="28"/>
            <w:szCs w:val="28"/>
          </w:rPr>
          <w:t>20 мм</w:t>
        </w:r>
      </w:smartTag>
      <w:r w:rsidRPr="000128A9">
        <w:rPr>
          <w:sz w:val="28"/>
          <w:szCs w:val="28"/>
        </w:rPr>
        <w:t xml:space="preserve"> – левое;</w:t>
      </w:r>
    </w:p>
    <w:p w:rsidR="005B6F8F" w:rsidRPr="000128A9" w:rsidRDefault="005B6F8F" w:rsidP="005B6F8F">
      <w:pPr>
        <w:ind w:firstLine="570"/>
        <w:rPr>
          <w:sz w:val="28"/>
          <w:szCs w:val="28"/>
        </w:rPr>
      </w:pPr>
      <w:smartTag w:uri="urn:schemas-microsoft-com:office:smarttags" w:element="metricconverter">
        <w:smartTagPr>
          <w:attr w:name="ProductID" w:val="10 мм"/>
        </w:smartTagPr>
        <w:r w:rsidRPr="000128A9">
          <w:rPr>
            <w:sz w:val="28"/>
            <w:szCs w:val="28"/>
          </w:rPr>
          <w:t>10 мм</w:t>
        </w:r>
      </w:smartTag>
      <w:r w:rsidRPr="000128A9">
        <w:rPr>
          <w:sz w:val="28"/>
          <w:szCs w:val="28"/>
        </w:rPr>
        <w:t xml:space="preserve"> – правое;</w:t>
      </w:r>
    </w:p>
    <w:p w:rsidR="005B6F8F" w:rsidRPr="000128A9" w:rsidRDefault="005B6F8F" w:rsidP="005B6F8F">
      <w:pPr>
        <w:ind w:firstLine="570"/>
        <w:rPr>
          <w:sz w:val="28"/>
          <w:szCs w:val="28"/>
        </w:rPr>
      </w:pPr>
      <w:smartTag w:uri="urn:schemas-microsoft-com:office:smarttags" w:element="metricconverter">
        <w:smartTagPr>
          <w:attr w:name="ProductID" w:val="20 мм"/>
        </w:smartTagPr>
        <w:r w:rsidRPr="000128A9">
          <w:rPr>
            <w:sz w:val="28"/>
            <w:szCs w:val="28"/>
          </w:rPr>
          <w:t>20 мм</w:t>
        </w:r>
      </w:smartTag>
      <w:r w:rsidRPr="000128A9">
        <w:rPr>
          <w:sz w:val="28"/>
          <w:szCs w:val="28"/>
        </w:rPr>
        <w:t xml:space="preserve"> – верхнее;</w:t>
      </w:r>
    </w:p>
    <w:p w:rsidR="005B6F8F" w:rsidRDefault="005B6F8F" w:rsidP="005B6F8F">
      <w:pPr>
        <w:autoSpaceDE w:val="0"/>
        <w:autoSpaceDN w:val="0"/>
        <w:adjustRightInd w:val="0"/>
        <w:ind w:firstLine="573"/>
        <w:rPr>
          <w:sz w:val="28"/>
          <w:szCs w:val="28"/>
        </w:rPr>
      </w:pPr>
      <w:smartTag w:uri="urn:schemas-microsoft-com:office:smarttags" w:element="metricconverter">
        <w:smartTagPr>
          <w:attr w:name="ProductID" w:val="20 мм"/>
        </w:smartTagPr>
        <w:r w:rsidRPr="000128A9">
          <w:rPr>
            <w:sz w:val="28"/>
            <w:szCs w:val="28"/>
          </w:rPr>
          <w:t>20 мм</w:t>
        </w:r>
      </w:smartTag>
      <w:r w:rsidRPr="000128A9">
        <w:rPr>
          <w:sz w:val="28"/>
          <w:szCs w:val="28"/>
        </w:rPr>
        <w:t xml:space="preserve"> – нижнее.</w:t>
      </w:r>
    </w:p>
    <w:p w:rsidR="005B6F8F" w:rsidRPr="007A7E76" w:rsidRDefault="005B6F8F" w:rsidP="005B6F8F">
      <w:pPr>
        <w:autoSpaceDE w:val="0"/>
        <w:autoSpaceDN w:val="0"/>
        <w:adjustRightInd w:val="0"/>
        <w:ind w:firstLine="573"/>
        <w:rPr>
          <w:sz w:val="28"/>
          <w:szCs w:val="28"/>
        </w:rPr>
      </w:pPr>
      <w:r>
        <w:rPr>
          <w:sz w:val="28"/>
          <w:szCs w:val="28"/>
        </w:rPr>
        <w:t>3</w:t>
      </w:r>
      <w:r w:rsidRPr="000128A9">
        <w:rPr>
          <w:sz w:val="28"/>
          <w:szCs w:val="28"/>
        </w:rPr>
        <w:t>.3.</w:t>
      </w:r>
      <w:r w:rsidRPr="000128A9">
        <w:rPr>
          <w:b/>
          <w:sz w:val="28"/>
          <w:szCs w:val="28"/>
        </w:rPr>
        <w:t xml:space="preserve"> Оформление реквизитов документов</w:t>
      </w:r>
    </w:p>
    <w:p w:rsidR="005B6F8F" w:rsidRPr="000128A9" w:rsidRDefault="005B6F8F" w:rsidP="005B6F8F">
      <w:pPr>
        <w:tabs>
          <w:tab w:val="left" w:pos="627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128A9">
        <w:rPr>
          <w:sz w:val="28"/>
          <w:szCs w:val="28"/>
        </w:rPr>
        <w:t>.3.1.</w:t>
      </w:r>
      <w:r w:rsidRPr="000128A9">
        <w:rPr>
          <w:b/>
          <w:sz w:val="28"/>
          <w:szCs w:val="28"/>
        </w:rPr>
        <w:t xml:space="preserve"> </w:t>
      </w:r>
      <w:r w:rsidRPr="000128A9">
        <w:rPr>
          <w:sz w:val="28"/>
          <w:szCs w:val="28"/>
        </w:rPr>
        <w:t>При составлении и оформлении служебных документов в Учреждении необх</w:t>
      </w:r>
      <w:r w:rsidRPr="000128A9">
        <w:rPr>
          <w:sz w:val="28"/>
          <w:szCs w:val="28"/>
        </w:rPr>
        <w:t>о</w:t>
      </w:r>
      <w:r w:rsidRPr="000128A9">
        <w:rPr>
          <w:sz w:val="28"/>
          <w:szCs w:val="28"/>
        </w:rPr>
        <w:t>димо соблюдать ряд требований и правил, обеспечивающих юридическую силу докуме</w:t>
      </w:r>
      <w:r w:rsidRPr="000128A9">
        <w:rPr>
          <w:sz w:val="28"/>
          <w:szCs w:val="28"/>
        </w:rPr>
        <w:t>н</w:t>
      </w:r>
      <w:r w:rsidRPr="000128A9">
        <w:rPr>
          <w:sz w:val="28"/>
          <w:szCs w:val="28"/>
        </w:rPr>
        <w:t>тов.</w:t>
      </w:r>
    </w:p>
    <w:p w:rsidR="005B6F8F" w:rsidRPr="008147C7" w:rsidRDefault="005B6F8F" w:rsidP="005B6F8F">
      <w:pPr>
        <w:tabs>
          <w:tab w:val="left" w:pos="627"/>
        </w:tabs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8147C7">
        <w:rPr>
          <w:sz w:val="28"/>
          <w:szCs w:val="28"/>
        </w:rPr>
        <w:t>Каждый вид документа должен иметь строго определенный комплекс реквизитов и стабил</w:t>
      </w:r>
      <w:r w:rsidRPr="008147C7">
        <w:rPr>
          <w:sz w:val="28"/>
          <w:szCs w:val="28"/>
        </w:rPr>
        <w:t>ь</w:t>
      </w:r>
      <w:r w:rsidRPr="008147C7">
        <w:rPr>
          <w:sz w:val="28"/>
          <w:szCs w:val="28"/>
        </w:rPr>
        <w:t>ный порядок их расположения в соответствии с ГОСТ Р 6.30-2003.</w:t>
      </w:r>
    </w:p>
    <w:p w:rsidR="005B6F8F" w:rsidRPr="008147C7" w:rsidRDefault="005B6F8F" w:rsidP="005B6F8F">
      <w:pPr>
        <w:tabs>
          <w:tab w:val="left" w:pos="627"/>
        </w:tabs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147C7">
        <w:rPr>
          <w:sz w:val="28"/>
          <w:szCs w:val="28"/>
        </w:rPr>
        <w:t>.3.2.</w:t>
      </w:r>
      <w:r w:rsidRPr="008147C7">
        <w:rPr>
          <w:b/>
          <w:sz w:val="28"/>
          <w:szCs w:val="28"/>
        </w:rPr>
        <w:t xml:space="preserve"> Код Учреждения</w:t>
      </w:r>
      <w:r w:rsidRPr="008147C7">
        <w:rPr>
          <w:sz w:val="28"/>
          <w:szCs w:val="28"/>
        </w:rPr>
        <w:t xml:space="preserve"> указывается в бланках писем в соответствии с Общ</w:t>
      </w:r>
      <w:r w:rsidRPr="008147C7">
        <w:rPr>
          <w:sz w:val="28"/>
          <w:szCs w:val="28"/>
        </w:rPr>
        <w:t>е</w:t>
      </w:r>
      <w:r w:rsidRPr="008147C7">
        <w:rPr>
          <w:sz w:val="28"/>
          <w:szCs w:val="28"/>
        </w:rPr>
        <w:t>российским классификатором предприятий и организаций (ОКПО).</w:t>
      </w:r>
    </w:p>
    <w:p w:rsidR="005B6F8F" w:rsidRPr="008147C7" w:rsidRDefault="005B6F8F" w:rsidP="005B6F8F">
      <w:pPr>
        <w:tabs>
          <w:tab w:val="left" w:pos="627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147C7">
        <w:rPr>
          <w:sz w:val="28"/>
          <w:szCs w:val="28"/>
        </w:rPr>
        <w:t>.3.3.</w:t>
      </w:r>
      <w:r w:rsidRPr="008147C7">
        <w:rPr>
          <w:b/>
          <w:sz w:val="28"/>
          <w:szCs w:val="28"/>
        </w:rPr>
        <w:t xml:space="preserve"> Основной государственный регистрационный номер</w:t>
      </w:r>
      <w:r w:rsidRPr="008147C7">
        <w:rPr>
          <w:sz w:val="28"/>
          <w:szCs w:val="28"/>
        </w:rPr>
        <w:t xml:space="preserve"> (ОГРН) юрид</w:t>
      </w:r>
      <w:r w:rsidRPr="008147C7">
        <w:rPr>
          <w:sz w:val="28"/>
          <w:szCs w:val="28"/>
        </w:rPr>
        <w:t>и</w:t>
      </w:r>
      <w:r w:rsidRPr="008147C7">
        <w:rPr>
          <w:sz w:val="28"/>
          <w:szCs w:val="28"/>
        </w:rPr>
        <w:t>ческого лица указывается в соответствии со свидетельством о внесении записи в Единый государственный р</w:t>
      </w:r>
      <w:r w:rsidRPr="008147C7">
        <w:rPr>
          <w:sz w:val="28"/>
          <w:szCs w:val="28"/>
        </w:rPr>
        <w:t>е</w:t>
      </w:r>
      <w:r w:rsidRPr="008147C7">
        <w:rPr>
          <w:sz w:val="28"/>
          <w:szCs w:val="28"/>
        </w:rPr>
        <w:t>естр юридических лиц.</w:t>
      </w:r>
    </w:p>
    <w:p w:rsidR="005B6F8F" w:rsidRPr="008147C7" w:rsidRDefault="005B6F8F" w:rsidP="005B6F8F">
      <w:pPr>
        <w:tabs>
          <w:tab w:val="left" w:pos="627"/>
        </w:tabs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147C7">
        <w:rPr>
          <w:sz w:val="28"/>
          <w:szCs w:val="28"/>
        </w:rPr>
        <w:t>.3.4.</w:t>
      </w:r>
      <w:r w:rsidRPr="008147C7">
        <w:rPr>
          <w:b/>
          <w:sz w:val="28"/>
          <w:szCs w:val="28"/>
        </w:rPr>
        <w:t xml:space="preserve"> Идентификационный номер налогоплательщика / код причины</w:t>
      </w:r>
      <w:r w:rsidRPr="008147C7">
        <w:rPr>
          <w:sz w:val="28"/>
          <w:szCs w:val="28"/>
        </w:rPr>
        <w:t xml:space="preserve"> </w:t>
      </w:r>
      <w:r w:rsidRPr="008147C7">
        <w:rPr>
          <w:b/>
          <w:sz w:val="28"/>
          <w:szCs w:val="28"/>
        </w:rPr>
        <w:t>постановки на учет</w:t>
      </w:r>
      <w:r w:rsidRPr="008147C7">
        <w:rPr>
          <w:sz w:val="28"/>
          <w:szCs w:val="28"/>
        </w:rPr>
        <w:t xml:space="preserve"> (ИНН/КПП) указывают в соответствии со свидетельством о постановке на учет росси</w:t>
      </w:r>
      <w:r w:rsidRPr="008147C7">
        <w:rPr>
          <w:sz w:val="28"/>
          <w:szCs w:val="28"/>
        </w:rPr>
        <w:t>й</w:t>
      </w:r>
      <w:r w:rsidRPr="008147C7">
        <w:rPr>
          <w:sz w:val="28"/>
          <w:szCs w:val="28"/>
        </w:rPr>
        <w:t>ской организации в налоговом органе по месту нахождения на территории Российской Федер</w:t>
      </w:r>
      <w:r w:rsidRPr="008147C7">
        <w:rPr>
          <w:sz w:val="28"/>
          <w:szCs w:val="28"/>
        </w:rPr>
        <w:t>а</w:t>
      </w:r>
      <w:r w:rsidRPr="008147C7">
        <w:rPr>
          <w:sz w:val="28"/>
          <w:szCs w:val="28"/>
        </w:rPr>
        <w:t>ции.</w:t>
      </w:r>
    </w:p>
    <w:p w:rsidR="005B6F8F" w:rsidRDefault="005B6F8F" w:rsidP="005B6F8F">
      <w:pPr>
        <w:tabs>
          <w:tab w:val="left" w:pos="627"/>
        </w:tabs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147C7">
        <w:rPr>
          <w:sz w:val="28"/>
          <w:szCs w:val="28"/>
        </w:rPr>
        <w:t>.3.5.</w:t>
      </w:r>
      <w:r w:rsidRPr="008147C7">
        <w:rPr>
          <w:b/>
          <w:sz w:val="28"/>
          <w:szCs w:val="28"/>
        </w:rPr>
        <w:t xml:space="preserve"> Наименование Учреждения</w:t>
      </w:r>
      <w:r w:rsidRPr="008147C7">
        <w:rPr>
          <w:sz w:val="28"/>
          <w:szCs w:val="28"/>
        </w:rPr>
        <w:t xml:space="preserve">, являющегося автором документа, должно соответствовать наименованию, закрепленному в Уставе Учреждения. </w:t>
      </w:r>
      <w:r w:rsidRPr="00E33073">
        <w:rPr>
          <w:b/>
          <w:sz w:val="28"/>
          <w:szCs w:val="28"/>
        </w:rPr>
        <w:t>Наименов</w:t>
      </w:r>
      <w:r w:rsidRPr="00E33073">
        <w:rPr>
          <w:b/>
          <w:sz w:val="28"/>
          <w:szCs w:val="28"/>
        </w:rPr>
        <w:t>а</w:t>
      </w:r>
      <w:r w:rsidRPr="00E33073">
        <w:rPr>
          <w:b/>
          <w:sz w:val="28"/>
          <w:szCs w:val="28"/>
        </w:rPr>
        <w:t>ние вышестоящего учреждения</w:t>
      </w:r>
      <w:r w:rsidRPr="00E33073">
        <w:rPr>
          <w:sz w:val="28"/>
          <w:szCs w:val="28"/>
        </w:rPr>
        <w:t xml:space="preserve"> также должно соответствовать Уставу.</w:t>
      </w:r>
    </w:p>
    <w:p w:rsidR="005B6F8F" w:rsidRDefault="005B6F8F" w:rsidP="005B6F8F">
      <w:pPr>
        <w:tabs>
          <w:tab w:val="left" w:pos="627"/>
        </w:tabs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9356B7">
        <w:rPr>
          <w:sz w:val="28"/>
          <w:szCs w:val="28"/>
        </w:rPr>
        <w:t xml:space="preserve">Над наименованием </w:t>
      </w:r>
      <w:r>
        <w:rPr>
          <w:sz w:val="28"/>
          <w:szCs w:val="28"/>
        </w:rPr>
        <w:t>Учреждения</w:t>
      </w:r>
      <w:r w:rsidRPr="009356B7">
        <w:rPr>
          <w:sz w:val="28"/>
          <w:szCs w:val="28"/>
        </w:rPr>
        <w:t xml:space="preserve"> указывают сокращенное, а при его о</w:t>
      </w:r>
      <w:r w:rsidRPr="009356B7">
        <w:rPr>
          <w:sz w:val="28"/>
          <w:szCs w:val="28"/>
        </w:rPr>
        <w:t>т</w:t>
      </w:r>
      <w:r w:rsidRPr="009356B7">
        <w:rPr>
          <w:sz w:val="28"/>
          <w:szCs w:val="28"/>
        </w:rPr>
        <w:t>сутствии – полное наименование вышестоящей организации (при ее нал</w:t>
      </w:r>
      <w:r w:rsidRPr="009356B7">
        <w:rPr>
          <w:sz w:val="28"/>
          <w:szCs w:val="28"/>
        </w:rPr>
        <w:t>и</w:t>
      </w:r>
      <w:r w:rsidRPr="009356B7">
        <w:rPr>
          <w:sz w:val="28"/>
          <w:szCs w:val="28"/>
        </w:rPr>
        <w:t>чии).</w:t>
      </w:r>
    </w:p>
    <w:p w:rsidR="005B6F8F" w:rsidRPr="009356B7" w:rsidRDefault="005B6F8F" w:rsidP="005B6F8F">
      <w:pPr>
        <w:tabs>
          <w:tab w:val="left" w:pos="627"/>
        </w:tabs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Сокращенное наименование Учреждения приводят в тех случаях, когда оно закреплено в учредительных документах организации. Сокращенное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именование (в скобках) помещают ниже полного или за ним.</w:t>
      </w:r>
    </w:p>
    <w:p w:rsidR="005B6F8F" w:rsidRPr="008147C7" w:rsidRDefault="005B6F8F" w:rsidP="005B6F8F">
      <w:pPr>
        <w:tabs>
          <w:tab w:val="left" w:pos="627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147C7">
        <w:rPr>
          <w:sz w:val="28"/>
          <w:szCs w:val="28"/>
        </w:rPr>
        <w:t>.3.6.</w:t>
      </w:r>
      <w:r w:rsidRPr="008147C7">
        <w:rPr>
          <w:b/>
          <w:sz w:val="28"/>
          <w:szCs w:val="28"/>
        </w:rPr>
        <w:t xml:space="preserve"> Справочные данные об Учреждении</w:t>
      </w:r>
      <w:r w:rsidRPr="008147C7">
        <w:rPr>
          <w:sz w:val="28"/>
          <w:szCs w:val="28"/>
        </w:rPr>
        <w:t xml:space="preserve"> включают: почтовый адрес; номер телефона; факса; адрес электронной почты.</w:t>
      </w:r>
    </w:p>
    <w:p w:rsidR="005B6F8F" w:rsidRPr="00214C3E" w:rsidRDefault="005B6F8F" w:rsidP="005B6F8F">
      <w:pPr>
        <w:tabs>
          <w:tab w:val="left" w:pos="627"/>
        </w:tabs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147C7">
        <w:rPr>
          <w:sz w:val="28"/>
          <w:szCs w:val="28"/>
        </w:rPr>
        <w:t>.3.7.</w:t>
      </w:r>
      <w:r w:rsidRPr="008147C7">
        <w:rPr>
          <w:b/>
          <w:sz w:val="28"/>
          <w:szCs w:val="28"/>
        </w:rPr>
        <w:t xml:space="preserve"> Наименование вида документа</w:t>
      </w:r>
      <w:r w:rsidRPr="008147C7">
        <w:rPr>
          <w:sz w:val="28"/>
          <w:szCs w:val="28"/>
        </w:rPr>
        <w:t xml:space="preserve"> указывается на всех видах документов, кроме писем. Наименование вида и разновидности конкретного документа опред</w:t>
      </w:r>
      <w:r w:rsidRPr="008147C7">
        <w:rPr>
          <w:sz w:val="28"/>
          <w:szCs w:val="28"/>
        </w:rPr>
        <w:t>е</w:t>
      </w:r>
      <w:r w:rsidRPr="00214C3E">
        <w:rPr>
          <w:sz w:val="28"/>
          <w:szCs w:val="28"/>
        </w:rPr>
        <w:t>ляется</w:t>
      </w:r>
      <w:r>
        <w:rPr>
          <w:sz w:val="28"/>
          <w:szCs w:val="28"/>
        </w:rPr>
        <w:t xml:space="preserve"> его содержанием и назначением.</w:t>
      </w:r>
      <w:r w:rsidRPr="005D367A">
        <w:rPr>
          <w:sz w:val="28"/>
          <w:szCs w:val="28"/>
        </w:rPr>
        <w:t xml:space="preserve"> </w:t>
      </w:r>
      <w:r w:rsidRPr="00627572">
        <w:rPr>
          <w:sz w:val="28"/>
          <w:szCs w:val="28"/>
        </w:rPr>
        <w:t>Во всех случаях, кроме писем, наименов</w:t>
      </w:r>
      <w:r w:rsidRPr="00627572">
        <w:rPr>
          <w:sz w:val="28"/>
          <w:szCs w:val="28"/>
        </w:rPr>
        <w:t>а</w:t>
      </w:r>
      <w:r w:rsidRPr="00627572">
        <w:rPr>
          <w:sz w:val="28"/>
          <w:szCs w:val="28"/>
        </w:rPr>
        <w:t>ние вида документа является обязательным реквизитом документа наряду с наименованием организации, подписью (грифом утверждения), датой издания д</w:t>
      </w:r>
      <w:r w:rsidRPr="00627572">
        <w:rPr>
          <w:sz w:val="28"/>
          <w:szCs w:val="28"/>
        </w:rPr>
        <w:t>о</w:t>
      </w:r>
      <w:r w:rsidRPr="00627572">
        <w:rPr>
          <w:sz w:val="28"/>
          <w:szCs w:val="28"/>
        </w:rPr>
        <w:t>кумента, регистрационным номером, местом издания.</w:t>
      </w:r>
    </w:p>
    <w:p w:rsidR="005B6F8F" w:rsidRPr="008147C7" w:rsidRDefault="005B6F8F" w:rsidP="005B6F8F">
      <w:pPr>
        <w:tabs>
          <w:tab w:val="left" w:pos="627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147C7">
        <w:rPr>
          <w:sz w:val="28"/>
          <w:szCs w:val="28"/>
        </w:rPr>
        <w:t>.3.8.</w:t>
      </w:r>
      <w:r w:rsidRPr="008147C7">
        <w:rPr>
          <w:b/>
          <w:sz w:val="28"/>
          <w:szCs w:val="28"/>
        </w:rPr>
        <w:t xml:space="preserve"> Датой документа </w:t>
      </w:r>
      <w:r w:rsidRPr="008147C7">
        <w:rPr>
          <w:sz w:val="28"/>
          <w:szCs w:val="28"/>
        </w:rPr>
        <w:t>является дата его подписания или утверждения, за исключением прот</w:t>
      </w:r>
      <w:r w:rsidRPr="008147C7">
        <w:rPr>
          <w:sz w:val="28"/>
          <w:szCs w:val="28"/>
        </w:rPr>
        <w:t>о</w:t>
      </w:r>
      <w:r w:rsidRPr="008147C7">
        <w:rPr>
          <w:sz w:val="28"/>
          <w:szCs w:val="28"/>
        </w:rPr>
        <w:t>колов, датой которых является дата события.</w:t>
      </w:r>
    </w:p>
    <w:p w:rsidR="005B6F8F" w:rsidRDefault="005B6F8F" w:rsidP="005B6F8F">
      <w:pPr>
        <w:tabs>
          <w:tab w:val="left" w:pos="627"/>
        </w:tabs>
        <w:ind w:firstLine="570"/>
        <w:jc w:val="both"/>
        <w:rPr>
          <w:sz w:val="28"/>
          <w:szCs w:val="28"/>
        </w:rPr>
      </w:pPr>
      <w:r w:rsidRPr="008147C7">
        <w:rPr>
          <w:sz w:val="28"/>
          <w:szCs w:val="28"/>
        </w:rPr>
        <w:t>Дата документа оформляется арабскими цифрами в последовательности: день месяца, ме</w:t>
      </w:r>
      <w:r>
        <w:rPr>
          <w:sz w:val="28"/>
          <w:szCs w:val="28"/>
        </w:rPr>
        <w:t>сяц, год: 09.02.2015</w:t>
      </w:r>
      <w:r w:rsidRPr="008147C7">
        <w:rPr>
          <w:sz w:val="28"/>
          <w:szCs w:val="28"/>
        </w:rPr>
        <w:t>. Если день или месяц состоит из одной цифры, перед ней обязательно ст</w:t>
      </w:r>
      <w:r w:rsidRPr="008147C7">
        <w:rPr>
          <w:sz w:val="28"/>
          <w:szCs w:val="28"/>
        </w:rPr>
        <w:t>а</w:t>
      </w:r>
      <w:r w:rsidRPr="008147C7">
        <w:rPr>
          <w:sz w:val="28"/>
          <w:szCs w:val="28"/>
        </w:rPr>
        <w:t>вится ноль. Слово «год» или сокращенное «г.» не проставляется. Допускается словесно-цифровой способ пр</w:t>
      </w:r>
      <w:r>
        <w:rPr>
          <w:sz w:val="28"/>
          <w:szCs w:val="28"/>
        </w:rPr>
        <w:t xml:space="preserve">оставления даты: 09 февраля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</w:t>
        </w:r>
        <w:r w:rsidRPr="008147C7">
          <w:rPr>
            <w:sz w:val="28"/>
            <w:szCs w:val="28"/>
          </w:rPr>
          <w:t xml:space="preserve"> г</w:t>
        </w:r>
      </w:smartTag>
      <w:r w:rsidRPr="008147C7">
        <w:rPr>
          <w:sz w:val="28"/>
          <w:szCs w:val="28"/>
        </w:rPr>
        <w:t>. Дата на документе проставляется должностным лицом при подпис</w:t>
      </w:r>
      <w:r w:rsidRPr="008147C7">
        <w:rPr>
          <w:sz w:val="28"/>
          <w:szCs w:val="28"/>
        </w:rPr>
        <w:t>а</w:t>
      </w:r>
      <w:r w:rsidRPr="008147C7">
        <w:rPr>
          <w:sz w:val="28"/>
          <w:szCs w:val="28"/>
        </w:rPr>
        <w:t>нии документа или работником, регистрирующим документ</w:t>
      </w:r>
      <w:r w:rsidRPr="007642BC">
        <w:rPr>
          <w:sz w:val="28"/>
          <w:szCs w:val="28"/>
        </w:rPr>
        <w:t>.</w:t>
      </w:r>
    </w:p>
    <w:p w:rsidR="005B6F8F" w:rsidRPr="007642BC" w:rsidRDefault="005B6F8F" w:rsidP="005B6F8F">
      <w:pPr>
        <w:tabs>
          <w:tab w:val="left" w:pos="627"/>
        </w:tabs>
        <w:ind w:firstLine="570"/>
        <w:jc w:val="both"/>
        <w:rPr>
          <w:sz w:val="28"/>
          <w:szCs w:val="28"/>
        </w:rPr>
      </w:pPr>
      <w:r w:rsidRPr="007642BC">
        <w:rPr>
          <w:sz w:val="28"/>
          <w:szCs w:val="28"/>
        </w:rPr>
        <w:t>Документы, изданные двумя или более организациями, должны иметь одну (единую) дату.</w:t>
      </w:r>
    </w:p>
    <w:p w:rsidR="005B6F8F" w:rsidRPr="008147C7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147C7">
        <w:rPr>
          <w:sz w:val="28"/>
          <w:szCs w:val="28"/>
        </w:rPr>
        <w:t>.3.9.</w:t>
      </w:r>
      <w:r w:rsidRPr="008147C7">
        <w:rPr>
          <w:b/>
          <w:sz w:val="28"/>
          <w:szCs w:val="28"/>
        </w:rPr>
        <w:t xml:space="preserve"> Регистрационный номер документа – </w:t>
      </w:r>
      <w:r w:rsidRPr="008147C7">
        <w:rPr>
          <w:sz w:val="28"/>
          <w:szCs w:val="28"/>
        </w:rPr>
        <w:t>цифровое или буквенно-цифровое обознач</w:t>
      </w:r>
      <w:r w:rsidRPr="008147C7">
        <w:rPr>
          <w:sz w:val="28"/>
          <w:szCs w:val="28"/>
        </w:rPr>
        <w:t>е</w:t>
      </w:r>
      <w:r w:rsidRPr="008147C7">
        <w:rPr>
          <w:sz w:val="28"/>
          <w:szCs w:val="28"/>
        </w:rPr>
        <w:t>ние, присваиваемое документу при его регистрации.</w:t>
      </w:r>
    </w:p>
    <w:p w:rsidR="005B6F8F" w:rsidRDefault="005B6F8F" w:rsidP="005B6F8F">
      <w:pPr>
        <w:ind w:firstLine="570"/>
        <w:jc w:val="both"/>
        <w:rPr>
          <w:sz w:val="28"/>
          <w:szCs w:val="28"/>
        </w:rPr>
      </w:pPr>
      <w:r w:rsidRPr="008147C7">
        <w:rPr>
          <w:sz w:val="28"/>
          <w:szCs w:val="28"/>
        </w:rPr>
        <w:t>Регистрация документа проводится после его подписания или утверждения.</w:t>
      </w:r>
    </w:p>
    <w:p w:rsidR="005B6F8F" w:rsidRPr="008147C7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документа – это порядковый номер с начала года (к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лендарного).</w:t>
      </w:r>
    </w:p>
    <w:p w:rsidR="005B6F8F" w:rsidRPr="005D367A" w:rsidRDefault="005B6F8F" w:rsidP="005B6F8F">
      <w:pPr>
        <w:pStyle w:val="msonormalcxspmiddle"/>
        <w:spacing w:before="0" w:beforeAutospacing="0" w:after="0" w:afterAutospacing="0"/>
        <w:ind w:firstLine="570"/>
        <w:contextualSpacing/>
        <w:jc w:val="both"/>
        <w:rPr>
          <w:sz w:val="28"/>
          <w:szCs w:val="28"/>
        </w:rPr>
      </w:pPr>
      <w:r w:rsidRPr="005D367A">
        <w:rPr>
          <w:sz w:val="28"/>
          <w:szCs w:val="28"/>
        </w:rPr>
        <w:t>Номера документов состоят из порядкового номера в пределах регистрируем</w:t>
      </w:r>
      <w:r w:rsidRPr="005D367A">
        <w:rPr>
          <w:sz w:val="28"/>
          <w:szCs w:val="28"/>
        </w:rPr>
        <w:t>о</w:t>
      </w:r>
      <w:r w:rsidRPr="005D367A">
        <w:rPr>
          <w:sz w:val="28"/>
          <w:szCs w:val="28"/>
        </w:rPr>
        <w:t>го массива документов. Для внутренних документов (приказ, протокол и т.д.) применяется порядковая нумер</w:t>
      </w:r>
      <w:r w:rsidRPr="005D367A">
        <w:rPr>
          <w:sz w:val="28"/>
          <w:szCs w:val="28"/>
        </w:rPr>
        <w:t>а</w:t>
      </w:r>
      <w:r w:rsidRPr="005D367A">
        <w:rPr>
          <w:sz w:val="28"/>
          <w:szCs w:val="28"/>
        </w:rPr>
        <w:t>ция в пределах календарного года (с января по декабрь). Приказы, распоряжения по личному составу и основной деятельности имеют о</w:t>
      </w:r>
      <w:r w:rsidRPr="005D367A">
        <w:rPr>
          <w:sz w:val="28"/>
          <w:szCs w:val="28"/>
        </w:rPr>
        <w:t>т</w:t>
      </w:r>
      <w:r w:rsidRPr="005D367A">
        <w:rPr>
          <w:sz w:val="28"/>
          <w:szCs w:val="28"/>
        </w:rPr>
        <w:t>дельную валовую нумерацию в пределах своей группы.</w:t>
      </w:r>
    </w:p>
    <w:p w:rsidR="005B6F8F" w:rsidRDefault="005B6F8F" w:rsidP="005B6F8F">
      <w:pPr>
        <w:ind w:firstLine="570"/>
        <w:jc w:val="both"/>
        <w:rPr>
          <w:sz w:val="28"/>
          <w:szCs w:val="28"/>
        </w:rPr>
      </w:pPr>
      <w:r w:rsidRPr="00E33073">
        <w:rPr>
          <w:sz w:val="28"/>
          <w:szCs w:val="28"/>
        </w:rPr>
        <w:t>Регистрационный номер документа, составленного совместно двумя и более организациями, состоит из регистрационных номеров документа каждой из этих организаций, проставляемых через косую черту в порядке указания авторов в док</w:t>
      </w:r>
      <w:r w:rsidRPr="00E33073">
        <w:rPr>
          <w:sz w:val="28"/>
          <w:szCs w:val="28"/>
        </w:rPr>
        <w:t>у</w:t>
      </w:r>
      <w:r w:rsidRPr="00E33073">
        <w:rPr>
          <w:sz w:val="28"/>
          <w:szCs w:val="28"/>
        </w:rPr>
        <w:t xml:space="preserve">менте. </w:t>
      </w:r>
    </w:p>
    <w:p w:rsidR="005B6F8F" w:rsidRPr="008147C7" w:rsidRDefault="005B6F8F" w:rsidP="005B6F8F">
      <w:pPr>
        <w:ind w:firstLine="570"/>
        <w:jc w:val="both"/>
        <w:rPr>
          <w:sz w:val="28"/>
          <w:szCs w:val="28"/>
        </w:rPr>
      </w:pPr>
      <w:r w:rsidRPr="008147C7">
        <w:rPr>
          <w:sz w:val="28"/>
          <w:szCs w:val="28"/>
        </w:rPr>
        <w:t>Не допускается отправлять корреспондентам письма, не имеющие регистрационного н</w:t>
      </w:r>
      <w:r w:rsidRPr="008147C7">
        <w:rPr>
          <w:sz w:val="28"/>
          <w:szCs w:val="28"/>
        </w:rPr>
        <w:t>о</w:t>
      </w:r>
      <w:r w:rsidRPr="008147C7">
        <w:rPr>
          <w:sz w:val="28"/>
          <w:szCs w:val="28"/>
        </w:rPr>
        <w:t xml:space="preserve">мера и даты. </w:t>
      </w:r>
    </w:p>
    <w:p w:rsidR="005B6F8F" w:rsidRPr="00DC1953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C1953">
        <w:rPr>
          <w:sz w:val="28"/>
          <w:szCs w:val="28"/>
        </w:rPr>
        <w:t>3.3.10.</w:t>
      </w:r>
      <w:r w:rsidRPr="00DC1953">
        <w:rPr>
          <w:b/>
          <w:sz w:val="28"/>
          <w:szCs w:val="28"/>
        </w:rPr>
        <w:t xml:space="preserve"> Ссылка </w:t>
      </w:r>
      <w:r>
        <w:rPr>
          <w:b/>
          <w:sz w:val="28"/>
          <w:szCs w:val="28"/>
        </w:rPr>
        <w:t xml:space="preserve">на </w:t>
      </w:r>
      <w:r w:rsidRPr="00DC1953">
        <w:rPr>
          <w:b/>
          <w:sz w:val="28"/>
          <w:szCs w:val="28"/>
        </w:rPr>
        <w:t xml:space="preserve">регистрационный номер </w:t>
      </w:r>
      <w:r>
        <w:rPr>
          <w:b/>
          <w:sz w:val="28"/>
          <w:szCs w:val="28"/>
        </w:rPr>
        <w:t>и дату</w:t>
      </w:r>
      <w:r w:rsidRPr="00DC1953">
        <w:rPr>
          <w:b/>
          <w:sz w:val="28"/>
          <w:szCs w:val="28"/>
        </w:rPr>
        <w:t xml:space="preserve"> документа в</w:t>
      </w:r>
      <w:r w:rsidRPr="00DC1953">
        <w:rPr>
          <w:sz w:val="28"/>
          <w:szCs w:val="28"/>
        </w:rPr>
        <w:t>ключает в себя регистрационный номер и дату документа, на который должен быть дан о</w:t>
      </w:r>
      <w:r w:rsidRPr="00DC1953">
        <w:rPr>
          <w:sz w:val="28"/>
          <w:szCs w:val="28"/>
        </w:rPr>
        <w:t>т</w:t>
      </w:r>
      <w:r w:rsidRPr="00DC1953">
        <w:rPr>
          <w:sz w:val="28"/>
          <w:szCs w:val="28"/>
        </w:rPr>
        <w:t>вет.</w:t>
      </w:r>
    </w:p>
    <w:p w:rsidR="005B6F8F" w:rsidRPr="008147C7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147C7">
        <w:rPr>
          <w:sz w:val="28"/>
          <w:szCs w:val="28"/>
        </w:rPr>
        <w:t>.3.11.</w:t>
      </w:r>
      <w:r w:rsidRPr="008147C7">
        <w:rPr>
          <w:b/>
          <w:sz w:val="28"/>
          <w:szCs w:val="28"/>
        </w:rPr>
        <w:t xml:space="preserve"> Место составления или издания документа</w:t>
      </w:r>
      <w:r w:rsidRPr="008147C7">
        <w:rPr>
          <w:sz w:val="28"/>
          <w:szCs w:val="28"/>
        </w:rPr>
        <w:t xml:space="preserve"> указывается в том случае, если затруднено его определение по реквизитам «Наименование организации» и «Справочные данные об о</w:t>
      </w:r>
      <w:r w:rsidRPr="008147C7">
        <w:rPr>
          <w:sz w:val="28"/>
          <w:szCs w:val="28"/>
        </w:rPr>
        <w:t>р</w:t>
      </w:r>
      <w:r w:rsidRPr="008147C7">
        <w:rPr>
          <w:sz w:val="28"/>
          <w:szCs w:val="28"/>
        </w:rPr>
        <w:t>ганизации». Место составления или издания указывают с учетом принятого администрати</w:t>
      </w:r>
      <w:r w:rsidRPr="008147C7">
        <w:rPr>
          <w:sz w:val="28"/>
          <w:szCs w:val="28"/>
        </w:rPr>
        <w:t>в</w:t>
      </w:r>
      <w:r w:rsidRPr="008147C7">
        <w:rPr>
          <w:sz w:val="28"/>
          <w:szCs w:val="28"/>
        </w:rPr>
        <w:t>но-территориального деления, оно включает в себя только общепринятые сокращ</w:t>
      </w:r>
      <w:r w:rsidRPr="008147C7">
        <w:rPr>
          <w:sz w:val="28"/>
          <w:szCs w:val="28"/>
        </w:rPr>
        <w:t>е</w:t>
      </w:r>
      <w:r w:rsidRPr="008147C7">
        <w:rPr>
          <w:sz w:val="28"/>
          <w:szCs w:val="28"/>
        </w:rPr>
        <w:t>ния.</w:t>
      </w:r>
    </w:p>
    <w:p w:rsidR="005B6F8F" w:rsidRPr="008147C7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8147C7">
        <w:rPr>
          <w:sz w:val="28"/>
          <w:szCs w:val="28"/>
        </w:rPr>
        <w:lastRenderedPageBreak/>
        <w:t>Для учреждения местом составления или и</w:t>
      </w:r>
      <w:r>
        <w:rPr>
          <w:sz w:val="28"/>
          <w:szCs w:val="28"/>
        </w:rPr>
        <w:t>здания документа является г. Сне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ногорск</w:t>
      </w:r>
      <w:r w:rsidRPr="008147C7">
        <w:rPr>
          <w:sz w:val="28"/>
          <w:szCs w:val="28"/>
        </w:rPr>
        <w:t>.</w:t>
      </w:r>
    </w:p>
    <w:p w:rsidR="005B6F8F" w:rsidRPr="008147C7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147C7">
        <w:rPr>
          <w:sz w:val="28"/>
          <w:szCs w:val="28"/>
        </w:rPr>
        <w:t>.3.12.</w:t>
      </w:r>
      <w:r w:rsidRPr="008147C7">
        <w:rPr>
          <w:b/>
          <w:sz w:val="28"/>
          <w:szCs w:val="28"/>
        </w:rPr>
        <w:t xml:space="preserve"> Реквизит «Адресат»</w:t>
      </w:r>
      <w:r w:rsidRPr="008147C7">
        <w:rPr>
          <w:sz w:val="28"/>
          <w:szCs w:val="28"/>
        </w:rPr>
        <w:t xml:space="preserve"> проста</w:t>
      </w:r>
      <w:r>
        <w:rPr>
          <w:sz w:val="28"/>
          <w:szCs w:val="28"/>
        </w:rPr>
        <w:t>в</w:t>
      </w:r>
      <w:r w:rsidRPr="008147C7">
        <w:rPr>
          <w:sz w:val="28"/>
          <w:szCs w:val="28"/>
        </w:rPr>
        <w:t>ляется на исходящих документах и сл</w:t>
      </w:r>
      <w:r w:rsidRPr="008147C7">
        <w:rPr>
          <w:sz w:val="28"/>
          <w:szCs w:val="28"/>
        </w:rPr>
        <w:t>у</w:t>
      </w:r>
      <w:r>
        <w:rPr>
          <w:sz w:val="28"/>
          <w:szCs w:val="28"/>
        </w:rPr>
        <w:t>жит средством контроля за</w:t>
      </w:r>
      <w:r w:rsidRPr="008147C7">
        <w:rPr>
          <w:sz w:val="28"/>
          <w:szCs w:val="28"/>
        </w:rPr>
        <w:t xml:space="preserve"> правильност</w:t>
      </w:r>
      <w:r>
        <w:rPr>
          <w:sz w:val="28"/>
          <w:szCs w:val="28"/>
        </w:rPr>
        <w:t>ью</w:t>
      </w:r>
      <w:r w:rsidRPr="008147C7">
        <w:rPr>
          <w:sz w:val="28"/>
          <w:szCs w:val="28"/>
        </w:rPr>
        <w:t xml:space="preserve"> указания адресата на конверте, упаковке и т.п.</w:t>
      </w:r>
    </w:p>
    <w:p w:rsidR="005B6F8F" w:rsidRPr="008147C7" w:rsidRDefault="005B6F8F" w:rsidP="005B6F8F">
      <w:pPr>
        <w:ind w:firstLine="570"/>
        <w:jc w:val="both"/>
        <w:rPr>
          <w:sz w:val="28"/>
          <w:szCs w:val="28"/>
        </w:rPr>
      </w:pPr>
      <w:r w:rsidRPr="008147C7">
        <w:rPr>
          <w:sz w:val="28"/>
          <w:szCs w:val="28"/>
        </w:rPr>
        <w:t>Реквизит «Адресат» заполняется в следующем порядке:</w:t>
      </w:r>
    </w:p>
    <w:p w:rsidR="005B6F8F" w:rsidRPr="008147C7" w:rsidRDefault="005B6F8F" w:rsidP="005B6F8F">
      <w:pPr>
        <w:ind w:firstLine="570"/>
        <w:jc w:val="both"/>
        <w:rPr>
          <w:sz w:val="28"/>
          <w:szCs w:val="28"/>
        </w:rPr>
      </w:pPr>
      <w:r w:rsidRPr="008147C7">
        <w:rPr>
          <w:sz w:val="28"/>
          <w:szCs w:val="28"/>
        </w:rPr>
        <w:t>- наименование организации (в именительном падеже);</w:t>
      </w:r>
    </w:p>
    <w:p w:rsidR="005B6F8F" w:rsidRPr="008147C7" w:rsidRDefault="005B6F8F" w:rsidP="005B6F8F">
      <w:pPr>
        <w:ind w:firstLine="570"/>
        <w:jc w:val="both"/>
        <w:rPr>
          <w:sz w:val="28"/>
          <w:szCs w:val="28"/>
        </w:rPr>
      </w:pPr>
      <w:r w:rsidRPr="008147C7">
        <w:rPr>
          <w:sz w:val="28"/>
          <w:szCs w:val="28"/>
        </w:rPr>
        <w:t>- наименование структурного подразделения (в именительном падеже);</w:t>
      </w:r>
    </w:p>
    <w:p w:rsidR="005B6F8F" w:rsidRPr="008147C7" w:rsidRDefault="005B6F8F" w:rsidP="005B6F8F">
      <w:pPr>
        <w:ind w:firstLine="570"/>
        <w:jc w:val="both"/>
        <w:rPr>
          <w:sz w:val="28"/>
          <w:szCs w:val="28"/>
        </w:rPr>
      </w:pPr>
      <w:r w:rsidRPr="008147C7">
        <w:rPr>
          <w:sz w:val="28"/>
          <w:szCs w:val="28"/>
        </w:rPr>
        <w:t>- указания должности получателя (в дательном падеже);</w:t>
      </w:r>
    </w:p>
    <w:p w:rsidR="005B6F8F" w:rsidRPr="008147C7" w:rsidRDefault="005B6F8F" w:rsidP="005B6F8F">
      <w:pPr>
        <w:ind w:firstLine="570"/>
        <w:jc w:val="both"/>
        <w:rPr>
          <w:sz w:val="28"/>
          <w:szCs w:val="28"/>
        </w:rPr>
      </w:pPr>
      <w:r w:rsidRPr="008147C7">
        <w:rPr>
          <w:sz w:val="28"/>
          <w:szCs w:val="28"/>
        </w:rPr>
        <w:t>- инициалы и фамилия (в дательном падеже, при адресации доку</w:t>
      </w:r>
      <w:r>
        <w:rPr>
          <w:sz w:val="28"/>
          <w:szCs w:val="28"/>
        </w:rPr>
        <w:t>м</w:t>
      </w:r>
      <w:r w:rsidRPr="008147C7">
        <w:rPr>
          <w:sz w:val="28"/>
          <w:szCs w:val="28"/>
        </w:rPr>
        <w:t>ента должн</w:t>
      </w:r>
      <w:r w:rsidRPr="008147C7">
        <w:rPr>
          <w:sz w:val="28"/>
          <w:szCs w:val="28"/>
        </w:rPr>
        <w:t>о</w:t>
      </w:r>
      <w:r w:rsidRPr="008147C7">
        <w:rPr>
          <w:sz w:val="28"/>
          <w:szCs w:val="28"/>
        </w:rPr>
        <w:t>стному лицу инициалы указываются перед фамилией, при адресации физиче</w:t>
      </w:r>
      <w:r>
        <w:rPr>
          <w:sz w:val="28"/>
          <w:szCs w:val="28"/>
        </w:rPr>
        <w:t>с</w:t>
      </w:r>
      <w:r w:rsidRPr="008147C7">
        <w:rPr>
          <w:sz w:val="28"/>
          <w:szCs w:val="28"/>
        </w:rPr>
        <w:t>к</w:t>
      </w:r>
      <w:r w:rsidRPr="008147C7">
        <w:rPr>
          <w:sz w:val="28"/>
          <w:szCs w:val="28"/>
        </w:rPr>
        <w:t>о</w:t>
      </w:r>
      <w:r w:rsidRPr="008147C7">
        <w:rPr>
          <w:sz w:val="28"/>
          <w:szCs w:val="28"/>
        </w:rPr>
        <w:t>му лицу – после нее).</w:t>
      </w:r>
    </w:p>
    <w:p w:rsidR="005B6F8F" w:rsidRDefault="005B6F8F" w:rsidP="005B6F8F">
      <w:pPr>
        <w:ind w:firstLine="570"/>
        <w:jc w:val="both"/>
        <w:rPr>
          <w:sz w:val="28"/>
          <w:szCs w:val="28"/>
        </w:rPr>
      </w:pPr>
      <w:r w:rsidRPr="008147C7">
        <w:rPr>
          <w:sz w:val="28"/>
          <w:szCs w:val="28"/>
        </w:rPr>
        <w:t>Документ может быть адресован в организацию, структурное подразделение, должностному или физическому лицу. При адресовании документа рук</w:t>
      </w:r>
      <w:r w:rsidRPr="008147C7">
        <w:rPr>
          <w:sz w:val="28"/>
          <w:szCs w:val="28"/>
        </w:rPr>
        <w:t>о</w:t>
      </w:r>
      <w:r w:rsidRPr="008147C7">
        <w:rPr>
          <w:sz w:val="28"/>
          <w:szCs w:val="28"/>
        </w:rPr>
        <w:t>водителю организации ее наименование включается в состав наименования должности адрес</w:t>
      </w:r>
      <w:r w:rsidRPr="008147C7">
        <w:rPr>
          <w:sz w:val="28"/>
          <w:szCs w:val="28"/>
        </w:rPr>
        <w:t>а</w:t>
      </w:r>
      <w:r w:rsidRPr="008147C7">
        <w:rPr>
          <w:sz w:val="28"/>
          <w:szCs w:val="28"/>
        </w:rPr>
        <w:t>та.</w:t>
      </w:r>
    </w:p>
    <w:p w:rsidR="005B6F8F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Состав реквизита меняется в зависимости от адресата и вида составляемого документа. Документ может быть адресован в организацию или ее структурное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разделение с указанием и без указания должностного лица.</w:t>
      </w:r>
    </w:p>
    <w:p w:rsidR="005B6F8F" w:rsidRPr="00627572" w:rsidRDefault="005B6F8F" w:rsidP="005B6F8F">
      <w:pPr>
        <w:ind w:firstLine="570"/>
        <w:jc w:val="both"/>
        <w:rPr>
          <w:sz w:val="28"/>
          <w:szCs w:val="28"/>
        </w:rPr>
      </w:pPr>
      <w:r w:rsidRPr="00627572">
        <w:rPr>
          <w:sz w:val="28"/>
          <w:szCs w:val="28"/>
        </w:rPr>
        <w:t>Должность получателя и его фамилия указываются только в том случае, если известно, кто ко</w:t>
      </w:r>
      <w:r w:rsidRPr="00627572">
        <w:rPr>
          <w:sz w:val="28"/>
          <w:szCs w:val="28"/>
        </w:rPr>
        <w:t>н</w:t>
      </w:r>
      <w:r w:rsidRPr="00627572">
        <w:rPr>
          <w:sz w:val="28"/>
          <w:szCs w:val="28"/>
        </w:rPr>
        <w:t>кретно занимается данным вопросом.</w:t>
      </w:r>
    </w:p>
    <w:p w:rsidR="005B6F8F" w:rsidRDefault="005B6F8F" w:rsidP="005B6F8F">
      <w:pPr>
        <w:ind w:firstLine="570"/>
        <w:jc w:val="both"/>
        <w:rPr>
          <w:sz w:val="28"/>
          <w:szCs w:val="28"/>
        </w:rPr>
      </w:pPr>
      <w:r w:rsidRPr="0029110B">
        <w:rPr>
          <w:sz w:val="28"/>
          <w:szCs w:val="28"/>
        </w:rPr>
        <w:t>Должность и фамилию лица, которому адресован документ, указывают в дательном падеже; инициалы ук</w:t>
      </w:r>
      <w:r w:rsidRPr="0029110B">
        <w:rPr>
          <w:sz w:val="28"/>
          <w:szCs w:val="28"/>
        </w:rPr>
        <w:t>а</w:t>
      </w:r>
      <w:r w:rsidRPr="0029110B">
        <w:rPr>
          <w:sz w:val="28"/>
          <w:szCs w:val="28"/>
        </w:rPr>
        <w:t>зываются перед фамилией и отделяются от фамилии пробелом, н</w:t>
      </w:r>
      <w:r w:rsidRPr="0029110B">
        <w:rPr>
          <w:sz w:val="28"/>
          <w:szCs w:val="28"/>
        </w:rPr>
        <w:t>а</w:t>
      </w:r>
      <w:r w:rsidRPr="0029110B">
        <w:rPr>
          <w:sz w:val="28"/>
          <w:szCs w:val="28"/>
        </w:rPr>
        <w:t>пример:</w:t>
      </w:r>
    </w:p>
    <w:p w:rsidR="005B6F8F" w:rsidRPr="00E75B0A" w:rsidRDefault="005B6F8F" w:rsidP="005B6F8F">
      <w:pPr>
        <w:ind w:firstLine="570"/>
        <w:jc w:val="both"/>
        <w:rPr>
          <w:sz w:val="20"/>
          <w:szCs w:val="20"/>
        </w:rPr>
      </w:pPr>
    </w:p>
    <w:tbl>
      <w:tblPr>
        <w:tblW w:w="4891" w:type="pct"/>
        <w:tblInd w:w="108" w:type="dxa"/>
        <w:tblLayout w:type="fixed"/>
        <w:tblLook w:val="01E0"/>
      </w:tblPr>
      <w:tblGrid>
        <w:gridCol w:w="5111"/>
        <w:gridCol w:w="5083"/>
      </w:tblGrid>
      <w:tr w:rsidR="005B6F8F" w:rsidRPr="00F11F1A" w:rsidTr="005A1C37">
        <w:trPr>
          <w:trHeight w:val="968"/>
        </w:trPr>
        <w:tc>
          <w:tcPr>
            <w:tcW w:w="2507" w:type="pct"/>
          </w:tcPr>
          <w:p w:rsidR="005B6F8F" w:rsidRPr="00F11F1A" w:rsidRDefault="005B6F8F" w:rsidP="005A1C37">
            <w:pPr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2493" w:type="pct"/>
          </w:tcPr>
          <w:p w:rsidR="005B6F8F" w:rsidRDefault="005B6F8F" w:rsidP="005A1C37">
            <w:pPr>
              <w:ind w:lef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</w:t>
            </w:r>
            <w:r w:rsidRPr="00F11F1A">
              <w:rPr>
                <w:sz w:val="28"/>
                <w:szCs w:val="28"/>
              </w:rPr>
              <w:t xml:space="preserve"> администрации </w:t>
            </w:r>
          </w:p>
          <w:p w:rsidR="005B6F8F" w:rsidRPr="00F11F1A" w:rsidRDefault="005B6F8F" w:rsidP="005A1C37">
            <w:pPr>
              <w:ind w:left="107"/>
              <w:jc w:val="both"/>
              <w:rPr>
                <w:sz w:val="28"/>
                <w:szCs w:val="28"/>
              </w:rPr>
            </w:pPr>
            <w:r w:rsidRPr="00F11F1A">
              <w:rPr>
                <w:sz w:val="28"/>
                <w:szCs w:val="28"/>
              </w:rPr>
              <w:t>ЗАТО Алексан</w:t>
            </w:r>
            <w:r w:rsidRPr="00F11F1A">
              <w:rPr>
                <w:sz w:val="28"/>
                <w:szCs w:val="28"/>
              </w:rPr>
              <w:t>д</w:t>
            </w:r>
            <w:r w:rsidRPr="00F11F1A">
              <w:rPr>
                <w:sz w:val="28"/>
                <w:szCs w:val="28"/>
              </w:rPr>
              <w:t>ровск</w:t>
            </w:r>
          </w:p>
          <w:p w:rsidR="005B6F8F" w:rsidRPr="00F11F1A" w:rsidRDefault="005B6F8F" w:rsidP="005A1C37">
            <w:pPr>
              <w:ind w:left="10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И.О. Фамилия</w:t>
            </w:r>
          </w:p>
        </w:tc>
      </w:tr>
    </w:tbl>
    <w:p w:rsidR="005B6F8F" w:rsidRPr="00E75B0A" w:rsidRDefault="005B6F8F" w:rsidP="005B6F8F">
      <w:pPr>
        <w:autoSpaceDE w:val="0"/>
        <w:autoSpaceDN w:val="0"/>
        <w:adjustRightInd w:val="0"/>
        <w:rPr>
          <w:sz w:val="20"/>
          <w:szCs w:val="20"/>
        </w:rPr>
      </w:pPr>
    </w:p>
    <w:p w:rsidR="005B6F8F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9110B">
        <w:rPr>
          <w:sz w:val="28"/>
          <w:szCs w:val="28"/>
        </w:rPr>
        <w:t>Строки реквизита «Адресат» допускается оформлять центрированным способом, напр</w:t>
      </w:r>
      <w:r w:rsidRPr="0029110B">
        <w:rPr>
          <w:sz w:val="28"/>
          <w:szCs w:val="28"/>
        </w:rPr>
        <w:t>и</w:t>
      </w:r>
      <w:r w:rsidRPr="0029110B">
        <w:rPr>
          <w:sz w:val="28"/>
          <w:szCs w:val="28"/>
        </w:rPr>
        <w:t>мер:</w:t>
      </w:r>
    </w:p>
    <w:p w:rsidR="005B6F8F" w:rsidRPr="00E75B0A" w:rsidRDefault="005B6F8F" w:rsidP="005B6F8F">
      <w:pPr>
        <w:autoSpaceDE w:val="0"/>
        <w:autoSpaceDN w:val="0"/>
        <w:adjustRightInd w:val="0"/>
        <w:ind w:firstLine="570"/>
        <w:jc w:val="both"/>
        <w:rPr>
          <w:sz w:val="20"/>
          <w:szCs w:val="20"/>
        </w:rPr>
      </w:pPr>
    </w:p>
    <w:tbl>
      <w:tblPr>
        <w:tblW w:w="4891" w:type="pct"/>
        <w:tblInd w:w="108" w:type="dxa"/>
        <w:tblLayout w:type="fixed"/>
        <w:tblLook w:val="01E0"/>
      </w:tblPr>
      <w:tblGrid>
        <w:gridCol w:w="5111"/>
        <w:gridCol w:w="5083"/>
      </w:tblGrid>
      <w:tr w:rsidR="005B6F8F" w:rsidRPr="00086886" w:rsidTr="005A1C37">
        <w:trPr>
          <w:trHeight w:val="891"/>
        </w:trPr>
        <w:tc>
          <w:tcPr>
            <w:tcW w:w="2507" w:type="pct"/>
          </w:tcPr>
          <w:p w:rsidR="005B6F8F" w:rsidRPr="00086886" w:rsidRDefault="005B6F8F" w:rsidP="005A1C37">
            <w:pPr>
              <w:ind w:firstLine="360"/>
              <w:jc w:val="both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2493" w:type="pct"/>
          </w:tcPr>
          <w:p w:rsidR="005B6F8F" w:rsidRDefault="005B6F8F" w:rsidP="005A1C37">
            <w:pPr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</w:t>
            </w:r>
            <w:r w:rsidRPr="00086886">
              <w:rPr>
                <w:sz w:val="28"/>
                <w:szCs w:val="28"/>
              </w:rPr>
              <w:t xml:space="preserve"> администрации </w:t>
            </w:r>
          </w:p>
          <w:p w:rsidR="005B6F8F" w:rsidRPr="00086886" w:rsidRDefault="005B6F8F" w:rsidP="005A1C37">
            <w:pPr>
              <w:ind w:left="107"/>
              <w:jc w:val="center"/>
              <w:rPr>
                <w:sz w:val="28"/>
                <w:szCs w:val="28"/>
              </w:rPr>
            </w:pPr>
            <w:r w:rsidRPr="00086886">
              <w:rPr>
                <w:sz w:val="28"/>
                <w:szCs w:val="28"/>
              </w:rPr>
              <w:t>ЗАТО Алексан</w:t>
            </w:r>
            <w:r w:rsidRPr="00086886">
              <w:rPr>
                <w:sz w:val="28"/>
                <w:szCs w:val="28"/>
              </w:rPr>
              <w:t>д</w:t>
            </w:r>
            <w:r w:rsidRPr="00086886">
              <w:rPr>
                <w:sz w:val="28"/>
                <w:szCs w:val="28"/>
              </w:rPr>
              <w:t>ровск</w:t>
            </w:r>
          </w:p>
          <w:p w:rsidR="005B6F8F" w:rsidRPr="00D17ED0" w:rsidRDefault="005B6F8F" w:rsidP="005A1C37">
            <w:pPr>
              <w:ind w:left="107"/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И.О. </w:t>
            </w:r>
            <w:r>
              <w:rPr>
                <w:bCs/>
                <w:sz w:val="28"/>
                <w:szCs w:val="28"/>
              </w:rPr>
              <w:t>Фамилия</w:t>
            </w:r>
          </w:p>
        </w:tc>
      </w:tr>
    </w:tbl>
    <w:p w:rsidR="005B6F8F" w:rsidRDefault="005B6F8F" w:rsidP="005B6F8F">
      <w:pPr>
        <w:autoSpaceDE w:val="0"/>
        <w:autoSpaceDN w:val="0"/>
        <w:adjustRightInd w:val="0"/>
        <w:ind w:firstLine="627"/>
        <w:jc w:val="both"/>
        <w:rPr>
          <w:sz w:val="28"/>
          <w:szCs w:val="28"/>
        </w:rPr>
      </w:pPr>
    </w:p>
    <w:p w:rsidR="005B6F8F" w:rsidRDefault="005B6F8F" w:rsidP="005B6F8F">
      <w:pPr>
        <w:autoSpaceDE w:val="0"/>
        <w:autoSpaceDN w:val="0"/>
        <w:adjustRightInd w:val="0"/>
        <w:ind w:firstLine="627"/>
        <w:jc w:val="both"/>
        <w:rPr>
          <w:sz w:val="28"/>
          <w:szCs w:val="28"/>
        </w:rPr>
      </w:pPr>
      <w:r w:rsidRPr="0029110B">
        <w:rPr>
          <w:sz w:val="28"/>
          <w:szCs w:val="28"/>
        </w:rPr>
        <w:t xml:space="preserve">При адресовании документа в организацию или в структурное подразделение организации </w:t>
      </w:r>
      <w:r>
        <w:rPr>
          <w:sz w:val="28"/>
          <w:szCs w:val="28"/>
        </w:rPr>
        <w:t>(</w:t>
      </w:r>
      <w:r w:rsidRPr="0029110B">
        <w:rPr>
          <w:sz w:val="28"/>
          <w:szCs w:val="28"/>
        </w:rPr>
        <w:t>без указания должностного лица</w:t>
      </w:r>
      <w:r>
        <w:rPr>
          <w:sz w:val="28"/>
          <w:szCs w:val="28"/>
        </w:rPr>
        <w:t>)</w:t>
      </w:r>
      <w:r w:rsidRPr="0029110B">
        <w:rPr>
          <w:sz w:val="28"/>
          <w:szCs w:val="28"/>
        </w:rPr>
        <w:t xml:space="preserve"> наименование адресата указывается в именительном п</w:t>
      </w:r>
      <w:r w:rsidRPr="0029110B">
        <w:rPr>
          <w:sz w:val="28"/>
          <w:szCs w:val="28"/>
        </w:rPr>
        <w:t>а</w:t>
      </w:r>
      <w:r>
        <w:rPr>
          <w:sz w:val="28"/>
          <w:szCs w:val="28"/>
        </w:rPr>
        <w:t>деже, например:</w:t>
      </w:r>
    </w:p>
    <w:p w:rsidR="005B6F8F" w:rsidRPr="00E75B0A" w:rsidRDefault="005B6F8F" w:rsidP="005B6F8F">
      <w:pPr>
        <w:autoSpaceDE w:val="0"/>
        <w:autoSpaceDN w:val="0"/>
        <w:adjustRightInd w:val="0"/>
        <w:ind w:firstLine="627"/>
        <w:jc w:val="both"/>
        <w:rPr>
          <w:sz w:val="20"/>
          <w:szCs w:val="20"/>
        </w:rPr>
      </w:pPr>
    </w:p>
    <w:tbl>
      <w:tblPr>
        <w:tblW w:w="4891" w:type="pct"/>
        <w:tblInd w:w="108" w:type="dxa"/>
        <w:tblLayout w:type="fixed"/>
        <w:tblLook w:val="01E0"/>
      </w:tblPr>
      <w:tblGrid>
        <w:gridCol w:w="5111"/>
        <w:gridCol w:w="5083"/>
      </w:tblGrid>
      <w:tr w:rsidR="005B6F8F" w:rsidRPr="00F11F1A" w:rsidTr="005A1C37">
        <w:trPr>
          <w:trHeight w:val="1594"/>
        </w:trPr>
        <w:tc>
          <w:tcPr>
            <w:tcW w:w="2507" w:type="pct"/>
          </w:tcPr>
          <w:p w:rsidR="005B6F8F" w:rsidRPr="00F11F1A" w:rsidRDefault="005B6F8F" w:rsidP="005A1C37">
            <w:pPr>
              <w:ind w:firstLine="360"/>
              <w:jc w:val="both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2493" w:type="pct"/>
          </w:tcPr>
          <w:p w:rsidR="005B6F8F" w:rsidRDefault="005B6F8F" w:rsidP="005A1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развитию</w:t>
            </w:r>
          </w:p>
          <w:p w:rsidR="005B6F8F" w:rsidRDefault="005B6F8F" w:rsidP="005A1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информационных технологий</w:t>
            </w:r>
          </w:p>
          <w:p w:rsidR="005B6F8F" w:rsidRDefault="005B6F8F" w:rsidP="005A1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связи Мурма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ской области</w:t>
            </w:r>
          </w:p>
          <w:p w:rsidR="005B6F8F" w:rsidRDefault="005B6F8F" w:rsidP="005A1C37">
            <w:pPr>
              <w:jc w:val="center"/>
              <w:rPr>
                <w:sz w:val="28"/>
                <w:szCs w:val="28"/>
              </w:rPr>
            </w:pPr>
          </w:p>
          <w:p w:rsidR="005B6F8F" w:rsidRPr="00F11F1A" w:rsidRDefault="005B6F8F" w:rsidP="005A1C37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архивов</w:t>
            </w:r>
          </w:p>
        </w:tc>
      </w:tr>
    </w:tbl>
    <w:p w:rsidR="005B6F8F" w:rsidRPr="00E75B0A" w:rsidRDefault="005B6F8F" w:rsidP="005B6F8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B6F8F" w:rsidRDefault="005B6F8F" w:rsidP="005B6F8F">
      <w:pPr>
        <w:autoSpaceDE w:val="0"/>
        <w:autoSpaceDN w:val="0"/>
        <w:adjustRightInd w:val="0"/>
        <w:ind w:firstLine="627"/>
        <w:jc w:val="both"/>
        <w:rPr>
          <w:sz w:val="28"/>
          <w:szCs w:val="28"/>
        </w:rPr>
      </w:pPr>
      <w:r w:rsidRPr="0029110B">
        <w:rPr>
          <w:sz w:val="28"/>
          <w:szCs w:val="28"/>
        </w:rPr>
        <w:lastRenderedPageBreak/>
        <w:t>При ведении переписки могут употребляться официально принятые сокращенные наименования о</w:t>
      </w:r>
      <w:r w:rsidRPr="0029110B">
        <w:rPr>
          <w:sz w:val="28"/>
          <w:szCs w:val="28"/>
        </w:rPr>
        <w:t>р</w:t>
      </w:r>
      <w:r w:rsidRPr="0029110B">
        <w:rPr>
          <w:sz w:val="28"/>
          <w:szCs w:val="28"/>
        </w:rPr>
        <w:t>ганизаций, например:</w:t>
      </w:r>
    </w:p>
    <w:p w:rsidR="005B6F8F" w:rsidRPr="00E75B0A" w:rsidRDefault="005B6F8F" w:rsidP="005B6F8F">
      <w:pPr>
        <w:autoSpaceDE w:val="0"/>
        <w:autoSpaceDN w:val="0"/>
        <w:adjustRightInd w:val="0"/>
        <w:ind w:firstLine="627"/>
        <w:jc w:val="both"/>
        <w:rPr>
          <w:sz w:val="20"/>
          <w:szCs w:val="20"/>
        </w:rPr>
      </w:pPr>
    </w:p>
    <w:tbl>
      <w:tblPr>
        <w:tblW w:w="4891" w:type="pct"/>
        <w:tblInd w:w="108" w:type="dxa"/>
        <w:tblLayout w:type="fixed"/>
        <w:tblLook w:val="01E0"/>
      </w:tblPr>
      <w:tblGrid>
        <w:gridCol w:w="5111"/>
        <w:gridCol w:w="5083"/>
      </w:tblGrid>
      <w:tr w:rsidR="005B6F8F" w:rsidRPr="00F11F1A" w:rsidTr="005A1C37">
        <w:tc>
          <w:tcPr>
            <w:tcW w:w="2507" w:type="pct"/>
          </w:tcPr>
          <w:p w:rsidR="005B6F8F" w:rsidRPr="00F11F1A" w:rsidRDefault="005B6F8F" w:rsidP="005A1C37">
            <w:pPr>
              <w:ind w:firstLine="360"/>
              <w:jc w:val="both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2493" w:type="pct"/>
          </w:tcPr>
          <w:p w:rsidR="005B6F8F" w:rsidRPr="00F11F1A" w:rsidRDefault="005B6F8F" w:rsidP="005A1C37">
            <w:pPr>
              <w:ind w:firstLine="360"/>
              <w:jc w:val="center"/>
              <w:rPr>
                <w:sz w:val="28"/>
                <w:szCs w:val="28"/>
              </w:rPr>
            </w:pPr>
            <w:r w:rsidRPr="00F11F1A">
              <w:rPr>
                <w:sz w:val="28"/>
                <w:szCs w:val="28"/>
              </w:rPr>
              <w:t>Минобрнауки России</w:t>
            </w:r>
          </w:p>
          <w:p w:rsidR="005B6F8F" w:rsidRPr="00F11F1A" w:rsidRDefault="005B6F8F" w:rsidP="005A1C37">
            <w:pPr>
              <w:ind w:firstLine="360"/>
              <w:jc w:val="center"/>
              <w:rPr>
                <w:sz w:val="28"/>
                <w:szCs w:val="28"/>
              </w:rPr>
            </w:pPr>
            <w:r w:rsidRPr="00F11F1A">
              <w:rPr>
                <w:sz w:val="28"/>
                <w:szCs w:val="28"/>
              </w:rPr>
              <w:t>Рособрнадзор</w:t>
            </w:r>
          </w:p>
          <w:p w:rsidR="005B6F8F" w:rsidRPr="00F11F1A" w:rsidRDefault="005B6F8F" w:rsidP="005A1C37">
            <w:pPr>
              <w:ind w:firstLine="360"/>
              <w:jc w:val="center"/>
              <w:rPr>
                <w:bCs/>
                <w:caps/>
                <w:sz w:val="28"/>
                <w:szCs w:val="28"/>
              </w:rPr>
            </w:pPr>
            <w:r w:rsidRPr="00F11F1A">
              <w:rPr>
                <w:sz w:val="28"/>
                <w:szCs w:val="28"/>
              </w:rPr>
              <w:t>Управление делами</w:t>
            </w:r>
          </w:p>
        </w:tc>
      </w:tr>
    </w:tbl>
    <w:p w:rsidR="005B6F8F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9110B">
        <w:rPr>
          <w:sz w:val="28"/>
          <w:szCs w:val="28"/>
        </w:rPr>
        <w:t>При направлении документа конкретному должностному лицу наименование организации (при необходимости, структурного подразделения) указывается в именительном падеже, а должность и фамилия – в дательном, напр</w:t>
      </w:r>
      <w:r w:rsidRPr="0029110B">
        <w:rPr>
          <w:sz w:val="28"/>
          <w:szCs w:val="28"/>
        </w:rPr>
        <w:t>и</w:t>
      </w:r>
      <w:r w:rsidRPr="0029110B">
        <w:rPr>
          <w:sz w:val="28"/>
          <w:szCs w:val="28"/>
        </w:rPr>
        <w:t>мер:</w:t>
      </w:r>
    </w:p>
    <w:p w:rsidR="005B6F8F" w:rsidRPr="004A10FE" w:rsidRDefault="005B6F8F" w:rsidP="005B6F8F">
      <w:pPr>
        <w:autoSpaceDE w:val="0"/>
        <w:autoSpaceDN w:val="0"/>
        <w:adjustRightInd w:val="0"/>
        <w:ind w:firstLine="570"/>
        <w:jc w:val="both"/>
      </w:pPr>
    </w:p>
    <w:tbl>
      <w:tblPr>
        <w:tblW w:w="4891" w:type="pct"/>
        <w:tblInd w:w="108" w:type="dxa"/>
        <w:tblLayout w:type="fixed"/>
        <w:tblLook w:val="01E0"/>
      </w:tblPr>
      <w:tblGrid>
        <w:gridCol w:w="5028"/>
        <w:gridCol w:w="5166"/>
      </w:tblGrid>
      <w:tr w:rsidR="005B6F8F" w:rsidRPr="00F11F1A" w:rsidTr="005A1C37">
        <w:tc>
          <w:tcPr>
            <w:tcW w:w="2466" w:type="pct"/>
          </w:tcPr>
          <w:p w:rsidR="005B6F8F" w:rsidRPr="00F11F1A" w:rsidRDefault="005B6F8F" w:rsidP="005A1C37">
            <w:pPr>
              <w:ind w:firstLine="360"/>
              <w:jc w:val="both"/>
              <w:rPr>
                <w:bCs/>
                <w:caps/>
                <w:sz w:val="28"/>
                <w:szCs w:val="28"/>
              </w:rPr>
            </w:pPr>
          </w:p>
          <w:p w:rsidR="005B6F8F" w:rsidRPr="00F11F1A" w:rsidRDefault="005B6F8F" w:rsidP="005A1C37">
            <w:pPr>
              <w:ind w:firstLine="360"/>
              <w:jc w:val="both"/>
              <w:rPr>
                <w:bCs/>
                <w:caps/>
                <w:sz w:val="28"/>
                <w:szCs w:val="28"/>
              </w:rPr>
            </w:pPr>
          </w:p>
          <w:p w:rsidR="005B6F8F" w:rsidRPr="00F11F1A" w:rsidRDefault="005B6F8F" w:rsidP="005A1C37">
            <w:pPr>
              <w:ind w:firstLine="360"/>
              <w:jc w:val="both"/>
              <w:rPr>
                <w:bCs/>
                <w:caps/>
                <w:sz w:val="28"/>
                <w:szCs w:val="28"/>
              </w:rPr>
            </w:pPr>
          </w:p>
          <w:p w:rsidR="005B6F8F" w:rsidRPr="00F11F1A" w:rsidRDefault="005B6F8F" w:rsidP="005A1C37">
            <w:pPr>
              <w:ind w:firstLine="360"/>
              <w:jc w:val="both"/>
              <w:rPr>
                <w:bCs/>
                <w:caps/>
                <w:sz w:val="28"/>
                <w:szCs w:val="28"/>
              </w:rPr>
            </w:pPr>
          </w:p>
          <w:p w:rsidR="005B6F8F" w:rsidRPr="00F11F1A" w:rsidRDefault="005B6F8F" w:rsidP="005A1C37">
            <w:pPr>
              <w:ind w:firstLine="360"/>
              <w:jc w:val="both"/>
              <w:rPr>
                <w:bCs/>
                <w:caps/>
                <w:sz w:val="28"/>
                <w:szCs w:val="28"/>
              </w:rPr>
            </w:pPr>
          </w:p>
          <w:p w:rsidR="005B6F8F" w:rsidRPr="00F11F1A" w:rsidRDefault="005B6F8F" w:rsidP="005A1C37">
            <w:pPr>
              <w:ind w:firstLine="360"/>
              <w:jc w:val="both"/>
              <w:rPr>
                <w:bCs/>
                <w:caps/>
                <w:sz w:val="28"/>
                <w:szCs w:val="28"/>
              </w:rPr>
            </w:pPr>
          </w:p>
          <w:p w:rsidR="005B6F8F" w:rsidRPr="00F11F1A" w:rsidRDefault="005B6F8F" w:rsidP="005A1C37">
            <w:pPr>
              <w:ind w:firstLine="360"/>
              <w:jc w:val="right"/>
              <w:rPr>
                <w:bCs/>
                <w:caps/>
                <w:sz w:val="28"/>
                <w:szCs w:val="28"/>
              </w:rPr>
            </w:pPr>
          </w:p>
          <w:p w:rsidR="005B6F8F" w:rsidRPr="00F11F1A" w:rsidRDefault="005B6F8F" w:rsidP="005A1C37">
            <w:pPr>
              <w:ind w:firstLine="360"/>
              <w:jc w:val="right"/>
              <w:rPr>
                <w:bCs/>
                <w:caps/>
                <w:sz w:val="28"/>
                <w:szCs w:val="28"/>
              </w:rPr>
            </w:pPr>
            <w:r w:rsidRPr="00F11F1A">
              <w:rPr>
                <w:sz w:val="28"/>
                <w:szCs w:val="28"/>
              </w:rPr>
              <w:t>или:</w:t>
            </w:r>
          </w:p>
        </w:tc>
        <w:tc>
          <w:tcPr>
            <w:tcW w:w="2534" w:type="pct"/>
          </w:tcPr>
          <w:p w:rsidR="005B6F8F" w:rsidRPr="00F11F1A" w:rsidRDefault="005B6F8F" w:rsidP="005A1C37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5B6F8F" w:rsidRPr="00F11F1A" w:rsidRDefault="005B6F8F" w:rsidP="005A1C37">
            <w:pPr>
              <w:ind w:firstLine="360"/>
              <w:jc w:val="center"/>
              <w:rPr>
                <w:sz w:val="28"/>
                <w:szCs w:val="28"/>
                <w:highlight w:val="yellow"/>
              </w:rPr>
            </w:pPr>
            <w:r w:rsidRPr="00F11F1A">
              <w:rPr>
                <w:sz w:val="28"/>
                <w:szCs w:val="28"/>
              </w:rPr>
              <w:t>ЗАТО Алексан</w:t>
            </w:r>
            <w:r w:rsidRPr="00F11F1A">
              <w:rPr>
                <w:sz w:val="28"/>
                <w:szCs w:val="28"/>
              </w:rPr>
              <w:t>д</w:t>
            </w:r>
            <w:r w:rsidRPr="00F11F1A">
              <w:rPr>
                <w:sz w:val="28"/>
                <w:szCs w:val="28"/>
              </w:rPr>
              <w:t>ровск</w:t>
            </w:r>
          </w:p>
          <w:p w:rsidR="005B6F8F" w:rsidRDefault="005B6F8F" w:rsidP="005A1C37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труду и</w:t>
            </w:r>
          </w:p>
          <w:p w:rsidR="005B6F8F" w:rsidRPr="00F11F1A" w:rsidRDefault="005B6F8F" w:rsidP="005A1C37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социальному 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тию</w:t>
            </w:r>
          </w:p>
          <w:p w:rsidR="005B6F8F" w:rsidRPr="00F11F1A" w:rsidRDefault="005B6F8F" w:rsidP="005A1C37">
            <w:pPr>
              <w:ind w:firstLine="360"/>
              <w:jc w:val="center"/>
              <w:rPr>
                <w:sz w:val="28"/>
                <w:szCs w:val="28"/>
              </w:rPr>
            </w:pPr>
            <w:r w:rsidRPr="00F11F1A">
              <w:rPr>
                <w:sz w:val="28"/>
                <w:szCs w:val="28"/>
              </w:rPr>
              <w:t>Начальнику отдела</w:t>
            </w:r>
          </w:p>
          <w:p w:rsidR="005B6F8F" w:rsidRPr="00F11F1A" w:rsidRDefault="005B6F8F" w:rsidP="005A1C37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  <w:p w:rsidR="005B6F8F" w:rsidRPr="00F11F1A" w:rsidRDefault="005B6F8F" w:rsidP="005A1C37">
            <w:pPr>
              <w:ind w:firstLine="360"/>
              <w:jc w:val="center"/>
              <w:rPr>
                <w:sz w:val="28"/>
                <w:szCs w:val="28"/>
              </w:rPr>
            </w:pPr>
          </w:p>
          <w:p w:rsidR="005B6F8F" w:rsidRPr="00F11F1A" w:rsidRDefault="005B6F8F" w:rsidP="005A1C37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ЗАТО Александровск</w:t>
            </w:r>
          </w:p>
          <w:p w:rsidR="005B6F8F" w:rsidRDefault="005B6F8F" w:rsidP="005A1C37">
            <w:pPr>
              <w:ind w:firstLine="360"/>
              <w:jc w:val="center"/>
              <w:rPr>
                <w:sz w:val="28"/>
                <w:szCs w:val="28"/>
              </w:rPr>
            </w:pPr>
            <w:r w:rsidRPr="00F11F1A">
              <w:rPr>
                <w:sz w:val="28"/>
                <w:szCs w:val="28"/>
              </w:rPr>
              <w:t xml:space="preserve">Начальнику </w:t>
            </w:r>
            <w:r>
              <w:rPr>
                <w:sz w:val="28"/>
                <w:szCs w:val="28"/>
              </w:rPr>
              <w:t>отдела по труду и</w:t>
            </w:r>
          </w:p>
          <w:p w:rsidR="005B6F8F" w:rsidRPr="00F11F1A" w:rsidRDefault="005B6F8F" w:rsidP="005A1C37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альному развитию</w:t>
            </w:r>
          </w:p>
          <w:p w:rsidR="005B6F8F" w:rsidRPr="00F11F1A" w:rsidRDefault="005B6F8F" w:rsidP="005A1C37">
            <w:pPr>
              <w:ind w:firstLine="360"/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</w:tc>
      </w:tr>
    </w:tbl>
    <w:p w:rsidR="005B6F8F" w:rsidRPr="00970B93" w:rsidRDefault="005B6F8F" w:rsidP="005B6F8F">
      <w:pPr>
        <w:ind w:firstLine="570"/>
        <w:jc w:val="both"/>
        <w:rPr>
          <w:sz w:val="20"/>
          <w:szCs w:val="20"/>
        </w:rPr>
      </w:pPr>
    </w:p>
    <w:p w:rsidR="005B6F8F" w:rsidRPr="0029110B" w:rsidRDefault="005B6F8F" w:rsidP="005B6F8F">
      <w:pPr>
        <w:ind w:firstLine="570"/>
        <w:jc w:val="both"/>
        <w:rPr>
          <w:sz w:val="28"/>
          <w:szCs w:val="28"/>
        </w:rPr>
      </w:pPr>
      <w:r w:rsidRPr="0029110B">
        <w:rPr>
          <w:sz w:val="28"/>
          <w:szCs w:val="28"/>
        </w:rPr>
        <w:t>Документ не должен содержать более четырех адресатов. На всех отправля</w:t>
      </w:r>
      <w:r w:rsidRPr="0029110B">
        <w:rPr>
          <w:sz w:val="28"/>
          <w:szCs w:val="28"/>
        </w:rPr>
        <w:t>е</w:t>
      </w:r>
      <w:r w:rsidRPr="0029110B">
        <w:rPr>
          <w:sz w:val="28"/>
          <w:szCs w:val="28"/>
        </w:rPr>
        <w:t>мых экземплярах перечисляются все адресаты, если автор считает это необх</w:t>
      </w:r>
      <w:r w:rsidRPr="0029110B">
        <w:rPr>
          <w:sz w:val="28"/>
          <w:szCs w:val="28"/>
        </w:rPr>
        <w:t>о</w:t>
      </w:r>
      <w:r w:rsidRPr="0029110B">
        <w:rPr>
          <w:sz w:val="28"/>
          <w:szCs w:val="28"/>
        </w:rPr>
        <w:t>димым. Слово «Копия» перед вторым, третьим, четвертым адресатами не указывают. При большем количестве адресатов письмо расс</w:t>
      </w:r>
      <w:r w:rsidRPr="0029110B">
        <w:rPr>
          <w:sz w:val="28"/>
          <w:szCs w:val="28"/>
        </w:rPr>
        <w:t>ы</w:t>
      </w:r>
      <w:r w:rsidRPr="0029110B">
        <w:rPr>
          <w:sz w:val="28"/>
          <w:szCs w:val="28"/>
        </w:rPr>
        <w:t>лается по списку.</w:t>
      </w:r>
    </w:p>
    <w:p w:rsidR="005B6F8F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9110B">
        <w:rPr>
          <w:sz w:val="28"/>
          <w:szCs w:val="28"/>
        </w:rPr>
        <w:t>В состав реквизита «Адресат» может входить почтовый адрес. Элементы по</w:t>
      </w:r>
      <w:r w:rsidRPr="0029110B">
        <w:rPr>
          <w:sz w:val="28"/>
          <w:szCs w:val="28"/>
        </w:rPr>
        <w:t>ч</w:t>
      </w:r>
      <w:r w:rsidRPr="0029110B">
        <w:rPr>
          <w:sz w:val="28"/>
          <w:szCs w:val="28"/>
        </w:rPr>
        <w:t>тового адреса указывают в последовательности, установленной Правилами оказания услуг почтовой связи</w:t>
      </w:r>
      <w:r>
        <w:rPr>
          <w:sz w:val="28"/>
          <w:szCs w:val="28"/>
        </w:rPr>
        <w:t>, утвержденными Постановлением Правительства Российской Федерации от 15.04.2005 № 221</w:t>
      </w:r>
      <w:r w:rsidRPr="0029110B">
        <w:rPr>
          <w:sz w:val="28"/>
          <w:szCs w:val="28"/>
        </w:rPr>
        <w:t>, н</w:t>
      </w:r>
      <w:r w:rsidRPr="0029110B">
        <w:rPr>
          <w:sz w:val="28"/>
          <w:szCs w:val="28"/>
        </w:rPr>
        <w:t>а</w:t>
      </w:r>
      <w:r w:rsidRPr="0029110B">
        <w:rPr>
          <w:sz w:val="28"/>
          <w:szCs w:val="28"/>
        </w:rPr>
        <w:t>пример:</w:t>
      </w:r>
    </w:p>
    <w:p w:rsidR="005B6F8F" w:rsidRPr="00970B93" w:rsidRDefault="005B6F8F" w:rsidP="005B6F8F">
      <w:pPr>
        <w:autoSpaceDE w:val="0"/>
        <w:autoSpaceDN w:val="0"/>
        <w:adjustRightInd w:val="0"/>
        <w:ind w:firstLine="570"/>
        <w:jc w:val="both"/>
      </w:pPr>
    </w:p>
    <w:tbl>
      <w:tblPr>
        <w:tblW w:w="4891" w:type="pct"/>
        <w:tblInd w:w="108" w:type="dxa"/>
        <w:tblLayout w:type="fixed"/>
        <w:tblLook w:val="01E0"/>
      </w:tblPr>
      <w:tblGrid>
        <w:gridCol w:w="5109"/>
        <w:gridCol w:w="5085"/>
      </w:tblGrid>
      <w:tr w:rsidR="005B6F8F" w:rsidRPr="00F11F1A" w:rsidTr="005A1C37">
        <w:trPr>
          <w:trHeight w:val="2971"/>
        </w:trPr>
        <w:tc>
          <w:tcPr>
            <w:tcW w:w="2506" w:type="pct"/>
          </w:tcPr>
          <w:p w:rsidR="005B6F8F" w:rsidRPr="00F11F1A" w:rsidRDefault="005B6F8F" w:rsidP="005A1C37">
            <w:pPr>
              <w:ind w:firstLine="360"/>
              <w:jc w:val="both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2494" w:type="pct"/>
          </w:tcPr>
          <w:p w:rsidR="005B6F8F" w:rsidRPr="007D086E" w:rsidRDefault="005B6F8F" w:rsidP="005A1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</w:t>
            </w:r>
            <w:r w:rsidRPr="007D086E">
              <w:rPr>
                <w:sz w:val="28"/>
                <w:szCs w:val="28"/>
              </w:rPr>
              <w:t xml:space="preserve"> Государственного учре</w:t>
            </w:r>
            <w:r w:rsidRPr="007D086E">
              <w:rPr>
                <w:sz w:val="28"/>
                <w:szCs w:val="28"/>
              </w:rPr>
              <w:t>ж</w:t>
            </w:r>
            <w:r w:rsidRPr="007D086E">
              <w:rPr>
                <w:sz w:val="28"/>
                <w:szCs w:val="28"/>
              </w:rPr>
              <w:t>дения – Отдел Пенсионного фонда Ро</w:t>
            </w:r>
            <w:r w:rsidRPr="007D086E">
              <w:rPr>
                <w:sz w:val="28"/>
                <w:szCs w:val="28"/>
              </w:rPr>
              <w:t>с</w:t>
            </w:r>
            <w:r w:rsidRPr="007D086E">
              <w:rPr>
                <w:sz w:val="28"/>
                <w:szCs w:val="28"/>
              </w:rPr>
              <w:t>сийской Федерации в г. Снежного</w:t>
            </w:r>
            <w:r w:rsidRPr="007D086E">
              <w:rPr>
                <w:sz w:val="28"/>
                <w:szCs w:val="28"/>
              </w:rPr>
              <w:t>р</w:t>
            </w:r>
            <w:r w:rsidRPr="007D086E">
              <w:rPr>
                <w:sz w:val="28"/>
                <w:szCs w:val="28"/>
              </w:rPr>
              <w:t>ске ЗАТО Александровск Мурманской о</w:t>
            </w:r>
            <w:r w:rsidRPr="007D086E">
              <w:rPr>
                <w:sz w:val="28"/>
                <w:szCs w:val="28"/>
              </w:rPr>
              <w:t>б</w:t>
            </w:r>
            <w:r w:rsidRPr="007D086E">
              <w:rPr>
                <w:sz w:val="28"/>
                <w:szCs w:val="28"/>
              </w:rPr>
              <w:t xml:space="preserve">ласти </w:t>
            </w:r>
          </w:p>
          <w:p w:rsidR="005B6F8F" w:rsidRPr="007D086E" w:rsidRDefault="005B6F8F" w:rsidP="005A1C37">
            <w:r>
              <w:rPr>
                <w:sz w:val="28"/>
                <w:szCs w:val="28"/>
              </w:rPr>
              <w:t>И.О. Фамилия</w:t>
            </w:r>
            <w:r w:rsidRPr="00F11F1A">
              <w:rPr>
                <w:sz w:val="28"/>
                <w:szCs w:val="28"/>
              </w:rPr>
              <w:t xml:space="preserve"> </w:t>
            </w:r>
          </w:p>
          <w:p w:rsidR="005B6F8F" w:rsidRDefault="005B6F8F" w:rsidP="005A1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П. Стеблина, д. 18,</w:t>
            </w:r>
          </w:p>
          <w:p w:rsidR="005B6F8F" w:rsidRDefault="005B6F8F" w:rsidP="005A1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Снежногорск, Мурманская обл.,</w:t>
            </w:r>
          </w:p>
          <w:p w:rsidR="005B6F8F" w:rsidRPr="00F11F1A" w:rsidRDefault="005B6F8F" w:rsidP="005A1C37">
            <w:pPr>
              <w:rPr>
                <w:bCs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184682</w:t>
            </w:r>
          </w:p>
        </w:tc>
      </w:tr>
    </w:tbl>
    <w:p w:rsidR="005B6F8F" w:rsidRPr="00252713" w:rsidRDefault="005B6F8F" w:rsidP="005B6F8F">
      <w:pPr>
        <w:autoSpaceDE w:val="0"/>
        <w:autoSpaceDN w:val="0"/>
        <w:adjustRightInd w:val="0"/>
        <w:ind w:firstLine="570"/>
        <w:jc w:val="both"/>
      </w:pPr>
    </w:p>
    <w:p w:rsidR="005B6F8F" w:rsidRPr="0029110B" w:rsidRDefault="005B6F8F" w:rsidP="005B6F8F">
      <w:pPr>
        <w:ind w:firstLine="570"/>
        <w:jc w:val="both"/>
        <w:rPr>
          <w:sz w:val="28"/>
          <w:szCs w:val="28"/>
        </w:rPr>
      </w:pPr>
      <w:r w:rsidRPr="0029110B">
        <w:rPr>
          <w:sz w:val="28"/>
          <w:szCs w:val="28"/>
        </w:rPr>
        <w:t>Почтовый адрес не проставля</w:t>
      </w:r>
      <w:r>
        <w:rPr>
          <w:sz w:val="28"/>
          <w:szCs w:val="28"/>
        </w:rPr>
        <w:t>е</w:t>
      </w:r>
      <w:r w:rsidRPr="0029110B">
        <w:rPr>
          <w:sz w:val="28"/>
          <w:szCs w:val="28"/>
        </w:rPr>
        <w:t>тся на документах, направляемых в высшие органы власти и управления, в вышестоящую организацию и постоянным корреспо</w:t>
      </w:r>
      <w:r w:rsidRPr="0029110B">
        <w:rPr>
          <w:sz w:val="28"/>
          <w:szCs w:val="28"/>
        </w:rPr>
        <w:t>н</w:t>
      </w:r>
      <w:r w:rsidRPr="0029110B">
        <w:rPr>
          <w:sz w:val="28"/>
          <w:szCs w:val="28"/>
        </w:rPr>
        <w:t>дентам.</w:t>
      </w:r>
    </w:p>
    <w:p w:rsidR="005B6F8F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9110B">
        <w:rPr>
          <w:sz w:val="28"/>
          <w:szCs w:val="28"/>
        </w:rPr>
        <w:t>При адресовании документа физическому лицу указывают фамилию и инициалы получ</w:t>
      </w:r>
      <w:r w:rsidRPr="0029110B">
        <w:rPr>
          <w:sz w:val="28"/>
          <w:szCs w:val="28"/>
        </w:rPr>
        <w:t>а</w:t>
      </w:r>
      <w:r w:rsidRPr="0029110B">
        <w:rPr>
          <w:sz w:val="28"/>
          <w:szCs w:val="28"/>
        </w:rPr>
        <w:t>теля, затем почтовый адрес, например:</w:t>
      </w:r>
    </w:p>
    <w:p w:rsidR="005B6F8F" w:rsidRPr="0029110B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</w:p>
    <w:tbl>
      <w:tblPr>
        <w:tblW w:w="4759" w:type="pct"/>
        <w:tblInd w:w="108" w:type="dxa"/>
        <w:tblLayout w:type="fixed"/>
        <w:tblLook w:val="01E0"/>
      </w:tblPr>
      <w:tblGrid>
        <w:gridCol w:w="5130"/>
        <w:gridCol w:w="4789"/>
      </w:tblGrid>
      <w:tr w:rsidR="005B6F8F" w:rsidRPr="00F11F1A" w:rsidTr="005A1C37">
        <w:trPr>
          <w:trHeight w:val="1380"/>
        </w:trPr>
        <w:tc>
          <w:tcPr>
            <w:tcW w:w="2586" w:type="pct"/>
          </w:tcPr>
          <w:p w:rsidR="005B6F8F" w:rsidRPr="00F11F1A" w:rsidRDefault="005B6F8F" w:rsidP="005A1C37">
            <w:pPr>
              <w:ind w:firstLine="360"/>
              <w:jc w:val="both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2414" w:type="pct"/>
          </w:tcPr>
          <w:p w:rsidR="005B6F8F" w:rsidRPr="00F11F1A" w:rsidRDefault="005B6F8F" w:rsidP="005A1C37">
            <w:pPr>
              <w:ind w:left="7" w:hanging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  <w:r w:rsidRPr="00F11F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F11F1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</w:t>
            </w:r>
            <w:r w:rsidRPr="00F11F1A">
              <w:rPr>
                <w:sz w:val="28"/>
                <w:szCs w:val="28"/>
              </w:rPr>
              <w:t>.</w:t>
            </w:r>
          </w:p>
          <w:p w:rsidR="005B6F8F" w:rsidRPr="00F11F1A" w:rsidRDefault="005B6F8F" w:rsidP="005A1C37">
            <w:pPr>
              <w:ind w:left="7" w:hanging="7"/>
              <w:rPr>
                <w:sz w:val="28"/>
                <w:szCs w:val="28"/>
              </w:rPr>
            </w:pPr>
            <w:r w:rsidRPr="00F11F1A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Душенова</w:t>
            </w:r>
            <w:r w:rsidRPr="00F11F1A">
              <w:rPr>
                <w:sz w:val="28"/>
                <w:szCs w:val="28"/>
              </w:rPr>
              <w:t>, д. 2, кв. 36,</w:t>
            </w:r>
          </w:p>
          <w:p w:rsidR="005B6F8F" w:rsidRPr="00F11F1A" w:rsidRDefault="005B6F8F" w:rsidP="005A1C37">
            <w:pPr>
              <w:ind w:left="7" w:hanging="7"/>
              <w:rPr>
                <w:bCs/>
                <w:caps/>
                <w:sz w:val="28"/>
                <w:szCs w:val="28"/>
              </w:rPr>
            </w:pPr>
            <w:r w:rsidRPr="00F11F1A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Полярный</w:t>
            </w:r>
            <w:r w:rsidRPr="00F11F1A">
              <w:rPr>
                <w:sz w:val="28"/>
                <w:szCs w:val="28"/>
              </w:rPr>
              <w:t>, Мурманская обл., 184</w:t>
            </w:r>
            <w:r>
              <w:rPr>
                <w:sz w:val="28"/>
                <w:szCs w:val="28"/>
              </w:rPr>
              <w:t>650</w:t>
            </w:r>
          </w:p>
        </w:tc>
      </w:tr>
    </w:tbl>
    <w:p w:rsidR="005B6F8F" w:rsidRDefault="005B6F8F" w:rsidP="005B6F8F">
      <w:pPr>
        <w:pStyle w:val="a9"/>
        <w:spacing w:before="0" w:beforeAutospacing="0" w:after="0" w:afterAutospacing="0"/>
        <w:ind w:firstLine="570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AC2A2A">
        <w:rPr>
          <w:sz w:val="28"/>
          <w:szCs w:val="28"/>
        </w:rPr>
        <w:t xml:space="preserve">.3.13. </w:t>
      </w:r>
      <w:r>
        <w:rPr>
          <w:b/>
          <w:sz w:val="28"/>
          <w:szCs w:val="28"/>
        </w:rPr>
        <w:t>Гриф утверждения документа</w:t>
      </w:r>
    </w:p>
    <w:p w:rsidR="005B6F8F" w:rsidRPr="00376961" w:rsidRDefault="005B6F8F" w:rsidP="005B6F8F">
      <w:pPr>
        <w:pStyle w:val="a9"/>
        <w:spacing w:before="0" w:beforeAutospacing="0" w:after="0" w:afterAutospacing="0"/>
        <w:ind w:firstLine="570"/>
        <w:jc w:val="both"/>
        <w:rPr>
          <w:sz w:val="28"/>
          <w:szCs w:val="28"/>
        </w:rPr>
      </w:pPr>
      <w:r w:rsidRPr="00AC2A2A">
        <w:rPr>
          <w:sz w:val="28"/>
          <w:szCs w:val="28"/>
        </w:rPr>
        <w:t>Гриф утверждения - это реквизит офи</w:t>
      </w:r>
      <w:r w:rsidRPr="0029110B">
        <w:rPr>
          <w:sz w:val="28"/>
          <w:szCs w:val="28"/>
        </w:rPr>
        <w:t>циального документа, придающий норм</w:t>
      </w:r>
      <w:r w:rsidRPr="0029110B">
        <w:rPr>
          <w:sz w:val="28"/>
          <w:szCs w:val="28"/>
        </w:rPr>
        <w:t>а</w:t>
      </w:r>
      <w:r w:rsidRPr="0029110B">
        <w:rPr>
          <w:sz w:val="28"/>
          <w:szCs w:val="28"/>
        </w:rPr>
        <w:t xml:space="preserve">тивный или правовой характер его содержанию. </w:t>
      </w:r>
      <w:r w:rsidRPr="00376961">
        <w:rPr>
          <w:sz w:val="28"/>
          <w:szCs w:val="28"/>
        </w:rPr>
        <w:t>В обязательном порядке утвержд</w:t>
      </w:r>
      <w:r w:rsidRPr="00376961">
        <w:rPr>
          <w:sz w:val="28"/>
          <w:szCs w:val="28"/>
        </w:rPr>
        <w:t>е</w:t>
      </w:r>
      <w:r w:rsidRPr="00376961">
        <w:rPr>
          <w:sz w:val="28"/>
          <w:szCs w:val="28"/>
        </w:rPr>
        <w:t>нию подлежат все организационные документы (уставы</w:t>
      </w:r>
      <w:r w:rsidRPr="0029110B">
        <w:rPr>
          <w:sz w:val="28"/>
          <w:szCs w:val="28"/>
        </w:rPr>
        <w:t>, положения</w:t>
      </w:r>
      <w:r w:rsidRPr="00376961">
        <w:rPr>
          <w:sz w:val="28"/>
          <w:szCs w:val="28"/>
        </w:rPr>
        <w:t>, инстру</w:t>
      </w:r>
      <w:r w:rsidRPr="00376961">
        <w:rPr>
          <w:sz w:val="28"/>
          <w:szCs w:val="28"/>
        </w:rPr>
        <w:t>к</w:t>
      </w:r>
      <w:r w:rsidRPr="00376961">
        <w:rPr>
          <w:sz w:val="28"/>
          <w:szCs w:val="28"/>
        </w:rPr>
        <w:t xml:space="preserve">ции, правила и др.) (приложение № 3). </w:t>
      </w:r>
    </w:p>
    <w:p w:rsidR="005B6F8F" w:rsidRPr="0029110B" w:rsidRDefault="005B6F8F" w:rsidP="005B6F8F">
      <w:pPr>
        <w:pStyle w:val="a9"/>
        <w:spacing w:before="0" w:beforeAutospacing="0" w:after="0" w:afterAutospacing="0"/>
        <w:ind w:firstLine="570"/>
        <w:jc w:val="both"/>
        <w:rPr>
          <w:sz w:val="28"/>
          <w:szCs w:val="28"/>
        </w:rPr>
      </w:pPr>
      <w:r w:rsidRPr="0029110B">
        <w:rPr>
          <w:sz w:val="28"/>
          <w:szCs w:val="28"/>
        </w:rPr>
        <w:t xml:space="preserve">При утверждении документа </w:t>
      </w:r>
      <w:r>
        <w:rPr>
          <w:sz w:val="28"/>
          <w:szCs w:val="28"/>
        </w:rPr>
        <w:t>директором Учреждения</w:t>
      </w:r>
      <w:r w:rsidRPr="0029110B">
        <w:rPr>
          <w:sz w:val="28"/>
          <w:szCs w:val="28"/>
        </w:rPr>
        <w:t xml:space="preserve"> гриф утверждения док</w:t>
      </w:r>
      <w:r w:rsidRPr="0029110B">
        <w:rPr>
          <w:sz w:val="28"/>
          <w:szCs w:val="28"/>
        </w:rPr>
        <w:t>у</w:t>
      </w:r>
      <w:r w:rsidRPr="0029110B">
        <w:rPr>
          <w:sz w:val="28"/>
          <w:szCs w:val="28"/>
        </w:rPr>
        <w:t>мента состоит из слова УТВЕРЖДАЮ (печатается прописными буквами без разря</w:t>
      </w:r>
      <w:r w:rsidRPr="0029110B">
        <w:rPr>
          <w:sz w:val="28"/>
          <w:szCs w:val="28"/>
        </w:rPr>
        <w:t>д</w:t>
      </w:r>
      <w:r w:rsidRPr="0029110B">
        <w:rPr>
          <w:sz w:val="28"/>
          <w:szCs w:val="28"/>
        </w:rPr>
        <w:t>ки и кавычек), наименования должности лица, утверждающего документ, его личной подписи, инициалов, фамилии и даты у</w:t>
      </w:r>
      <w:r w:rsidRPr="0029110B">
        <w:rPr>
          <w:sz w:val="28"/>
          <w:szCs w:val="28"/>
        </w:rPr>
        <w:t>т</w:t>
      </w:r>
      <w:r w:rsidRPr="0029110B">
        <w:rPr>
          <w:sz w:val="28"/>
          <w:szCs w:val="28"/>
        </w:rPr>
        <w:t>верждения, например:</w:t>
      </w:r>
    </w:p>
    <w:p w:rsidR="005B6F8F" w:rsidRPr="00A8552A" w:rsidRDefault="005B6F8F" w:rsidP="005B6F8F">
      <w:pPr>
        <w:pStyle w:val="a9"/>
        <w:spacing w:before="0" w:beforeAutospacing="0" w:after="0" w:afterAutospacing="0"/>
        <w:rPr>
          <w:sz w:val="20"/>
          <w:szCs w:val="20"/>
        </w:rPr>
      </w:pPr>
    </w:p>
    <w:tbl>
      <w:tblPr>
        <w:tblW w:w="4891" w:type="pct"/>
        <w:tblInd w:w="108" w:type="dxa"/>
        <w:tblLayout w:type="fixed"/>
        <w:tblLook w:val="01E0"/>
      </w:tblPr>
      <w:tblGrid>
        <w:gridCol w:w="5107"/>
        <w:gridCol w:w="5087"/>
      </w:tblGrid>
      <w:tr w:rsidR="005B6F8F" w:rsidRPr="00F11F1A" w:rsidTr="005A1C37">
        <w:tc>
          <w:tcPr>
            <w:tcW w:w="2505" w:type="pct"/>
          </w:tcPr>
          <w:p w:rsidR="005B6F8F" w:rsidRPr="00F11F1A" w:rsidRDefault="005B6F8F" w:rsidP="005A1C37">
            <w:pPr>
              <w:ind w:firstLine="360"/>
              <w:jc w:val="both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2495" w:type="pct"/>
          </w:tcPr>
          <w:p w:rsidR="005B6F8F" w:rsidRPr="00F11F1A" w:rsidRDefault="005B6F8F" w:rsidP="005A1C37">
            <w:pPr>
              <w:rPr>
                <w:sz w:val="28"/>
                <w:szCs w:val="28"/>
              </w:rPr>
            </w:pPr>
            <w:r w:rsidRPr="00F11F1A">
              <w:rPr>
                <w:sz w:val="28"/>
                <w:szCs w:val="28"/>
              </w:rPr>
              <w:t>УТВЕРЖДАЮ</w:t>
            </w:r>
          </w:p>
          <w:p w:rsidR="005B6F8F" w:rsidRPr="00F11F1A" w:rsidRDefault="005B6F8F" w:rsidP="005A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ГОКУ «Снежногорский ме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районный ЦСПН»</w:t>
            </w:r>
          </w:p>
          <w:p w:rsidR="005B6F8F" w:rsidRPr="00F11F1A" w:rsidRDefault="005B6F8F" w:rsidP="005A1C37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Pr="00F11F1A">
              <w:rPr>
                <w:i/>
                <w:sz w:val="28"/>
                <w:szCs w:val="28"/>
              </w:rPr>
              <w:t xml:space="preserve">одпись  </w:t>
            </w:r>
            <w:r>
              <w:rPr>
                <w:i/>
                <w:sz w:val="28"/>
                <w:szCs w:val="28"/>
              </w:rPr>
              <w:t xml:space="preserve">            </w:t>
            </w:r>
            <w:r w:rsidRPr="00F11F1A">
              <w:rPr>
                <w:i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И.О. Фамилия</w:t>
            </w:r>
          </w:p>
          <w:p w:rsidR="005B6F8F" w:rsidRPr="00F11F1A" w:rsidRDefault="005B6F8F" w:rsidP="005A1C37">
            <w:pPr>
              <w:jc w:val="both"/>
              <w:rPr>
                <w:bCs/>
                <w:caps/>
                <w:sz w:val="28"/>
                <w:szCs w:val="28"/>
              </w:rPr>
            </w:pPr>
            <w:r w:rsidRPr="00F11F1A">
              <w:rPr>
                <w:sz w:val="28"/>
                <w:szCs w:val="28"/>
              </w:rPr>
              <w:t>01.0</w:t>
            </w:r>
            <w:r>
              <w:rPr>
                <w:sz w:val="28"/>
                <w:szCs w:val="28"/>
              </w:rPr>
              <w:t>2</w:t>
            </w:r>
            <w:r w:rsidRPr="00F11F1A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5</w:t>
            </w:r>
          </w:p>
        </w:tc>
      </w:tr>
    </w:tbl>
    <w:p w:rsidR="005B6F8F" w:rsidRPr="00A8552A" w:rsidRDefault="005B6F8F" w:rsidP="005B6F8F">
      <w:pPr>
        <w:autoSpaceDE w:val="0"/>
        <w:autoSpaceDN w:val="0"/>
        <w:adjustRightInd w:val="0"/>
        <w:ind w:firstLine="513"/>
        <w:rPr>
          <w:sz w:val="20"/>
          <w:szCs w:val="20"/>
        </w:rPr>
      </w:pPr>
    </w:p>
    <w:p w:rsidR="005B6F8F" w:rsidRPr="00CA021A" w:rsidRDefault="005B6F8F" w:rsidP="005B6F8F">
      <w:pPr>
        <w:autoSpaceDE w:val="0"/>
        <w:autoSpaceDN w:val="0"/>
        <w:adjustRightInd w:val="0"/>
        <w:ind w:firstLine="513"/>
        <w:rPr>
          <w:sz w:val="28"/>
          <w:szCs w:val="28"/>
        </w:rPr>
      </w:pPr>
      <w:r w:rsidRPr="00CA021A">
        <w:rPr>
          <w:sz w:val="28"/>
          <w:szCs w:val="28"/>
        </w:rPr>
        <w:t>При утвержд</w:t>
      </w:r>
      <w:r w:rsidRPr="00CA021A">
        <w:rPr>
          <w:sz w:val="28"/>
          <w:szCs w:val="28"/>
        </w:rPr>
        <w:t>е</w:t>
      </w:r>
      <w:r w:rsidRPr="00CA021A">
        <w:rPr>
          <w:sz w:val="28"/>
          <w:szCs w:val="28"/>
        </w:rPr>
        <w:t>нии документа протоколом (приказом) гриф утверждения состоит из слов УТВЕРЖДЕНО, согласованного в роде и числе с видом утверждаемого документа, наим</w:t>
      </w:r>
      <w:r w:rsidRPr="00CA021A">
        <w:rPr>
          <w:sz w:val="28"/>
          <w:szCs w:val="28"/>
        </w:rPr>
        <w:t>е</w:t>
      </w:r>
      <w:r w:rsidRPr="00CA021A">
        <w:rPr>
          <w:sz w:val="28"/>
          <w:szCs w:val="28"/>
        </w:rPr>
        <w:t>нования вида документа в творительном падеже, его даты и номера, например:</w:t>
      </w:r>
    </w:p>
    <w:p w:rsidR="005B6F8F" w:rsidRPr="00A8552A" w:rsidRDefault="005B6F8F" w:rsidP="005B6F8F">
      <w:pPr>
        <w:autoSpaceDE w:val="0"/>
        <w:autoSpaceDN w:val="0"/>
        <w:adjustRightInd w:val="0"/>
        <w:ind w:firstLine="513"/>
        <w:rPr>
          <w:sz w:val="20"/>
          <w:szCs w:val="20"/>
        </w:rPr>
      </w:pPr>
    </w:p>
    <w:tbl>
      <w:tblPr>
        <w:tblW w:w="4891" w:type="pct"/>
        <w:tblInd w:w="108" w:type="dxa"/>
        <w:tblLayout w:type="fixed"/>
        <w:tblLook w:val="01E0"/>
      </w:tblPr>
      <w:tblGrid>
        <w:gridCol w:w="5107"/>
        <w:gridCol w:w="5087"/>
      </w:tblGrid>
      <w:tr w:rsidR="005B6F8F" w:rsidRPr="00F11F1A" w:rsidTr="005A1C37">
        <w:tc>
          <w:tcPr>
            <w:tcW w:w="2505" w:type="pct"/>
          </w:tcPr>
          <w:p w:rsidR="005B6F8F" w:rsidRPr="00F11F1A" w:rsidRDefault="005B6F8F" w:rsidP="005A1C37">
            <w:pPr>
              <w:ind w:firstLine="360"/>
              <w:jc w:val="both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2495" w:type="pct"/>
          </w:tcPr>
          <w:p w:rsidR="005B6F8F" w:rsidRPr="00F11F1A" w:rsidRDefault="005B6F8F" w:rsidP="005A1C37">
            <w:pPr>
              <w:jc w:val="both"/>
              <w:rPr>
                <w:sz w:val="28"/>
                <w:szCs w:val="28"/>
              </w:rPr>
            </w:pPr>
            <w:r w:rsidRPr="00F11F1A">
              <w:rPr>
                <w:sz w:val="28"/>
                <w:szCs w:val="28"/>
              </w:rPr>
              <w:t>УТВЕРЖДЕНО</w:t>
            </w:r>
          </w:p>
          <w:p w:rsidR="005B6F8F" w:rsidRPr="00F11F1A" w:rsidRDefault="005B6F8F" w:rsidP="005A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Протоколом</w:t>
            </w:r>
            <w:r w:rsidRPr="00F11F1A">
              <w:rPr>
                <w:sz w:val="28"/>
                <w:szCs w:val="28"/>
              </w:rPr>
              <w:t xml:space="preserve"> собрания трудового</w:t>
            </w:r>
          </w:p>
          <w:p w:rsidR="005B6F8F" w:rsidRPr="00F11F1A" w:rsidRDefault="005B6F8F" w:rsidP="005A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F11F1A">
              <w:rPr>
                <w:sz w:val="28"/>
                <w:szCs w:val="28"/>
              </w:rPr>
              <w:t>оллектива</w:t>
            </w:r>
            <w:r>
              <w:rPr>
                <w:sz w:val="28"/>
                <w:szCs w:val="28"/>
              </w:rPr>
              <w:t xml:space="preserve"> ГОКУ «Снежногорский межрайонный ЦСПН»</w:t>
            </w:r>
          </w:p>
          <w:p w:rsidR="005B6F8F" w:rsidRPr="00F11F1A" w:rsidRDefault="005B6F8F" w:rsidP="005A1C37">
            <w:pPr>
              <w:jc w:val="both"/>
              <w:rPr>
                <w:bCs/>
                <w:caps/>
                <w:sz w:val="28"/>
                <w:szCs w:val="28"/>
              </w:rPr>
            </w:pPr>
            <w:r w:rsidRPr="00F11F1A">
              <w:rPr>
                <w:sz w:val="28"/>
                <w:szCs w:val="28"/>
              </w:rPr>
              <w:t>от 01.0</w:t>
            </w:r>
            <w:r>
              <w:rPr>
                <w:sz w:val="28"/>
                <w:szCs w:val="28"/>
              </w:rPr>
              <w:t>2</w:t>
            </w:r>
            <w:r w:rsidRPr="00F11F1A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15</w:t>
            </w:r>
            <w:r w:rsidRPr="00F11F1A">
              <w:rPr>
                <w:sz w:val="28"/>
                <w:szCs w:val="28"/>
              </w:rPr>
              <w:t xml:space="preserve"> № 1</w:t>
            </w:r>
          </w:p>
        </w:tc>
      </w:tr>
    </w:tbl>
    <w:p w:rsidR="005B6F8F" w:rsidRPr="00A8552A" w:rsidRDefault="005B6F8F" w:rsidP="005B6F8F">
      <w:pPr>
        <w:autoSpaceDE w:val="0"/>
        <w:autoSpaceDN w:val="0"/>
        <w:adjustRightInd w:val="0"/>
        <w:ind w:firstLine="627"/>
        <w:rPr>
          <w:sz w:val="20"/>
          <w:szCs w:val="20"/>
        </w:rPr>
      </w:pPr>
    </w:p>
    <w:p w:rsidR="005B6F8F" w:rsidRPr="0029110B" w:rsidRDefault="005B6F8F" w:rsidP="005B6F8F">
      <w:pPr>
        <w:autoSpaceDE w:val="0"/>
        <w:autoSpaceDN w:val="0"/>
        <w:adjustRightInd w:val="0"/>
        <w:ind w:firstLine="627"/>
        <w:rPr>
          <w:sz w:val="28"/>
          <w:szCs w:val="28"/>
        </w:rPr>
      </w:pPr>
      <w:r w:rsidRPr="0029110B">
        <w:rPr>
          <w:sz w:val="28"/>
          <w:szCs w:val="28"/>
        </w:rPr>
        <w:t>Гриф утверждения документа допускается оформлять центрированным способом, напр</w:t>
      </w:r>
      <w:r w:rsidRPr="0029110B">
        <w:rPr>
          <w:sz w:val="28"/>
          <w:szCs w:val="28"/>
        </w:rPr>
        <w:t>и</w:t>
      </w:r>
      <w:r w:rsidRPr="0029110B">
        <w:rPr>
          <w:sz w:val="28"/>
          <w:szCs w:val="28"/>
        </w:rPr>
        <w:t>мер:</w:t>
      </w:r>
    </w:p>
    <w:p w:rsidR="005B6F8F" w:rsidRPr="00A8552A" w:rsidRDefault="005B6F8F" w:rsidP="005B6F8F">
      <w:pPr>
        <w:autoSpaceDE w:val="0"/>
        <w:autoSpaceDN w:val="0"/>
        <w:adjustRightInd w:val="0"/>
        <w:ind w:firstLine="627"/>
        <w:rPr>
          <w:sz w:val="20"/>
          <w:szCs w:val="20"/>
        </w:rPr>
      </w:pPr>
    </w:p>
    <w:tbl>
      <w:tblPr>
        <w:tblW w:w="4891" w:type="pct"/>
        <w:tblInd w:w="108" w:type="dxa"/>
        <w:tblLayout w:type="fixed"/>
        <w:tblLook w:val="01E0"/>
      </w:tblPr>
      <w:tblGrid>
        <w:gridCol w:w="5107"/>
        <w:gridCol w:w="5087"/>
      </w:tblGrid>
      <w:tr w:rsidR="005B6F8F" w:rsidRPr="00F11F1A" w:rsidTr="005A1C37">
        <w:tc>
          <w:tcPr>
            <w:tcW w:w="2505" w:type="pct"/>
          </w:tcPr>
          <w:p w:rsidR="005B6F8F" w:rsidRPr="00F11F1A" w:rsidRDefault="005B6F8F" w:rsidP="005A1C37">
            <w:pPr>
              <w:ind w:firstLine="360"/>
              <w:jc w:val="both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2495" w:type="pct"/>
          </w:tcPr>
          <w:p w:rsidR="005B6F8F" w:rsidRDefault="005B6F8F" w:rsidP="005A1C37">
            <w:pPr>
              <w:jc w:val="center"/>
              <w:rPr>
                <w:sz w:val="28"/>
                <w:szCs w:val="28"/>
              </w:rPr>
            </w:pPr>
            <w:r w:rsidRPr="00F11F1A">
              <w:rPr>
                <w:sz w:val="28"/>
                <w:szCs w:val="28"/>
              </w:rPr>
              <w:t>УТВЕРЖДАЮ</w:t>
            </w:r>
          </w:p>
          <w:p w:rsidR="005B6F8F" w:rsidRDefault="005B6F8F" w:rsidP="005A1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ГОКУ</w:t>
            </w:r>
          </w:p>
          <w:p w:rsidR="005B6F8F" w:rsidRPr="00F11F1A" w:rsidRDefault="005B6F8F" w:rsidP="005A1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«Снежногорский ме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районный ЦСПН»</w:t>
            </w:r>
          </w:p>
          <w:p w:rsidR="005B6F8F" w:rsidRPr="00C42DD6" w:rsidRDefault="005B6F8F" w:rsidP="005A1C37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Pr="00F11F1A">
              <w:rPr>
                <w:i/>
                <w:sz w:val="28"/>
                <w:szCs w:val="28"/>
              </w:rPr>
              <w:t xml:space="preserve">одпись  </w:t>
            </w:r>
            <w:r>
              <w:rPr>
                <w:i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И. О. Фамилия</w:t>
            </w:r>
          </w:p>
          <w:p w:rsidR="005B6F8F" w:rsidRPr="00F11F1A" w:rsidRDefault="005B6F8F" w:rsidP="005A1C37">
            <w:pPr>
              <w:jc w:val="center"/>
              <w:rPr>
                <w:bCs/>
                <w:caps/>
                <w:sz w:val="28"/>
                <w:szCs w:val="28"/>
              </w:rPr>
            </w:pPr>
            <w:r w:rsidRPr="00F11F1A">
              <w:rPr>
                <w:sz w:val="28"/>
                <w:szCs w:val="28"/>
              </w:rPr>
              <w:t>01.0</w:t>
            </w:r>
            <w:r>
              <w:rPr>
                <w:sz w:val="28"/>
                <w:szCs w:val="28"/>
              </w:rPr>
              <w:t>2</w:t>
            </w:r>
            <w:r w:rsidRPr="00F11F1A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5</w:t>
            </w:r>
          </w:p>
        </w:tc>
      </w:tr>
    </w:tbl>
    <w:p w:rsidR="005B6F8F" w:rsidRPr="00A8552A" w:rsidRDefault="005B6F8F" w:rsidP="005B6F8F">
      <w:pPr>
        <w:autoSpaceDE w:val="0"/>
        <w:autoSpaceDN w:val="0"/>
        <w:adjustRightInd w:val="0"/>
        <w:ind w:firstLine="627"/>
        <w:jc w:val="both"/>
        <w:rPr>
          <w:sz w:val="20"/>
          <w:szCs w:val="20"/>
        </w:rPr>
      </w:pPr>
    </w:p>
    <w:p w:rsidR="005B6F8F" w:rsidRDefault="005B6F8F" w:rsidP="005B6F8F">
      <w:pPr>
        <w:autoSpaceDE w:val="0"/>
        <w:autoSpaceDN w:val="0"/>
        <w:adjustRightInd w:val="0"/>
        <w:ind w:firstLine="627"/>
        <w:jc w:val="both"/>
        <w:rPr>
          <w:sz w:val="28"/>
          <w:szCs w:val="28"/>
        </w:rPr>
      </w:pPr>
      <w:r w:rsidRPr="0029110B">
        <w:rPr>
          <w:sz w:val="28"/>
          <w:szCs w:val="28"/>
        </w:rPr>
        <w:t>Гриф утверждения проставляется в правом верхнем углу документа. При утверждении документа руководителями двух организаций грифы утверждения располагают на одном уро</w:t>
      </w:r>
      <w:r w:rsidRPr="0029110B">
        <w:rPr>
          <w:sz w:val="28"/>
          <w:szCs w:val="28"/>
        </w:rPr>
        <w:t>в</w:t>
      </w:r>
      <w:r>
        <w:rPr>
          <w:sz w:val="28"/>
          <w:szCs w:val="28"/>
        </w:rPr>
        <w:t>не, справа и слева, например:</w:t>
      </w:r>
    </w:p>
    <w:p w:rsidR="005B6F8F" w:rsidRPr="00A8552A" w:rsidRDefault="005B6F8F" w:rsidP="005B6F8F">
      <w:pPr>
        <w:autoSpaceDE w:val="0"/>
        <w:autoSpaceDN w:val="0"/>
        <w:adjustRightInd w:val="0"/>
        <w:ind w:firstLine="627"/>
        <w:jc w:val="both"/>
        <w:rPr>
          <w:sz w:val="20"/>
          <w:szCs w:val="20"/>
        </w:rPr>
      </w:pPr>
    </w:p>
    <w:tbl>
      <w:tblPr>
        <w:tblW w:w="4891" w:type="pct"/>
        <w:tblInd w:w="108" w:type="dxa"/>
        <w:tblLayout w:type="fixed"/>
        <w:tblLook w:val="01E0"/>
      </w:tblPr>
      <w:tblGrid>
        <w:gridCol w:w="5130"/>
        <w:gridCol w:w="5064"/>
      </w:tblGrid>
      <w:tr w:rsidR="005B6F8F" w:rsidRPr="00F11F1A" w:rsidTr="005A1C37">
        <w:tc>
          <w:tcPr>
            <w:tcW w:w="2516" w:type="pct"/>
          </w:tcPr>
          <w:p w:rsidR="005B6F8F" w:rsidRDefault="005B6F8F" w:rsidP="005A1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5B6F8F" w:rsidRDefault="005B6F8F" w:rsidP="005A1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Глава администрации</w:t>
            </w:r>
          </w:p>
          <w:p w:rsidR="005B6F8F" w:rsidRPr="00F11F1A" w:rsidRDefault="005B6F8F" w:rsidP="005A1C37">
            <w:pPr>
              <w:rPr>
                <w:sz w:val="28"/>
                <w:szCs w:val="28"/>
              </w:rPr>
            </w:pPr>
            <w:r w:rsidRPr="00F11F1A">
              <w:rPr>
                <w:sz w:val="28"/>
                <w:szCs w:val="28"/>
              </w:rPr>
              <w:t>ЗАТО Алексан</w:t>
            </w:r>
            <w:r w:rsidRPr="00F11F1A">
              <w:rPr>
                <w:sz w:val="28"/>
                <w:szCs w:val="28"/>
              </w:rPr>
              <w:t>д</w:t>
            </w:r>
            <w:r w:rsidRPr="00F11F1A">
              <w:rPr>
                <w:sz w:val="28"/>
                <w:szCs w:val="28"/>
              </w:rPr>
              <w:t>ровск</w:t>
            </w:r>
          </w:p>
          <w:p w:rsidR="005B6F8F" w:rsidRDefault="005B6F8F" w:rsidP="005A1C37">
            <w:pPr>
              <w:rPr>
                <w:b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Pr="00F11F1A">
              <w:rPr>
                <w:i/>
                <w:sz w:val="28"/>
                <w:szCs w:val="28"/>
              </w:rPr>
              <w:t xml:space="preserve">одпись    </w:t>
            </w:r>
            <w:r>
              <w:rPr>
                <w:i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И</w:t>
            </w:r>
            <w:r w:rsidRPr="00C42DD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</w:t>
            </w:r>
            <w:r w:rsidRPr="00C42DD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Фамилия</w:t>
            </w:r>
          </w:p>
          <w:p w:rsidR="005B6F8F" w:rsidRPr="00F11F1A" w:rsidRDefault="005B6F8F" w:rsidP="005A1C37">
            <w:pPr>
              <w:rPr>
                <w:bCs/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01.02.2015</w:t>
            </w:r>
          </w:p>
        </w:tc>
        <w:tc>
          <w:tcPr>
            <w:tcW w:w="2484" w:type="pct"/>
          </w:tcPr>
          <w:p w:rsidR="005B6F8F" w:rsidRPr="00F11F1A" w:rsidRDefault="005B6F8F" w:rsidP="005A1C37">
            <w:pPr>
              <w:rPr>
                <w:sz w:val="28"/>
                <w:szCs w:val="28"/>
              </w:rPr>
            </w:pPr>
            <w:r w:rsidRPr="00F11F1A">
              <w:rPr>
                <w:sz w:val="28"/>
                <w:szCs w:val="28"/>
              </w:rPr>
              <w:lastRenderedPageBreak/>
              <w:t>УТВЕРЖДАЮ</w:t>
            </w:r>
          </w:p>
          <w:p w:rsidR="005B6F8F" w:rsidRDefault="005B6F8F" w:rsidP="005A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Директор ГОКУ «Снежногорский </w:t>
            </w:r>
          </w:p>
          <w:p w:rsidR="005B6F8F" w:rsidRPr="00F11F1A" w:rsidRDefault="005B6F8F" w:rsidP="005A1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районный ЦСПН»</w:t>
            </w:r>
          </w:p>
          <w:p w:rsidR="005B6F8F" w:rsidRPr="00F11F1A" w:rsidRDefault="005B6F8F" w:rsidP="005A1C37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Pr="00F11F1A">
              <w:rPr>
                <w:i/>
                <w:sz w:val="28"/>
                <w:szCs w:val="28"/>
              </w:rPr>
              <w:t xml:space="preserve">одпись  </w:t>
            </w:r>
            <w:r>
              <w:rPr>
                <w:i/>
                <w:sz w:val="28"/>
                <w:szCs w:val="28"/>
              </w:rPr>
              <w:t xml:space="preserve">             </w:t>
            </w:r>
            <w:r w:rsidRPr="00F11F1A">
              <w:rPr>
                <w:i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И.О. Фамилия</w:t>
            </w:r>
          </w:p>
          <w:p w:rsidR="005B6F8F" w:rsidRPr="00F11F1A" w:rsidRDefault="005B6F8F" w:rsidP="005A1C37">
            <w:pPr>
              <w:rPr>
                <w:bCs/>
                <w:caps/>
                <w:sz w:val="28"/>
                <w:szCs w:val="28"/>
              </w:rPr>
            </w:pPr>
            <w:r w:rsidRPr="00F11F1A">
              <w:rPr>
                <w:sz w:val="28"/>
                <w:szCs w:val="28"/>
              </w:rPr>
              <w:t>01.0</w:t>
            </w:r>
            <w:r>
              <w:rPr>
                <w:sz w:val="28"/>
                <w:szCs w:val="28"/>
              </w:rPr>
              <w:t>2</w:t>
            </w:r>
            <w:r w:rsidRPr="00F11F1A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5</w:t>
            </w:r>
          </w:p>
        </w:tc>
      </w:tr>
    </w:tbl>
    <w:p w:rsidR="005B6F8F" w:rsidRPr="00A8552A" w:rsidRDefault="005B6F8F" w:rsidP="005B6F8F">
      <w:pPr>
        <w:ind w:firstLine="570"/>
        <w:jc w:val="both"/>
        <w:rPr>
          <w:sz w:val="20"/>
          <w:szCs w:val="20"/>
        </w:rPr>
      </w:pPr>
    </w:p>
    <w:p w:rsidR="005B6F8F" w:rsidRPr="00DC4D2E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C4D2E">
        <w:rPr>
          <w:sz w:val="28"/>
          <w:szCs w:val="28"/>
        </w:rPr>
        <w:t>.3.14.</w:t>
      </w:r>
      <w:r w:rsidRPr="00DC4D2E">
        <w:rPr>
          <w:b/>
          <w:sz w:val="28"/>
          <w:szCs w:val="28"/>
        </w:rPr>
        <w:t xml:space="preserve"> Резолюция </w:t>
      </w:r>
      <w:r w:rsidRPr="00DC4D2E">
        <w:rPr>
          <w:sz w:val="28"/>
          <w:szCs w:val="28"/>
        </w:rPr>
        <w:t xml:space="preserve">содержит указания </w:t>
      </w:r>
      <w:r>
        <w:rPr>
          <w:sz w:val="28"/>
          <w:szCs w:val="28"/>
        </w:rPr>
        <w:t>директора</w:t>
      </w:r>
      <w:r w:rsidRPr="00DC4D2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DC4D2E">
        <w:rPr>
          <w:b/>
          <w:sz w:val="28"/>
          <w:szCs w:val="28"/>
        </w:rPr>
        <w:t xml:space="preserve"> </w:t>
      </w:r>
      <w:r w:rsidRPr="00DC4D2E">
        <w:rPr>
          <w:sz w:val="28"/>
          <w:szCs w:val="28"/>
        </w:rPr>
        <w:t>по исполнению документа, определяет работников, ответственных за исполнение документа, хара</w:t>
      </w:r>
      <w:r w:rsidRPr="00DC4D2E">
        <w:rPr>
          <w:sz w:val="28"/>
          <w:szCs w:val="28"/>
        </w:rPr>
        <w:t>к</w:t>
      </w:r>
      <w:r w:rsidRPr="00DC4D2E">
        <w:rPr>
          <w:sz w:val="28"/>
          <w:szCs w:val="28"/>
        </w:rPr>
        <w:t>тер и сроки исполнения. Если срок исполнения в резолюции не указан, исполнитель руководствуется сроком, указанным в тексте документа, или типовым сроком, уст</w:t>
      </w:r>
      <w:r w:rsidRPr="00DC4D2E">
        <w:rPr>
          <w:sz w:val="28"/>
          <w:szCs w:val="28"/>
        </w:rPr>
        <w:t>а</w:t>
      </w:r>
      <w:r w:rsidRPr="00DC4D2E">
        <w:rPr>
          <w:sz w:val="28"/>
          <w:szCs w:val="28"/>
        </w:rPr>
        <w:t>новленным для данной категории документов. Резолюция оформляется на свободном от реквизитов месте в заголовочной части д</w:t>
      </w:r>
      <w:r w:rsidRPr="00DC4D2E">
        <w:rPr>
          <w:sz w:val="28"/>
          <w:szCs w:val="28"/>
        </w:rPr>
        <w:t>о</w:t>
      </w:r>
      <w:r w:rsidRPr="00DC4D2E">
        <w:rPr>
          <w:sz w:val="28"/>
          <w:szCs w:val="28"/>
        </w:rPr>
        <w:t>кумента.</w:t>
      </w:r>
    </w:p>
    <w:p w:rsidR="005B6F8F" w:rsidRPr="0029110B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C4D2E">
        <w:rPr>
          <w:sz w:val="28"/>
          <w:szCs w:val="28"/>
        </w:rPr>
        <w:t xml:space="preserve">.3.15. </w:t>
      </w:r>
      <w:r w:rsidRPr="00DC4D2E">
        <w:rPr>
          <w:b/>
          <w:sz w:val="28"/>
          <w:szCs w:val="28"/>
        </w:rPr>
        <w:t xml:space="preserve">Заголовок к тексту – </w:t>
      </w:r>
      <w:r w:rsidRPr="00DC4D2E">
        <w:rPr>
          <w:sz w:val="28"/>
          <w:szCs w:val="28"/>
        </w:rPr>
        <w:t>это краткое содержание документа, его основная смысловая нагрузка. Он может формулироваться с помощью отглагольных сущест</w:t>
      </w:r>
      <w:r w:rsidRPr="0029110B">
        <w:rPr>
          <w:sz w:val="28"/>
          <w:szCs w:val="28"/>
        </w:rPr>
        <w:t>вительных в предложном падеже («Об отмене...», «Об оказании...», «О созд</w:t>
      </w:r>
      <w:r w:rsidRPr="0029110B">
        <w:rPr>
          <w:sz w:val="28"/>
          <w:szCs w:val="28"/>
        </w:rPr>
        <w:t>а</w:t>
      </w:r>
      <w:r w:rsidRPr="0029110B">
        <w:rPr>
          <w:sz w:val="28"/>
          <w:szCs w:val="28"/>
        </w:rPr>
        <w:t>нии...»). Заголовок должен содержать две основные части: тему (предмет, вопрос) и действие, которое производится или должно быть произвед</w:t>
      </w:r>
      <w:r w:rsidRPr="0029110B">
        <w:rPr>
          <w:sz w:val="28"/>
          <w:szCs w:val="28"/>
        </w:rPr>
        <w:t>е</w:t>
      </w:r>
      <w:r w:rsidRPr="0029110B">
        <w:rPr>
          <w:sz w:val="28"/>
          <w:szCs w:val="28"/>
        </w:rPr>
        <w:t>но.</w:t>
      </w:r>
    </w:p>
    <w:p w:rsidR="005B6F8F" w:rsidRPr="0029110B" w:rsidRDefault="005B6F8F" w:rsidP="005B6F8F">
      <w:pPr>
        <w:ind w:firstLine="570"/>
        <w:jc w:val="both"/>
        <w:rPr>
          <w:sz w:val="28"/>
          <w:szCs w:val="28"/>
        </w:rPr>
      </w:pPr>
      <w:r w:rsidRPr="0029110B">
        <w:rPr>
          <w:sz w:val="28"/>
          <w:szCs w:val="28"/>
        </w:rPr>
        <w:t>Заголовок должен быть грамматически согласован с наименованием вида документа и отв</w:t>
      </w:r>
      <w:r w:rsidRPr="0029110B">
        <w:rPr>
          <w:sz w:val="28"/>
          <w:szCs w:val="28"/>
        </w:rPr>
        <w:t>е</w:t>
      </w:r>
      <w:r>
        <w:rPr>
          <w:sz w:val="28"/>
          <w:szCs w:val="28"/>
        </w:rPr>
        <w:t>чать на вопросы: «о чем?» («о ком</w:t>
      </w:r>
      <w:r w:rsidRPr="0029110B">
        <w:rPr>
          <w:sz w:val="28"/>
          <w:szCs w:val="28"/>
        </w:rPr>
        <w:t>?»), например:</w:t>
      </w:r>
    </w:p>
    <w:p w:rsidR="005B6F8F" w:rsidRPr="0029110B" w:rsidRDefault="005B6F8F" w:rsidP="005B6F8F">
      <w:pPr>
        <w:ind w:firstLine="570"/>
        <w:jc w:val="both"/>
        <w:rPr>
          <w:sz w:val="28"/>
          <w:szCs w:val="28"/>
        </w:rPr>
      </w:pPr>
    </w:p>
    <w:p w:rsidR="005B6F8F" w:rsidRPr="0029110B" w:rsidRDefault="005B6F8F" w:rsidP="005B6F8F">
      <w:pPr>
        <w:jc w:val="center"/>
        <w:rPr>
          <w:sz w:val="28"/>
          <w:szCs w:val="28"/>
        </w:rPr>
      </w:pPr>
      <w:r w:rsidRPr="0029110B">
        <w:rPr>
          <w:sz w:val="28"/>
          <w:szCs w:val="28"/>
        </w:rPr>
        <w:t>Приказ о создании аттестационной комиссии</w:t>
      </w:r>
    </w:p>
    <w:p w:rsidR="005B6F8F" w:rsidRPr="0029110B" w:rsidRDefault="005B6F8F" w:rsidP="005B6F8F">
      <w:pPr>
        <w:jc w:val="center"/>
        <w:rPr>
          <w:sz w:val="28"/>
          <w:szCs w:val="28"/>
        </w:rPr>
      </w:pPr>
    </w:p>
    <w:p w:rsidR="005B6F8F" w:rsidRPr="0029110B" w:rsidRDefault="005B6F8F" w:rsidP="005B6F8F">
      <w:pPr>
        <w:ind w:firstLine="570"/>
        <w:rPr>
          <w:sz w:val="28"/>
          <w:szCs w:val="28"/>
        </w:rPr>
      </w:pPr>
      <w:r>
        <w:rPr>
          <w:sz w:val="28"/>
          <w:szCs w:val="28"/>
        </w:rPr>
        <w:t>«чего?» («кого</w:t>
      </w:r>
      <w:r w:rsidRPr="0029110B">
        <w:rPr>
          <w:sz w:val="28"/>
          <w:szCs w:val="28"/>
        </w:rPr>
        <w:t>?»), например:</w:t>
      </w:r>
    </w:p>
    <w:p w:rsidR="005B6F8F" w:rsidRPr="0029110B" w:rsidRDefault="005B6F8F" w:rsidP="005B6F8F">
      <w:pPr>
        <w:jc w:val="center"/>
        <w:rPr>
          <w:sz w:val="28"/>
          <w:szCs w:val="28"/>
        </w:rPr>
      </w:pPr>
    </w:p>
    <w:p w:rsidR="005B6F8F" w:rsidRDefault="005B6F8F" w:rsidP="005B6F8F">
      <w:pPr>
        <w:jc w:val="center"/>
        <w:rPr>
          <w:sz w:val="28"/>
          <w:szCs w:val="28"/>
        </w:rPr>
      </w:pPr>
      <w:r w:rsidRPr="0029110B">
        <w:rPr>
          <w:sz w:val="28"/>
          <w:szCs w:val="28"/>
        </w:rPr>
        <w:t>Должностная</w:t>
      </w:r>
      <w:r>
        <w:rPr>
          <w:sz w:val="28"/>
          <w:szCs w:val="28"/>
        </w:rPr>
        <w:t xml:space="preserve"> инструкция главного бухгалтера</w:t>
      </w:r>
    </w:p>
    <w:p w:rsidR="005B6F8F" w:rsidRPr="0029110B" w:rsidRDefault="005B6F8F" w:rsidP="005B6F8F">
      <w:pPr>
        <w:jc w:val="center"/>
        <w:rPr>
          <w:sz w:val="28"/>
          <w:szCs w:val="28"/>
        </w:rPr>
      </w:pPr>
    </w:p>
    <w:p w:rsidR="005B6F8F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621864">
        <w:rPr>
          <w:sz w:val="28"/>
          <w:szCs w:val="28"/>
        </w:rPr>
        <w:t xml:space="preserve">Заголовок отделяется от предыдущего реквизита одной или двумя </w:t>
      </w:r>
      <w:r>
        <w:rPr>
          <w:sz w:val="28"/>
          <w:szCs w:val="28"/>
        </w:rPr>
        <w:t>интервалами</w:t>
      </w:r>
      <w:r w:rsidRPr="00621864">
        <w:rPr>
          <w:sz w:val="28"/>
          <w:szCs w:val="28"/>
        </w:rPr>
        <w:t>, начинается с прописной и печатается строчными буквами без кавычек. Точка в конце з</w:t>
      </w:r>
      <w:r w:rsidRPr="00621864">
        <w:rPr>
          <w:sz w:val="28"/>
          <w:szCs w:val="28"/>
        </w:rPr>
        <w:t>а</w:t>
      </w:r>
      <w:r w:rsidRPr="00621864">
        <w:rPr>
          <w:sz w:val="28"/>
          <w:szCs w:val="28"/>
        </w:rPr>
        <w:t>головка не ставится.</w:t>
      </w:r>
    </w:p>
    <w:p w:rsidR="005B6F8F" w:rsidRPr="00627572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627572">
        <w:rPr>
          <w:sz w:val="28"/>
          <w:szCs w:val="28"/>
        </w:rPr>
        <w:t>Заголовок к тексту составляется ко всем документам, за исключением докуме</w:t>
      </w:r>
      <w:r w:rsidRPr="00627572">
        <w:rPr>
          <w:sz w:val="28"/>
          <w:szCs w:val="28"/>
        </w:rPr>
        <w:t>н</w:t>
      </w:r>
      <w:r w:rsidRPr="00627572">
        <w:rPr>
          <w:sz w:val="28"/>
          <w:szCs w:val="28"/>
        </w:rPr>
        <w:t>тов, имеющих текст небольшого объема (до 4-5 строк).</w:t>
      </w:r>
    </w:p>
    <w:p w:rsidR="005B6F8F" w:rsidRPr="00DC4D2E" w:rsidRDefault="005B6F8F" w:rsidP="005B6F8F">
      <w:pPr>
        <w:autoSpaceDE w:val="0"/>
        <w:autoSpaceDN w:val="0"/>
        <w:adjustRightInd w:val="0"/>
        <w:ind w:firstLine="570"/>
        <w:jc w:val="both"/>
        <w:rPr>
          <w:b/>
          <w:sz w:val="28"/>
          <w:szCs w:val="28"/>
        </w:rPr>
      </w:pPr>
      <w:r w:rsidRPr="00A8552A">
        <w:rPr>
          <w:sz w:val="28"/>
          <w:szCs w:val="28"/>
        </w:rPr>
        <w:t>3.3.16.</w:t>
      </w:r>
      <w:r w:rsidRPr="00A8552A">
        <w:rPr>
          <w:b/>
          <w:sz w:val="28"/>
          <w:szCs w:val="28"/>
        </w:rPr>
        <w:t xml:space="preserve"> Отметку о контроле </w:t>
      </w:r>
      <w:r w:rsidRPr="00A8552A">
        <w:rPr>
          <w:sz w:val="28"/>
          <w:szCs w:val="28"/>
        </w:rPr>
        <w:t>проставляют на документах, поставленных на ко</w:t>
      </w:r>
      <w:r w:rsidRPr="00A8552A">
        <w:rPr>
          <w:sz w:val="28"/>
          <w:szCs w:val="28"/>
        </w:rPr>
        <w:t>н</w:t>
      </w:r>
      <w:r w:rsidRPr="00A8552A">
        <w:rPr>
          <w:sz w:val="28"/>
          <w:szCs w:val="28"/>
        </w:rPr>
        <w:t>троль, с помощью штампа</w:t>
      </w:r>
      <w:r w:rsidRPr="00DC4D2E">
        <w:rPr>
          <w:sz w:val="28"/>
          <w:szCs w:val="28"/>
        </w:rPr>
        <w:t xml:space="preserve"> «Контроль» или от руки на верхнем поле документа справа.</w:t>
      </w:r>
    </w:p>
    <w:p w:rsidR="005B6F8F" w:rsidRPr="0029110B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C4D2E">
        <w:rPr>
          <w:sz w:val="28"/>
          <w:szCs w:val="28"/>
        </w:rPr>
        <w:t>.3.17.</w:t>
      </w:r>
      <w:r w:rsidRPr="00DC4D2E">
        <w:rPr>
          <w:b/>
          <w:sz w:val="28"/>
          <w:szCs w:val="28"/>
        </w:rPr>
        <w:t xml:space="preserve"> Текст документа</w:t>
      </w:r>
      <w:r w:rsidRPr="00DC4D2E">
        <w:rPr>
          <w:sz w:val="28"/>
          <w:szCs w:val="28"/>
        </w:rPr>
        <w:t xml:space="preserve"> должен быть ясным, кратким, обоснованным, обесп</w:t>
      </w:r>
      <w:r w:rsidRPr="00DC4D2E">
        <w:rPr>
          <w:sz w:val="28"/>
          <w:szCs w:val="28"/>
        </w:rPr>
        <w:t>е</w:t>
      </w:r>
      <w:r w:rsidRPr="00DC4D2E">
        <w:rPr>
          <w:sz w:val="28"/>
          <w:szCs w:val="28"/>
        </w:rPr>
        <w:t>чивающим точное и однозначное восприятие изложенной в нем информации. В тексте следует применять только общепринятые или официально установленные с</w:t>
      </w:r>
      <w:r w:rsidRPr="00DC4D2E">
        <w:rPr>
          <w:sz w:val="28"/>
          <w:szCs w:val="28"/>
        </w:rPr>
        <w:t>о</w:t>
      </w:r>
      <w:r w:rsidRPr="0029110B">
        <w:rPr>
          <w:sz w:val="28"/>
          <w:szCs w:val="28"/>
        </w:rPr>
        <w:t>кращения.</w:t>
      </w:r>
    </w:p>
    <w:p w:rsidR="005B6F8F" w:rsidRPr="00A941E9" w:rsidRDefault="005B6F8F" w:rsidP="005B6F8F">
      <w:pPr>
        <w:ind w:firstLine="570"/>
        <w:jc w:val="both"/>
        <w:rPr>
          <w:sz w:val="28"/>
          <w:szCs w:val="28"/>
        </w:rPr>
      </w:pPr>
      <w:r w:rsidRPr="0029110B">
        <w:rPr>
          <w:sz w:val="28"/>
          <w:szCs w:val="28"/>
        </w:rPr>
        <w:t>Текст документа может быть представлен в виде грамматически связного те</w:t>
      </w:r>
      <w:r w:rsidRPr="0029110B">
        <w:rPr>
          <w:sz w:val="28"/>
          <w:szCs w:val="28"/>
        </w:rPr>
        <w:t>к</w:t>
      </w:r>
      <w:r w:rsidRPr="0029110B">
        <w:rPr>
          <w:sz w:val="28"/>
          <w:szCs w:val="28"/>
        </w:rPr>
        <w:t xml:space="preserve">ста, текста-трафарета, анкеты, </w:t>
      </w:r>
      <w:r>
        <w:rPr>
          <w:sz w:val="28"/>
          <w:szCs w:val="28"/>
        </w:rPr>
        <w:t xml:space="preserve">таблицы </w:t>
      </w:r>
      <w:r w:rsidRPr="0029110B">
        <w:rPr>
          <w:sz w:val="28"/>
          <w:szCs w:val="28"/>
        </w:rPr>
        <w:t xml:space="preserve">или их сочетания и печатается </w:t>
      </w:r>
      <w:r w:rsidRPr="006C3E47">
        <w:rPr>
          <w:sz w:val="28"/>
          <w:szCs w:val="28"/>
        </w:rPr>
        <w:t xml:space="preserve">шрифтом </w:t>
      </w:r>
      <w:r w:rsidRPr="006C3E47">
        <w:rPr>
          <w:sz w:val="28"/>
          <w:szCs w:val="28"/>
          <w:lang w:val="en-US"/>
        </w:rPr>
        <w:t>Times</w:t>
      </w:r>
      <w:r w:rsidRPr="006C3E47">
        <w:rPr>
          <w:sz w:val="28"/>
          <w:szCs w:val="28"/>
        </w:rPr>
        <w:t xml:space="preserve"> </w:t>
      </w:r>
      <w:r w:rsidRPr="006C3E47">
        <w:rPr>
          <w:sz w:val="28"/>
          <w:szCs w:val="28"/>
          <w:lang w:val="en-US"/>
        </w:rPr>
        <w:t>New</w:t>
      </w:r>
      <w:r w:rsidRPr="006C3E47">
        <w:rPr>
          <w:sz w:val="28"/>
          <w:szCs w:val="28"/>
        </w:rPr>
        <w:t xml:space="preserve"> </w:t>
      </w:r>
      <w:r w:rsidRPr="00621864">
        <w:rPr>
          <w:sz w:val="28"/>
          <w:szCs w:val="28"/>
          <w:lang w:val="en-US"/>
        </w:rPr>
        <w:t>Roman</w:t>
      </w:r>
      <w:r w:rsidRPr="00621864">
        <w:rPr>
          <w:sz w:val="28"/>
          <w:szCs w:val="28"/>
        </w:rPr>
        <w:t xml:space="preserve"> 14 размера.</w:t>
      </w:r>
    </w:p>
    <w:p w:rsidR="005B6F8F" w:rsidRPr="0029110B" w:rsidRDefault="005B6F8F" w:rsidP="005B6F8F">
      <w:pPr>
        <w:ind w:firstLine="570"/>
        <w:jc w:val="both"/>
        <w:rPr>
          <w:sz w:val="28"/>
          <w:szCs w:val="28"/>
        </w:rPr>
      </w:pPr>
      <w:r w:rsidRPr="0029110B">
        <w:rPr>
          <w:sz w:val="28"/>
          <w:szCs w:val="28"/>
        </w:rPr>
        <w:t>Тексты организационно-правовых документов (уставов, положений, инстру</w:t>
      </w:r>
      <w:r w:rsidRPr="0029110B">
        <w:rPr>
          <w:sz w:val="28"/>
          <w:szCs w:val="28"/>
        </w:rPr>
        <w:t>к</w:t>
      </w:r>
      <w:r w:rsidRPr="0029110B">
        <w:rPr>
          <w:sz w:val="28"/>
          <w:szCs w:val="28"/>
        </w:rPr>
        <w:t>ций, правил, регламентов и др.) состоят из разделов и подразделов, пунктов и подпунктов. Разделы и подразделы могут иметь самостоятельные заголовки. Все составные части текста нумеруются ара</w:t>
      </w:r>
      <w:r w:rsidRPr="0029110B">
        <w:rPr>
          <w:sz w:val="28"/>
          <w:szCs w:val="28"/>
        </w:rPr>
        <w:t>б</w:t>
      </w:r>
      <w:r w:rsidRPr="0029110B">
        <w:rPr>
          <w:sz w:val="28"/>
          <w:szCs w:val="28"/>
        </w:rPr>
        <w:t>скими цифрами.</w:t>
      </w:r>
    </w:p>
    <w:p w:rsidR="005B6F8F" w:rsidRPr="0029110B" w:rsidRDefault="005B6F8F" w:rsidP="005B6F8F">
      <w:pPr>
        <w:ind w:firstLine="570"/>
        <w:jc w:val="both"/>
        <w:rPr>
          <w:sz w:val="28"/>
          <w:szCs w:val="28"/>
        </w:rPr>
      </w:pPr>
      <w:r w:rsidRPr="0029110B">
        <w:rPr>
          <w:sz w:val="28"/>
          <w:szCs w:val="28"/>
        </w:rPr>
        <w:lastRenderedPageBreak/>
        <w:t>Тексты распорядительных документов, как правило, состоят из двух частей: констатиру</w:t>
      </w:r>
      <w:r w:rsidRPr="0029110B">
        <w:rPr>
          <w:sz w:val="28"/>
          <w:szCs w:val="28"/>
        </w:rPr>
        <w:t>ю</w:t>
      </w:r>
      <w:r w:rsidRPr="0029110B">
        <w:rPr>
          <w:sz w:val="28"/>
          <w:szCs w:val="28"/>
        </w:rPr>
        <w:t>щей (обоснования) и распорядительной.</w:t>
      </w:r>
    </w:p>
    <w:p w:rsidR="005B6F8F" w:rsidRDefault="005B6F8F" w:rsidP="005B6F8F">
      <w:pPr>
        <w:ind w:firstLine="570"/>
        <w:jc w:val="both"/>
        <w:rPr>
          <w:sz w:val="28"/>
          <w:szCs w:val="28"/>
        </w:rPr>
      </w:pPr>
      <w:r w:rsidRPr="0029110B">
        <w:rPr>
          <w:sz w:val="28"/>
          <w:szCs w:val="28"/>
        </w:rPr>
        <w:t>Тексты информационно-справочных документов (деловые письма, докладные и служебные записки, справки и др.) состоят из нескольких взаимосвязанных смысл</w:t>
      </w:r>
      <w:r w:rsidRPr="0029110B">
        <w:rPr>
          <w:sz w:val="28"/>
          <w:szCs w:val="28"/>
        </w:rPr>
        <w:t>о</w:t>
      </w:r>
      <w:r w:rsidRPr="0029110B">
        <w:rPr>
          <w:sz w:val="28"/>
          <w:szCs w:val="28"/>
        </w:rPr>
        <w:t>вых частей.</w:t>
      </w:r>
    </w:p>
    <w:p w:rsidR="005B6F8F" w:rsidRPr="0029110B" w:rsidRDefault="005B6F8F" w:rsidP="005B6F8F">
      <w:pPr>
        <w:ind w:firstLine="570"/>
        <w:jc w:val="both"/>
        <w:rPr>
          <w:sz w:val="28"/>
          <w:szCs w:val="28"/>
        </w:rPr>
      </w:pPr>
      <w:r w:rsidRPr="0029110B">
        <w:rPr>
          <w:sz w:val="28"/>
          <w:szCs w:val="28"/>
        </w:rPr>
        <w:t>В тексте документа, оформляемом на двух и более страницах, вторая и последующие стр</w:t>
      </w:r>
      <w:r w:rsidRPr="0029110B">
        <w:rPr>
          <w:sz w:val="28"/>
          <w:szCs w:val="28"/>
        </w:rPr>
        <w:t>а</w:t>
      </w:r>
      <w:r w:rsidRPr="0029110B">
        <w:rPr>
          <w:sz w:val="28"/>
          <w:szCs w:val="28"/>
        </w:rPr>
        <w:t>ницы нумеруются. Номера страниц проставляются посредине верхнего поля листа арабскими ци</w:t>
      </w:r>
      <w:r w:rsidRPr="0029110B">
        <w:rPr>
          <w:sz w:val="28"/>
          <w:szCs w:val="28"/>
        </w:rPr>
        <w:t>ф</w:t>
      </w:r>
      <w:r w:rsidRPr="0029110B">
        <w:rPr>
          <w:sz w:val="28"/>
          <w:szCs w:val="28"/>
        </w:rPr>
        <w:t>рами.</w:t>
      </w:r>
    </w:p>
    <w:p w:rsidR="005B6F8F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9110B">
        <w:rPr>
          <w:sz w:val="28"/>
          <w:szCs w:val="28"/>
        </w:rPr>
        <w:t>Если таблица текста печатается более чем на одной странице, графы таблицы должны быть пронумерованы. На второй и последующих страницах таблицы печ</w:t>
      </w:r>
      <w:r w:rsidRPr="0029110B">
        <w:rPr>
          <w:sz w:val="28"/>
          <w:szCs w:val="28"/>
        </w:rPr>
        <w:t>а</w:t>
      </w:r>
      <w:r w:rsidRPr="0029110B">
        <w:rPr>
          <w:sz w:val="28"/>
          <w:szCs w:val="28"/>
        </w:rPr>
        <w:t>таются только номера граф без их наименования.</w:t>
      </w:r>
    </w:p>
    <w:p w:rsidR="005B6F8F" w:rsidRPr="006639A2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6639A2">
        <w:rPr>
          <w:sz w:val="28"/>
          <w:szCs w:val="28"/>
        </w:rPr>
        <w:t>Тексты документов излагаются от:</w:t>
      </w:r>
    </w:p>
    <w:p w:rsidR="005B6F8F" w:rsidRPr="006639A2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6639A2">
        <w:rPr>
          <w:sz w:val="28"/>
          <w:szCs w:val="28"/>
        </w:rPr>
        <w:t>1-го лица единственного числа: приказываю … подготовить и представить на рассмотрение; прошу рассмотреть вопрос об установлении льготных тарифов …;</w:t>
      </w:r>
    </w:p>
    <w:p w:rsidR="005B6F8F" w:rsidRPr="006639A2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6639A2">
        <w:rPr>
          <w:sz w:val="28"/>
          <w:szCs w:val="28"/>
        </w:rPr>
        <w:t>3-го лица единственного числа: … коллегия постановила …; архив не считает возможным …;</w:t>
      </w:r>
    </w:p>
    <w:p w:rsidR="005B6F8F" w:rsidRPr="006639A2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6639A2">
        <w:rPr>
          <w:sz w:val="28"/>
          <w:szCs w:val="28"/>
        </w:rPr>
        <w:t>1-го лица множественного числа: просим представить данные о …; представл</w:t>
      </w:r>
      <w:r w:rsidRPr="006639A2">
        <w:rPr>
          <w:sz w:val="28"/>
          <w:szCs w:val="28"/>
        </w:rPr>
        <w:t>я</w:t>
      </w:r>
      <w:r w:rsidRPr="006639A2">
        <w:rPr>
          <w:sz w:val="28"/>
          <w:szCs w:val="28"/>
        </w:rPr>
        <w:t>ем на рассмотрение и утверждение …; в протоколах: слушали …; выступили …; решили (постановили).</w:t>
      </w:r>
    </w:p>
    <w:p w:rsidR="005B6F8F" w:rsidRPr="006639A2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6639A2">
        <w:rPr>
          <w:sz w:val="28"/>
          <w:szCs w:val="28"/>
        </w:rPr>
        <w:t>В совместных документах текс</w:t>
      </w:r>
      <w:r>
        <w:rPr>
          <w:sz w:val="28"/>
          <w:szCs w:val="28"/>
        </w:rPr>
        <w:t>т</w:t>
      </w:r>
      <w:r w:rsidRPr="006639A2">
        <w:rPr>
          <w:sz w:val="28"/>
          <w:szCs w:val="28"/>
        </w:rPr>
        <w:t xml:space="preserve"> излагают от первого лица множественного числа: приказываем …, решили … .</w:t>
      </w:r>
    </w:p>
    <w:p w:rsidR="005B6F8F" w:rsidRPr="006639A2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85FCD">
        <w:rPr>
          <w:sz w:val="28"/>
          <w:szCs w:val="28"/>
        </w:rPr>
        <w:t>.3.18.</w:t>
      </w:r>
      <w:r w:rsidRPr="00585FCD">
        <w:rPr>
          <w:b/>
          <w:sz w:val="28"/>
          <w:szCs w:val="28"/>
        </w:rPr>
        <w:t xml:space="preserve"> Отметка о наличии приложения</w:t>
      </w:r>
      <w:r>
        <w:rPr>
          <w:b/>
          <w:sz w:val="28"/>
          <w:szCs w:val="28"/>
        </w:rPr>
        <w:t xml:space="preserve">. </w:t>
      </w:r>
      <w:r w:rsidRPr="006639A2">
        <w:rPr>
          <w:sz w:val="28"/>
          <w:szCs w:val="28"/>
        </w:rPr>
        <w:t>Отметка о приложении используется при оформлении сопроводительных писем и приложений к приказам, распоряжениям, планам, программам, отчетам, догов</w:t>
      </w:r>
      <w:r w:rsidRPr="006639A2">
        <w:rPr>
          <w:sz w:val="28"/>
          <w:szCs w:val="28"/>
        </w:rPr>
        <w:t>о</w:t>
      </w:r>
      <w:r w:rsidRPr="006639A2">
        <w:rPr>
          <w:sz w:val="28"/>
          <w:szCs w:val="28"/>
        </w:rPr>
        <w:t>рам, положениям, правилам, инструкциям и другим док</w:t>
      </w:r>
      <w:r w:rsidRPr="006639A2">
        <w:rPr>
          <w:sz w:val="28"/>
          <w:szCs w:val="28"/>
        </w:rPr>
        <w:t>у</w:t>
      </w:r>
      <w:r w:rsidRPr="006639A2">
        <w:rPr>
          <w:sz w:val="28"/>
          <w:szCs w:val="28"/>
        </w:rPr>
        <w:t>ментам.</w:t>
      </w:r>
    </w:p>
    <w:p w:rsidR="005B6F8F" w:rsidRPr="006639A2" w:rsidRDefault="005B6F8F" w:rsidP="005B6F8F">
      <w:pPr>
        <w:ind w:firstLine="570"/>
        <w:jc w:val="both"/>
        <w:rPr>
          <w:sz w:val="28"/>
          <w:szCs w:val="28"/>
        </w:rPr>
      </w:pPr>
      <w:r w:rsidRPr="006639A2">
        <w:rPr>
          <w:sz w:val="28"/>
          <w:szCs w:val="28"/>
        </w:rPr>
        <w:t>В сопроводительных письмах отметка о приложении оформляется под те</w:t>
      </w:r>
      <w:r w:rsidRPr="006639A2">
        <w:rPr>
          <w:sz w:val="28"/>
          <w:szCs w:val="28"/>
        </w:rPr>
        <w:t>к</w:t>
      </w:r>
      <w:r w:rsidRPr="006639A2">
        <w:rPr>
          <w:sz w:val="28"/>
          <w:szCs w:val="28"/>
        </w:rPr>
        <w:t>стом письма от границы левого поля. Если приложение названо в тексте письма, в отме</w:t>
      </w:r>
      <w:r w:rsidRPr="006639A2">
        <w:rPr>
          <w:sz w:val="28"/>
          <w:szCs w:val="28"/>
        </w:rPr>
        <w:t>т</w:t>
      </w:r>
      <w:r w:rsidRPr="006639A2">
        <w:rPr>
          <w:sz w:val="28"/>
          <w:szCs w:val="28"/>
        </w:rPr>
        <w:t>ке о приложении указывается количество листов и количество экземпляров прил</w:t>
      </w:r>
      <w:r w:rsidRPr="006639A2">
        <w:rPr>
          <w:sz w:val="28"/>
          <w:szCs w:val="28"/>
        </w:rPr>
        <w:t>о</w:t>
      </w:r>
      <w:r w:rsidRPr="006639A2">
        <w:rPr>
          <w:sz w:val="28"/>
          <w:szCs w:val="28"/>
        </w:rPr>
        <w:t>жения:</w:t>
      </w:r>
    </w:p>
    <w:p w:rsidR="005B6F8F" w:rsidRPr="00A8552A" w:rsidRDefault="005B6F8F" w:rsidP="005B6F8F">
      <w:pPr>
        <w:ind w:firstLine="570"/>
        <w:jc w:val="both"/>
        <w:rPr>
          <w:sz w:val="20"/>
          <w:szCs w:val="20"/>
        </w:rPr>
      </w:pPr>
    </w:p>
    <w:p w:rsidR="005B6F8F" w:rsidRDefault="005B6F8F" w:rsidP="005B6F8F">
      <w:pPr>
        <w:jc w:val="both"/>
        <w:rPr>
          <w:sz w:val="28"/>
          <w:szCs w:val="28"/>
        </w:rPr>
      </w:pPr>
      <w:r w:rsidRPr="00821EFA">
        <w:rPr>
          <w:sz w:val="28"/>
          <w:szCs w:val="28"/>
        </w:rPr>
        <w:t xml:space="preserve">Приложение: на </w:t>
      </w:r>
      <w:smartTag w:uri="urn:schemas-microsoft-com:office:smarttags" w:element="metricconverter">
        <w:smartTagPr>
          <w:attr w:name="ProductID" w:val="5 л"/>
        </w:smartTagPr>
        <w:r w:rsidRPr="00821EFA">
          <w:rPr>
            <w:sz w:val="28"/>
            <w:szCs w:val="28"/>
          </w:rPr>
          <w:t>5 л</w:t>
        </w:r>
      </w:smartTag>
      <w:r w:rsidRPr="00821EFA">
        <w:rPr>
          <w:sz w:val="28"/>
          <w:szCs w:val="28"/>
        </w:rPr>
        <w:t>. в 2 экз.</w:t>
      </w:r>
    </w:p>
    <w:p w:rsidR="005B6F8F" w:rsidRPr="00A8552A" w:rsidRDefault="005B6F8F" w:rsidP="005B6F8F">
      <w:pPr>
        <w:jc w:val="center"/>
        <w:rPr>
          <w:sz w:val="20"/>
          <w:szCs w:val="20"/>
        </w:rPr>
      </w:pPr>
    </w:p>
    <w:p w:rsidR="005B6F8F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821EFA">
        <w:rPr>
          <w:sz w:val="28"/>
          <w:szCs w:val="28"/>
        </w:rPr>
        <w:t>Если письмо имеет приложение, не названное в тексте, то указывают его наименование, число листов и число экземпляров; при наличии нескольких прилож</w:t>
      </w:r>
      <w:r w:rsidRPr="00821EFA">
        <w:rPr>
          <w:sz w:val="28"/>
          <w:szCs w:val="28"/>
        </w:rPr>
        <w:t>е</w:t>
      </w:r>
      <w:r w:rsidRPr="00821EFA">
        <w:rPr>
          <w:sz w:val="28"/>
          <w:szCs w:val="28"/>
        </w:rPr>
        <w:t>ний их нумеруют:</w:t>
      </w:r>
    </w:p>
    <w:p w:rsidR="005B6F8F" w:rsidRPr="00A8552A" w:rsidRDefault="005B6F8F" w:rsidP="005B6F8F">
      <w:pPr>
        <w:autoSpaceDE w:val="0"/>
        <w:autoSpaceDN w:val="0"/>
        <w:adjustRightInd w:val="0"/>
        <w:ind w:firstLine="570"/>
        <w:jc w:val="both"/>
        <w:rPr>
          <w:sz w:val="20"/>
          <w:szCs w:val="20"/>
        </w:rPr>
      </w:pPr>
    </w:p>
    <w:tbl>
      <w:tblPr>
        <w:tblW w:w="4916" w:type="pct"/>
        <w:tblInd w:w="108" w:type="dxa"/>
        <w:tblLayout w:type="fixed"/>
        <w:tblLook w:val="01E0"/>
      </w:tblPr>
      <w:tblGrid>
        <w:gridCol w:w="2508"/>
        <w:gridCol w:w="7738"/>
      </w:tblGrid>
      <w:tr w:rsidR="005B6F8F" w:rsidRPr="00F11F1A" w:rsidTr="005A1C37">
        <w:tc>
          <w:tcPr>
            <w:tcW w:w="1224" w:type="pct"/>
          </w:tcPr>
          <w:p w:rsidR="005B6F8F" w:rsidRPr="00F11F1A" w:rsidRDefault="005B6F8F" w:rsidP="005A1C37">
            <w:pPr>
              <w:jc w:val="both"/>
              <w:rPr>
                <w:bCs/>
                <w:caps/>
                <w:sz w:val="28"/>
                <w:szCs w:val="28"/>
              </w:rPr>
            </w:pPr>
            <w:r w:rsidRPr="00F11F1A">
              <w:rPr>
                <w:sz w:val="28"/>
                <w:szCs w:val="28"/>
              </w:rPr>
              <w:t>Приложение:</w:t>
            </w:r>
          </w:p>
        </w:tc>
        <w:tc>
          <w:tcPr>
            <w:tcW w:w="3776" w:type="pct"/>
          </w:tcPr>
          <w:p w:rsidR="005B6F8F" w:rsidRPr="00F11F1A" w:rsidRDefault="005B6F8F" w:rsidP="005A1C37">
            <w:pPr>
              <w:ind w:hanging="15"/>
              <w:jc w:val="both"/>
              <w:rPr>
                <w:sz w:val="28"/>
                <w:szCs w:val="28"/>
              </w:rPr>
            </w:pPr>
            <w:r w:rsidRPr="00F11F1A">
              <w:rPr>
                <w:sz w:val="28"/>
                <w:szCs w:val="28"/>
              </w:rPr>
              <w:t>1. Перечень управленческих документов, которые могут со</w:t>
            </w:r>
            <w:r w:rsidRPr="00F11F1A">
              <w:rPr>
                <w:sz w:val="28"/>
                <w:szCs w:val="28"/>
              </w:rPr>
              <w:t>з</w:t>
            </w:r>
            <w:r w:rsidRPr="00F11F1A">
              <w:rPr>
                <w:sz w:val="28"/>
                <w:szCs w:val="28"/>
              </w:rPr>
              <w:t xml:space="preserve">даваться и храниться в электронном виде, на </w:t>
            </w:r>
            <w:smartTag w:uri="urn:schemas-microsoft-com:office:smarttags" w:element="metricconverter">
              <w:smartTagPr>
                <w:attr w:name="ProductID" w:val="20 л"/>
              </w:smartTagPr>
              <w:r w:rsidRPr="00F11F1A">
                <w:rPr>
                  <w:sz w:val="28"/>
                  <w:szCs w:val="28"/>
                </w:rPr>
                <w:t>20 л</w:t>
              </w:r>
            </w:smartTag>
            <w:r w:rsidRPr="00F11F1A">
              <w:rPr>
                <w:sz w:val="28"/>
                <w:szCs w:val="28"/>
              </w:rPr>
              <w:t>. в 1 экз.</w:t>
            </w:r>
          </w:p>
        </w:tc>
      </w:tr>
      <w:tr w:rsidR="005B6F8F" w:rsidRPr="00F11F1A" w:rsidTr="005A1C37">
        <w:tc>
          <w:tcPr>
            <w:tcW w:w="1224" w:type="pct"/>
          </w:tcPr>
          <w:p w:rsidR="005B6F8F" w:rsidRPr="00F11F1A" w:rsidRDefault="005B6F8F" w:rsidP="005A1C37">
            <w:pPr>
              <w:ind w:firstLine="360"/>
              <w:jc w:val="both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3776" w:type="pct"/>
          </w:tcPr>
          <w:p w:rsidR="005B6F8F" w:rsidRPr="00F11F1A" w:rsidRDefault="005B6F8F" w:rsidP="005A1C37">
            <w:pPr>
              <w:ind w:hanging="15"/>
              <w:jc w:val="both"/>
              <w:rPr>
                <w:sz w:val="28"/>
                <w:szCs w:val="28"/>
              </w:rPr>
            </w:pPr>
            <w:r w:rsidRPr="00F11F1A">
              <w:rPr>
                <w:sz w:val="28"/>
                <w:szCs w:val="28"/>
              </w:rPr>
              <w:t xml:space="preserve">2. Сводка отзывов на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F11F1A">
                <w:rPr>
                  <w:sz w:val="28"/>
                  <w:szCs w:val="28"/>
                </w:rPr>
                <w:t>3 л</w:t>
              </w:r>
            </w:smartTag>
            <w:r w:rsidRPr="00F11F1A">
              <w:rPr>
                <w:sz w:val="28"/>
                <w:szCs w:val="28"/>
              </w:rPr>
              <w:t>. в 1 экз.</w:t>
            </w:r>
          </w:p>
        </w:tc>
      </w:tr>
    </w:tbl>
    <w:p w:rsidR="005B6F8F" w:rsidRPr="00A8552A" w:rsidRDefault="005B6F8F" w:rsidP="005B6F8F">
      <w:pPr>
        <w:ind w:firstLine="570"/>
        <w:rPr>
          <w:sz w:val="20"/>
          <w:szCs w:val="20"/>
        </w:rPr>
      </w:pPr>
    </w:p>
    <w:p w:rsidR="005B6F8F" w:rsidRDefault="005B6F8F" w:rsidP="005B6F8F">
      <w:pPr>
        <w:ind w:firstLine="570"/>
        <w:jc w:val="both"/>
        <w:rPr>
          <w:sz w:val="28"/>
          <w:szCs w:val="28"/>
        </w:rPr>
      </w:pPr>
      <w:r w:rsidRPr="00821EFA">
        <w:rPr>
          <w:sz w:val="28"/>
          <w:szCs w:val="28"/>
        </w:rPr>
        <w:t xml:space="preserve">Если приложения сброшюрованы, </w:t>
      </w:r>
      <w:r>
        <w:rPr>
          <w:sz w:val="28"/>
          <w:szCs w:val="28"/>
        </w:rPr>
        <w:t>количество листов не указывают.</w:t>
      </w:r>
    </w:p>
    <w:p w:rsidR="005B6F8F" w:rsidRPr="00821EFA" w:rsidRDefault="005B6F8F" w:rsidP="005B6F8F">
      <w:pPr>
        <w:ind w:firstLine="570"/>
        <w:jc w:val="both"/>
        <w:rPr>
          <w:sz w:val="28"/>
          <w:szCs w:val="28"/>
        </w:rPr>
      </w:pPr>
      <w:r w:rsidRPr="00821EFA">
        <w:rPr>
          <w:sz w:val="28"/>
          <w:szCs w:val="28"/>
        </w:rPr>
        <w:t>Если приложение направляют не всем адресатам, то отметку о его наличии оформляют сл</w:t>
      </w:r>
      <w:r w:rsidRPr="00821EFA">
        <w:rPr>
          <w:sz w:val="28"/>
          <w:szCs w:val="28"/>
        </w:rPr>
        <w:t>е</w:t>
      </w:r>
      <w:r w:rsidRPr="00821EFA">
        <w:rPr>
          <w:sz w:val="28"/>
          <w:szCs w:val="28"/>
        </w:rPr>
        <w:t>дующим образом:</w:t>
      </w:r>
    </w:p>
    <w:p w:rsidR="005B6F8F" w:rsidRPr="00A8552A" w:rsidRDefault="005B6F8F" w:rsidP="005B6F8F">
      <w:pPr>
        <w:ind w:firstLine="570"/>
        <w:rPr>
          <w:sz w:val="20"/>
          <w:szCs w:val="20"/>
        </w:rPr>
      </w:pPr>
    </w:p>
    <w:p w:rsidR="005B6F8F" w:rsidRPr="00821EFA" w:rsidRDefault="005B6F8F" w:rsidP="005B6F8F">
      <w:pPr>
        <w:rPr>
          <w:sz w:val="28"/>
          <w:szCs w:val="28"/>
        </w:rPr>
      </w:pPr>
      <w:r w:rsidRPr="00821EFA">
        <w:rPr>
          <w:sz w:val="28"/>
          <w:szCs w:val="28"/>
        </w:rPr>
        <w:t xml:space="preserve">Приложение: на </w:t>
      </w:r>
      <w:smartTag w:uri="urn:schemas-microsoft-com:office:smarttags" w:element="metricconverter">
        <w:smartTagPr>
          <w:attr w:name="ProductID" w:val="3 л"/>
        </w:smartTagPr>
        <w:r w:rsidRPr="00821EFA">
          <w:rPr>
            <w:sz w:val="28"/>
            <w:szCs w:val="28"/>
          </w:rPr>
          <w:t>3 л</w:t>
        </w:r>
      </w:smartTag>
      <w:r>
        <w:rPr>
          <w:sz w:val="28"/>
          <w:szCs w:val="28"/>
        </w:rPr>
        <w:t>. в 1</w:t>
      </w:r>
      <w:r w:rsidRPr="00821EFA">
        <w:rPr>
          <w:sz w:val="28"/>
          <w:szCs w:val="28"/>
        </w:rPr>
        <w:t xml:space="preserve"> экз. только в первый адрес.</w:t>
      </w:r>
    </w:p>
    <w:p w:rsidR="005B6F8F" w:rsidRPr="00A8552A" w:rsidRDefault="005B6F8F" w:rsidP="005B6F8F">
      <w:pPr>
        <w:ind w:firstLine="570"/>
        <w:rPr>
          <w:sz w:val="20"/>
          <w:szCs w:val="20"/>
        </w:rPr>
      </w:pPr>
    </w:p>
    <w:p w:rsidR="005B6F8F" w:rsidRDefault="005B6F8F" w:rsidP="005B6F8F">
      <w:pPr>
        <w:autoSpaceDE w:val="0"/>
        <w:autoSpaceDN w:val="0"/>
        <w:adjustRightInd w:val="0"/>
        <w:ind w:firstLine="570"/>
        <w:rPr>
          <w:sz w:val="28"/>
          <w:szCs w:val="28"/>
        </w:rPr>
      </w:pPr>
      <w:r w:rsidRPr="00821EFA">
        <w:rPr>
          <w:sz w:val="28"/>
          <w:szCs w:val="28"/>
        </w:rPr>
        <w:lastRenderedPageBreak/>
        <w:t>Если приложением является документ, также имеющий приложение, отметку о наличии пр</w:t>
      </w:r>
      <w:r w:rsidRPr="00821EFA">
        <w:rPr>
          <w:sz w:val="28"/>
          <w:szCs w:val="28"/>
        </w:rPr>
        <w:t>и</w:t>
      </w:r>
      <w:r w:rsidRPr="00821EFA">
        <w:rPr>
          <w:sz w:val="28"/>
          <w:szCs w:val="28"/>
        </w:rPr>
        <w:t>ложения оформляют следующим образом:</w:t>
      </w:r>
    </w:p>
    <w:p w:rsidR="005B6F8F" w:rsidRPr="00A8552A" w:rsidRDefault="005B6F8F" w:rsidP="005B6F8F">
      <w:pPr>
        <w:autoSpaceDE w:val="0"/>
        <w:autoSpaceDN w:val="0"/>
        <w:adjustRightInd w:val="0"/>
        <w:ind w:firstLine="570"/>
        <w:rPr>
          <w:sz w:val="20"/>
          <w:szCs w:val="20"/>
        </w:rPr>
      </w:pPr>
    </w:p>
    <w:tbl>
      <w:tblPr>
        <w:tblW w:w="4923" w:type="pct"/>
        <w:tblInd w:w="108" w:type="dxa"/>
        <w:tblLayout w:type="fixed"/>
        <w:tblLook w:val="01E0"/>
      </w:tblPr>
      <w:tblGrid>
        <w:gridCol w:w="2510"/>
        <w:gridCol w:w="7751"/>
      </w:tblGrid>
      <w:tr w:rsidR="005B6F8F" w:rsidRPr="00F11F1A" w:rsidTr="005A1C37">
        <w:trPr>
          <w:trHeight w:val="902"/>
        </w:trPr>
        <w:tc>
          <w:tcPr>
            <w:tcW w:w="1223" w:type="pct"/>
          </w:tcPr>
          <w:p w:rsidR="005B6F8F" w:rsidRPr="00F11F1A" w:rsidRDefault="005B6F8F" w:rsidP="005A1C37">
            <w:pPr>
              <w:jc w:val="both"/>
              <w:rPr>
                <w:sz w:val="28"/>
                <w:szCs w:val="28"/>
              </w:rPr>
            </w:pPr>
            <w:r w:rsidRPr="00F11F1A">
              <w:rPr>
                <w:sz w:val="28"/>
                <w:szCs w:val="28"/>
              </w:rPr>
              <w:t>Приложение:</w:t>
            </w:r>
          </w:p>
        </w:tc>
        <w:tc>
          <w:tcPr>
            <w:tcW w:w="3777" w:type="pct"/>
          </w:tcPr>
          <w:p w:rsidR="005B6F8F" w:rsidRPr="00F11F1A" w:rsidRDefault="005B6F8F" w:rsidP="005A1C37">
            <w:pPr>
              <w:jc w:val="both"/>
              <w:rPr>
                <w:sz w:val="28"/>
                <w:szCs w:val="28"/>
              </w:rPr>
            </w:pPr>
            <w:r w:rsidRPr="00F11F1A">
              <w:rPr>
                <w:sz w:val="28"/>
                <w:szCs w:val="28"/>
              </w:rPr>
              <w:t xml:space="preserve">Письмо </w:t>
            </w:r>
            <w:r>
              <w:rPr>
                <w:sz w:val="28"/>
                <w:szCs w:val="28"/>
              </w:rPr>
              <w:t>Министерства труда и социального развития Му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манской области</w:t>
            </w:r>
            <w:r w:rsidRPr="00F11F1A">
              <w:rPr>
                <w:sz w:val="28"/>
                <w:szCs w:val="28"/>
              </w:rPr>
              <w:t xml:space="preserve"> от 15.01.20</w:t>
            </w:r>
            <w:r>
              <w:rPr>
                <w:sz w:val="28"/>
                <w:szCs w:val="28"/>
              </w:rPr>
              <w:t>14</w:t>
            </w:r>
            <w:r w:rsidRPr="00F11F1A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467/НП</w:t>
            </w:r>
            <w:r w:rsidRPr="00F11F1A">
              <w:rPr>
                <w:sz w:val="28"/>
                <w:szCs w:val="28"/>
              </w:rPr>
              <w:t xml:space="preserve"> и приложение к н</w:t>
            </w:r>
            <w:r w:rsidRPr="00F11F1A">
              <w:rPr>
                <w:sz w:val="28"/>
                <w:szCs w:val="28"/>
              </w:rPr>
              <w:t>е</w:t>
            </w:r>
            <w:r w:rsidRPr="00F11F1A">
              <w:rPr>
                <w:sz w:val="28"/>
                <w:szCs w:val="28"/>
              </w:rPr>
              <w:t xml:space="preserve">му, всего на </w:t>
            </w:r>
            <w:r>
              <w:rPr>
                <w:sz w:val="28"/>
                <w:szCs w:val="28"/>
              </w:rPr>
              <w:t>7</w:t>
            </w:r>
            <w:r w:rsidRPr="00F11F1A">
              <w:rPr>
                <w:sz w:val="28"/>
                <w:szCs w:val="28"/>
              </w:rPr>
              <w:t xml:space="preserve"> л.</w:t>
            </w:r>
          </w:p>
        </w:tc>
      </w:tr>
    </w:tbl>
    <w:p w:rsidR="005B6F8F" w:rsidRPr="006639A2" w:rsidRDefault="005B6F8F" w:rsidP="005B6F8F">
      <w:pPr>
        <w:autoSpaceDE w:val="0"/>
        <w:autoSpaceDN w:val="0"/>
        <w:adjustRightInd w:val="0"/>
        <w:ind w:firstLine="513"/>
        <w:jc w:val="both"/>
        <w:rPr>
          <w:sz w:val="28"/>
          <w:szCs w:val="28"/>
        </w:rPr>
      </w:pPr>
      <w:r w:rsidRPr="006639A2">
        <w:rPr>
          <w:sz w:val="28"/>
          <w:szCs w:val="28"/>
        </w:rPr>
        <w:t>На приложениях к распорядительным документам, протоколам, актам, догов</w:t>
      </w:r>
      <w:r w:rsidRPr="006639A2">
        <w:rPr>
          <w:sz w:val="28"/>
          <w:szCs w:val="28"/>
        </w:rPr>
        <w:t>о</w:t>
      </w:r>
      <w:r w:rsidRPr="006639A2">
        <w:rPr>
          <w:sz w:val="28"/>
          <w:szCs w:val="28"/>
        </w:rPr>
        <w:t>рам, инструкциям, правилам и другим документам отметка о приложении проста</w:t>
      </w:r>
      <w:r w:rsidRPr="006639A2">
        <w:rPr>
          <w:sz w:val="28"/>
          <w:szCs w:val="28"/>
        </w:rPr>
        <w:t>в</w:t>
      </w:r>
      <w:r w:rsidRPr="006639A2">
        <w:rPr>
          <w:sz w:val="28"/>
          <w:szCs w:val="28"/>
        </w:rPr>
        <w:t>ляется на первом листе приложения в правом верхнем углу. Если приложений н</w:t>
      </w:r>
      <w:r w:rsidRPr="006639A2">
        <w:rPr>
          <w:sz w:val="28"/>
          <w:szCs w:val="28"/>
        </w:rPr>
        <w:t>е</w:t>
      </w:r>
      <w:r w:rsidRPr="006639A2">
        <w:rPr>
          <w:sz w:val="28"/>
          <w:szCs w:val="28"/>
        </w:rPr>
        <w:t>сколько, они нумеруются. В отметке о приложении указывается наименование в</w:t>
      </w:r>
      <w:r w:rsidRPr="006639A2">
        <w:rPr>
          <w:sz w:val="28"/>
          <w:szCs w:val="28"/>
        </w:rPr>
        <w:t>и</w:t>
      </w:r>
      <w:r w:rsidRPr="006639A2">
        <w:rPr>
          <w:sz w:val="28"/>
          <w:szCs w:val="28"/>
        </w:rPr>
        <w:t>да основного документа, его дата и номер.</w:t>
      </w:r>
    </w:p>
    <w:p w:rsidR="005B6F8F" w:rsidRDefault="005B6F8F" w:rsidP="005B6F8F">
      <w:pPr>
        <w:autoSpaceDE w:val="0"/>
        <w:autoSpaceDN w:val="0"/>
        <w:adjustRightInd w:val="0"/>
        <w:ind w:firstLine="513"/>
        <w:jc w:val="both"/>
        <w:rPr>
          <w:sz w:val="28"/>
          <w:szCs w:val="28"/>
        </w:rPr>
      </w:pPr>
    </w:p>
    <w:tbl>
      <w:tblPr>
        <w:tblW w:w="4891" w:type="pct"/>
        <w:tblInd w:w="108" w:type="dxa"/>
        <w:tblLayout w:type="fixed"/>
        <w:tblLook w:val="01E0"/>
      </w:tblPr>
      <w:tblGrid>
        <w:gridCol w:w="5670"/>
        <w:gridCol w:w="4524"/>
      </w:tblGrid>
      <w:tr w:rsidR="005B6F8F" w:rsidRPr="00F11F1A" w:rsidTr="005A1C37">
        <w:tc>
          <w:tcPr>
            <w:tcW w:w="2781" w:type="pct"/>
          </w:tcPr>
          <w:p w:rsidR="005B6F8F" w:rsidRPr="00F11F1A" w:rsidRDefault="005B6F8F" w:rsidP="005A1C37">
            <w:pPr>
              <w:ind w:firstLine="360"/>
              <w:jc w:val="both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2219" w:type="pct"/>
          </w:tcPr>
          <w:p w:rsidR="005B6F8F" w:rsidRPr="00F11F1A" w:rsidRDefault="005B6F8F" w:rsidP="005A1C37">
            <w:pPr>
              <w:ind w:firstLine="36"/>
              <w:rPr>
                <w:sz w:val="28"/>
                <w:szCs w:val="28"/>
              </w:rPr>
            </w:pPr>
            <w:r w:rsidRPr="00F11F1A">
              <w:rPr>
                <w:sz w:val="28"/>
                <w:szCs w:val="28"/>
              </w:rPr>
              <w:t>Приложение № 2</w:t>
            </w:r>
          </w:p>
          <w:p w:rsidR="005B6F8F" w:rsidRDefault="005B6F8F" w:rsidP="005A1C37">
            <w:pPr>
              <w:ind w:firstLine="36"/>
              <w:rPr>
                <w:sz w:val="28"/>
                <w:szCs w:val="28"/>
              </w:rPr>
            </w:pPr>
            <w:r w:rsidRPr="00F11F1A">
              <w:rPr>
                <w:sz w:val="28"/>
                <w:szCs w:val="28"/>
              </w:rPr>
              <w:t xml:space="preserve">к приказу </w:t>
            </w:r>
            <w:r>
              <w:rPr>
                <w:sz w:val="28"/>
                <w:szCs w:val="28"/>
              </w:rPr>
              <w:t>директора</w:t>
            </w:r>
          </w:p>
          <w:p w:rsidR="005B6F8F" w:rsidRPr="00F11F1A" w:rsidRDefault="005B6F8F" w:rsidP="005A1C37">
            <w:pPr>
              <w:ind w:firstLine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ГОКУ «Снежногорский межра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онный ЦСПН»</w:t>
            </w:r>
          </w:p>
          <w:p w:rsidR="005B6F8F" w:rsidRPr="00F11F1A" w:rsidRDefault="005B6F8F" w:rsidP="005A1C37">
            <w:pPr>
              <w:ind w:firstLine="36"/>
              <w:rPr>
                <w:bCs/>
                <w:caps/>
                <w:sz w:val="28"/>
                <w:szCs w:val="28"/>
              </w:rPr>
            </w:pPr>
            <w:r w:rsidRPr="00F11F1A">
              <w:rPr>
                <w:sz w:val="28"/>
                <w:szCs w:val="28"/>
              </w:rPr>
              <w:t>от 19.01.20</w:t>
            </w:r>
            <w:r>
              <w:rPr>
                <w:sz w:val="28"/>
                <w:szCs w:val="28"/>
              </w:rPr>
              <w:t>15</w:t>
            </w:r>
            <w:r w:rsidRPr="00F11F1A">
              <w:rPr>
                <w:sz w:val="28"/>
                <w:szCs w:val="28"/>
              </w:rPr>
              <w:t xml:space="preserve"> </w:t>
            </w:r>
            <w:r w:rsidRPr="0013571D">
              <w:rPr>
                <w:sz w:val="28"/>
                <w:szCs w:val="28"/>
              </w:rPr>
              <w:t>№ 15</w:t>
            </w:r>
          </w:p>
        </w:tc>
      </w:tr>
    </w:tbl>
    <w:p w:rsidR="005B6F8F" w:rsidRPr="00A66B4A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</w:p>
    <w:p w:rsidR="005B6F8F" w:rsidRPr="00A66B4A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A66B4A">
        <w:rPr>
          <w:sz w:val="28"/>
          <w:szCs w:val="28"/>
        </w:rPr>
        <w:t xml:space="preserve">Если приложение одно, порядковый номер не указывается. </w:t>
      </w:r>
    </w:p>
    <w:p w:rsidR="005B6F8F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821EFA">
        <w:rPr>
          <w:sz w:val="28"/>
          <w:szCs w:val="28"/>
        </w:rPr>
        <w:t>Слово «приложение» допускается печатать прописными буквами, а отметку о приложении оформлять центрированным сп</w:t>
      </w:r>
      <w:r w:rsidRPr="00821EFA">
        <w:rPr>
          <w:sz w:val="28"/>
          <w:szCs w:val="28"/>
        </w:rPr>
        <w:t>о</w:t>
      </w:r>
      <w:r w:rsidRPr="00821EFA">
        <w:rPr>
          <w:sz w:val="28"/>
          <w:szCs w:val="28"/>
        </w:rPr>
        <w:t>собом, например:</w:t>
      </w:r>
    </w:p>
    <w:p w:rsidR="005B6F8F" w:rsidRPr="00821EFA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</w:p>
    <w:tbl>
      <w:tblPr>
        <w:tblW w:w="4891" w:type="pct"/>
        <w:tblInd w:w="108" w:type="dxa"/>
        <w:tblLayout w:type="fixed"/>
        <w:tblLook w:val="01E0"/>
      </w:tblPr>
      <w:tblGrid>
        <w:gridCol w:w="5670"/>
        <w:gridCol w:w="4524"/>
      </w:tblGrid>
      <w:tr w:rsidR="005B6F8F" w:rsidRPr="00F11F1A" w:rsidTr="005A1C37">
        <w:tc>
          <w:tcPr>
            <w:tcW w:w="2781" w:type="pct"/>
          </w:tcPr>
          <w:p w:rsidR="005B6F8F" w:rsidRPr="00F11F1A" w:rsidRDefault="005B6F8F" w:rsidP="005A1C37">
            <w:pPr>
              <w:ind w:firstLine="360"/>
              <w:jc w:val="both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2219" w:type="pct"/>
          </w:tcPr>
          <w:p w:rsidR="005B6F8F" w:rsidRPr="00F11F1A" w:rsidRDefault="005B6F8F" w:rsidP="005A1C37">
            <w:pPr>
              <w:jc w:val="center"/>
              <w:rPr>
                <w:sz w:val="28"/>
                <w:szCs w:val="28"/>
              </w:rPr>
            </w:pPr>
            <w:r w:rsidRPr="00F11F1A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:rsidR="005B6F8F" w:rsidRDefault="005B6F8F" w:rsidP="005A1C37">
            <w:pPr>
              <w:ind w:firstLine="36"/>
              <w:jc w:val="center"/>
              <w:rPr>
                <w:sz w:val="28"/>
                <w:szCs w:val="28"/>
              </w:rPr>
            </w:pPr>
            <w:r w:rsidRPr="00F11F1A">
              <w:rPr>
                <w:sz w:val="28"/>
                <w:szCs w:val="28"/>
              </w:rPr>
              <w:t xml:space="preserve">к приказу </w:t>
            </w:r>
            <w:r>
              <w:rPr>
                <w:sz w:val="28"/>
                <w:szCs w:val="28"/>
              </w:rPr>
              <w:t>директора</w:t>
            </w:r>
          </w:p>
          <w:p w:rsidR="005B6F8F" w:rsidRPr="00F11F1A" w:rsidRDefault="005B6F8F" w:rsidP="005A1C37">
            <w:pPr>
              <w:ind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ГОКУ «Снежногорский межра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онный ЦСПН»</w:t>
            </w:r>
          </w:p>
          <w:p w:rsidR="005B6F8F" w:rsidRPr="00F11F1A" w:rsidRDefault="005B6F8F" w:rsidP="005A1C37">
            <w:pPr>
              <w:jc w:val="center"/>
              <w:rPr>
                <w:bCs/>
                <w:caps/>
                <w:sz w:val="28"/>
                <w:szCs w:val="28"/>
              </w:rPr>
            </w:pPr>
            <w:r w:rsidRPr="00F11F1A">
              <w:rPr>
                <w:sz w:val="28"/>
                <w:szCs w:val="28"/>
              </w:rPr>
              <w:t>от 19.01.</w:t>
            </w:r>
            <w:r w:rsidRPr="0013571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13571D">
              <w:rPr>
                <w:sz w:val="28"/>
                <w:szCs w:val="28"/>
              </w:rPr>
              <w:t xml:space="preserve"> № 15</w:t>
            </w:r>
          </w:p>
        </w:tc>
      </w:tr>
    </w:tbl>
    <w:p w:rsidR="005B6F8F" w:rsidRPr="002A7557" w:rsidRDefault="005B6F8F" w:rsidP="005B6F8F">
      <w:pPr>
        <w:autoSpaceDE w:val="0"/>
        <w:autoSpaceDN w:val="0"/>
        <w:adjustRightInd w:val="0"/>
        <w:rPr>
          <w:sz w:val="16"/>
          <w:szCs w:val="16"/>
        </w:rPr>
      </w:pPr>
    </w:p>
    <w:p w:rsidR="005B6F8F" w:rsidRPr="00821EFA" w:rsidRDefault="005B6F8F" w:rsidP="005B6F8F">
      <w:pPr>
        <w:autoSpaceDE w:val="0"/>
        <w:autoSpaceDN w:val="0"/>
        <w:adjustRightInd w:val="0"/>
        <w:ind w:firstLine="570"/>
        <w:jc w:val="both"/>
        <w:rPr>
          <w:b/>
          <w:sz w:val="28"/>
          <w:szCs w:val="28"/>
        </w:rPr>
      </w:pPr>
      <w:r w:rsidRPr="00821EFA">
        <w:rPr>
          <w:sz w:val="28"/>
          <w:szCs w:val="28"/>
        </w:rPr>
        <w:t>Приложения к приказам Учреждения должны быть подписаны исполнителем</w:t>
      </w:r>
      <w:r>
        <w:rPr>
          <w:sz w:val="28"/>
          <w:szCs w:val="28"/>
        </w:rPr>
        <w:t>,</w:t>
      </w:r>
      <w:r w:rsidRPr="00821EFA">
        <w:rPr>
          <w:sz w:val="28"/>
          <w:szCs w:val="28"/>
        </w:rPr>
        <w:t xml:space="preserve"> подготовившим документ, и датированы.</w:t>
      </w:r>
    </w:p>
    <w:p w:rsidR="005B6F8F" w:rsidRPr="00821EFA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4921">
        <w:rPr>
          <w:sz w:val="28"/>
          <w:szCs w:val="28"/>
        </w:rPr>
        <w:t>.3.19.</w:t>
      </w:r>
      <w:r w:rsidRPr="00624921">
        <w:rPr>
          <w:b/>
          <w:sz w:val="28"/>
          <w:szCs w:val="28"/>
        </w:rPr>
        <w:t xml:space="preserve"> </w:t>
      </w:r>
      <w:r w:rsidRPr="00624921">
        <w:rPr>
          <w:sz w:val="28"/>
          <w:szCs w:val="28"/>
        </w:rPr>
        <w:t>В состав реквизита «</w:t>
      </w:r>
      <w:r w:rsidRPr="00624921">
        <w:rPr>
          <w:b/>
          <w:sz w:val="28"/>
          <w:szCs w:val="28"/>
        </w:rPr>
        <w:t>Подпись»</w:t>
      </w:r>
      <w:r w:rsidRPr="00624921">
        <w:rPr>
          <w:sz w:val="28"/>
          <w:szCs w:val="28"/>
        </w:rPr>
        <w:t xml:space="preserve"> входят: наименование должности лица, подписавшего </w:t>
      </w:r>
      <w:r w:rsidRPr="00621864">
        <w:rPr>
          <w:sz w:val="28"/>
          <w:szCs w:val="28"/>
        </w:rPr>
        <w:t>документ (полное, если документ оформлен не на бланке докуме</w:t>
      </w:r>
      <w:r w:rsidRPr="00621864">
        <w:rPr>
          <w:sz w:val="28"/>
          <w:szCs w:val="28"/>
        </w:rPr>
        <w:t>н</w:t>
      </w:r>
      <w:r w:rsidRPr="00621864">
        <w:rPr>
          <w:sz w:val="28"/>
          <w:szCs w:val="28"/>
        </w:rPr>
        <w:t>та, и сокращенное – на документе, оформленном на бланке) личная подпись, расшифровка подписи (ин</w:t>
      </w:r>
      <w:r w:rsidRPr="00621864">
        <w:rPr>
          <w:sz w:val="28"/>
          <w:szCs w:val="28"/>
        </w:rPr>
        <w:t>и</w:t>
      </w:r>
      <w:r w:rsidRPr="00621864">
        <w:rPr>
          <w:sz w:val="28"/>
          <w:szCs w:val="28"/>
        </w:rPr>
        <w:t>циалы, фамилия), например:</w:t>
      </w:r>
    </w:p>
    <w:p w:rsidR="005B6F8F" w:rsidRPr="006F7B42" w:rsidRDefault="005B6F8F" w:rsidP="005B6F8F">
      <w:pPr>
        <w:rPr>
          <w:sz w:val="20"/>
          <w:szCs w:val="20"/>
        </w:rPr>
      </w:pPr>
    </w:p>
    <w:p w:rsidR="005B6F8F" w:rsidRPr="008953EB" w:rsidRDefault="005B6F8F" w:rsidP="005B6F8F">
      <w:pPr>
        <w:rPr>
          <w:sz w:val="28"/>
          <w:szCs w:val="28"/>
        </w:rPr>
      </w:pPr>
      <w:r>
        <w:rPr>
          <w:sz w:val="28"/>
          <w:szCs w:val="28"/>
        </w:rPr>
        <w:t>Директор ГОКУ «Снежногорский</w:t>
      </w:r>
    </w:p>
    <w:p w:rsidR="005B6F8F" w:rsidRPr="006639A2" w:rsidRDefault="005B6F8F" w:rsidP="005B6F8F">
      <w:pPr>
        <w:rPr>
          <w:sz w:val="28"/>
          <w:szCs w:val="28"/>
        </w:rPr>
      </w:pPr>
      <w:r>
        <w:rPr>
          <w:sz w:val="28"/>
          <w:szCs w:val="28"/>
        </w:rPr>
        <w:t>межрайонный ЦСПН»</w:t>
      </w:r>
      <w:r w:rsidRPr="00CA0870">
        <w:rPr>
          <w:i/>
          <w:sz w:val="28"/>
          <w:szCs w:val="28"/>
        </w:rPr>
        <w:t xml:space="preserve">»                  </w:t>
      </w:r>
      <w:r>
        <w:rPr>
          <w:i/>
          <w:sz w:val="28"/>
          <w:szCs w:val="28"/>
        </w:rPr>
        <w:t xml:space="preserve">              </w:t>
      </w:r>
      <w:r w:rsidRPr="00CA0870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>П</w:t>
      </w:r>
      <w:r w:rsidRPr="00821EFA">
        <w:rPr>
          <w:i/>
          <w:sz w:val="28"/>
          <w:szCs w:val="28"/>
        </w:rPr>
        <w:t>одпись</w:t>
      </w:r>
      <w:r w:rsidRPr="00821EF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</w:t>
      </w:r>
      <w:r w:rsidRPr="00821EF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6639A2">
        <w:rPr>
          <w:sz w:val="28"/>
          <w:szCs w:val="28"/>
        </w:rPr>
        <w:t>И.О.Фамилия</w:t>
      </w:r>
    </w:p>
    <w:p w:rsidR="005B6F8F" w:rsidRPr="006639A2" w:rsidRDefault="005B6F8F" w:rsidP="005B6F8F">
      <w:pPr>
        <w:rPr>
          <w:sz w:val="20"/>
          <w:szCs w:val="20"/>
        </w:rPr>
      </w:pPr>
    </w:p>
    <w:p w:rsidR="005B6F8F" w:rsidRPr="00B939A1" w:rsidRDefault="005B6F8F" w:rsidP="005B6F8F">
      <w:pPr>
        <w:rPr>
          <w:sz w:val="28"/>
          <w:szCs w:val="28"/>
        </w:rPr>
      </w:pPr>
      <w:r w:rsidRPr="00B939A1">
        <w:rPr>
          <w:sz w:val="28"/>
          <w:szCs w:val="28"/>
        </w:rPr>
        <w:t>или на бланке:</w:t>
      </w:r>
    </w:p>
    <w:p w:rsidR="005B6F8F" w:rsidRPr="006F7B42" w:rsidRDefault="005B6F8F" w:rsidP="005B6F8F">
      <w:pPr>
        <w:rPr>
          <w:sz w:val="20"/>
          <w:szCs w:val="20"/>
        </w:rPr>
      </w:pPr>
    </w:p>
    <w:p w:rsidR="005B6F8F" w:rsidRDefault="005B6F8F" w:rsidP="005B6F8F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</w:t>
      </w:r>
      <w:r w:rsidRPr="00CA0870">
        <w:rPr>
          <w:i/>
          <w:sz w:val="28"/>
          <w:szCs w:val="28"/>
        </w:rPr>
        <w:t xml:space="preserve">                     </w:t>
      </w:r>
      <w:r>
        <w:rPr>
          <w:i/>
          <w:sz w:val="28"/>
          <w:szCs w:val="28"/>
        </w:rPr>
        <w:t>П</w:t>
      </w:r>
      <w:r w:rsidRPr="00CA0870">
        <w:rPr>
          <w:i/>
          <w:sz w:val="28"/>
          <w:szCs w:val="28"/>
        </w:rPr>
        <w:t>одпись</w:t>
      </w:r>
      <w:r w:rsidRPr="00821EF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 w:rsidRPr="00821EF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821EF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6639A2">
        <w:rPr>
          <w:sz w:val="28"/>
          <w:szCs w:val="28"/>
        </w:rPr>
        <w:t>И.О.Фамилия</w:t>
      </w:r>
    </w:p>
    <w:p w:rsidR="005B6F8F" w:rsidRDefault="005B6F8F" w:rsidP="005B6F8F">
      <w:pPr>
        <w:rPr>
          <w:sz w:val="20"/>
          <w:szCs w:val="20"/>
        </w:rPr>
      </w:pPr>
    </w:p>
    <w:p w:rsidR="005B6F8F" w:rsidRDefault="005B6F8F" w:rsidP="005B6F8F">
      <w:pPr>
        <w:ind w:firstLine="570"/>
        <w:jc w:val="both"/>
        <w:rPr>
          <w:sz w:val="28"/>
          <w:szCs w:val="28"/>
        </w:rPr>
      </w:pPr>
      <w:r w:rsidRPr="00621864">
        <w:rPr>
          <w:sz w:val="28"/>
          <w:szCs w:val="28"/>
        </w:rPr>
        <w:t>Подпись отделяется от текста 3 межстрочными интервалами. Расшифровка подписи ограничивается правым п</w:t>
      </w:r>
      <w:r w:rsidRPr="00621864">
        <w:rPr>
          <w:sz w:val="28"/>
          <w:szCs w:val="28"/>
        </w:rPr>
        <w:t>о</w:t>
      </w:r>
      <w:r w:rsidRPr="00621864">
        <w:rPr>
          <w:sz w:val="28"/>
          <w:szCs w:val="28"/>
        </w:rPr>
        <w:t>лем.</w:t>
      </w:r>
    </w:p>
    <w:p w:rsidR="005B6F8F" w:rsidRDefault="005B6F8F" w:rsidP="005B6F8F">
      <w:pPr>
        <w:ind w:firstLine="570"/>
        <w:jc w:val="both"/>
        <w:rPr>
          <w:sz w:val="28"/>
          <w:szCs w:val="28"/>
        </w:rPr>
      </w:pPr>
      <w:r w:rsidRPr="00821EFA">
        <w:rPr>
          <w:sz w:val="28"/>
          <w:szCs w:val="28"/>
        </w:rPr>
        <w:t xml:space="preserve">При подписании документа несколькими должностными лицами Учреждения </w:t>
      </w:r>
      <w:r>
        <w:rPr>
          <w:sz w:val="28"/>
          <w:szCs w:val="28"/>
        </w:rPr>
        <w:t>их</w:t>
      </w:r>
      <w:r w:rsidRPr="00821EFA">
        <w:rPr>
          <w:sz w:val="28"/>
          <w:szCs w:val="28"/>
        </w:rPr>
        <w:t xml:space="preserve"> подписи располагают одну под другой в последовательности, соответствующей занимаемым дол</w:t>
      </w:r>
      <w:r w:rsidRPr="00821EFA">
        <w:rPr>
          <w:sz w:val="28"/>
          <w:szCs w:val="28"/>
        </w:rPr>
        <w:t>ж</w:t>
      </w:r>
      <w:r w:rsidRPr="00821EFA">
        <w:rPr>
          <w:sz w:val="28"/>
          <w:szCs w:val="28"/>
        </w:rPr>
        <w:t>ностям, например:</w:t>
      </w:r>
    </w:p>
    <w:p w:rsidR="005B6F8F" w:rsidRDefault="005B6F8F" w:rsidP="005B6F8F">
      <w:pPr>
        <w:jc w:val="both"/>
        <w:rPr>
          <w:sz w:val="28"/>
          <w:szCs w:val="28"/>
        </w:rPr>
      </w:pPr>
    </w:p>
    <w:p w:rsidR="005B6F8F" w:rsidRPr="008953EB" w:rsidRDefault="005B6F8F" w:rsidP="005B6F8F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ГОКУ «Снежногорский</w:t>
      </w:r>
    </w:p>
    <w:p w:rsidR="005B6F8F" w:rsidRPr="006639A2" w:rsidRDefault="005B6F8F" w:rsidP="005B6F8F">
      <w:pPr>
        <w:rPr>
          <w:sz w:val="28"/>
          <w:szCs w:val="28"/>
        </w:rPr>
      </w:pPr>
      <w:r>
        <w:rPr>
          <w:sz w:val="28"/>
          <w:szCs w:val="28"/>
        </w:rPr>
        <w:t>межрайонный ЦСПН»</w:t>
      </w:r>
      <w:r w:rsidRPr="00CA0870">
        <w:rPr>
          <w:i/>
          <w:sz w:val="28"/>
          <w:szCs w:val="28"/>
        </w:rPr>
        <w:t xml:space="preserve">»                  </w:t>
      </w:r>
      <w:r>
        <w:rPr>
          <w:i/>
          <w:sz w:val="28"/>
          <w:szCs w:val="28"/>
        </w:rPr>
        <w:t xml:space="preserve">              </w:t>
      </w:r>
      <w:r w:rsidRPr="00CA0870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>П</w:t>
      </w:r>
      <w:r w:rsidRPr="00821EFA">
        <w:rPr>
          <w:i/>
          <w:sz w:val="28"/>
          <w:szCs w:val="28"/>
        </w:rPr>
        <w:t>одпись</w:t>
      </w:r>
      <w:r w:rsidRPr="00821EF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Pr="00821EF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Pr="006639A2">
        <w:rPr>
          <w:sz w:val="28"/>
          <w:szCs w:val="28"/>
        </w:rPr>
        <w:t>И.О.Фамилия</w:t>
      </w:r>
    </w:p>
    <w:p w:rsidR="005B6F8F" w:rsidRPr="00821EFA" w:rsidRDefault="005B6F8F" w:rsidP="005B6F8F">
      <w:pPr>
        <w:rPr>
          <w:sz w:val="28"/>
          <w:szCs w:val="28"/>
        </w:rPr>
      </w:pPr>
    </w:p>
    <w:p w:rsidR="005B6F8F" w:rsidRPr="00821EFA" w:rsidRDefault="005B6F8F" w:rsidP="005B6F8F">
      <w:pPr>
        <w:rPr>
          <w:sz w:val="28"/>
          <w:szCs w:val="28"/>
        </w:rPr>
      </w:pPr>
      <w:r w:rsidRPr="00821EFA">
        <w:rPr>
          <w:sz w:val="28"/>
          <w:szCs w:val="28"/>
        </w:rPr>
        <w:t xml:space="preserve">Главный бухгалтер                                 </w:t>
      </w:r>
      <w:r>
        <w:rPr>
          <w:sz w:val="28"/>
          <w:szCs w:val="28"/>
        </w:rPr>
        <w:t xml:space="preserve">  </w:t>
      </w:r>
      <w:r w:rsidRPr="00821EF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П</w:t>
      </w:r>
      <w:r w:rsidRPr="00821EFA">
        <w:rPr>
          <w:i/>
          <w:sz w:val="28"/>
          <w:szCs w:val="28"/>
        </w:rPr>
        <w:t>одпись</w:t>
      </w:r>
      <w:r>
        <w:rPr>
          <w:sz w:val="28"/>
          <w:szCs w:val="28"/>
        </w:rPr>
        <w:t xml:space="preserve">                    </w:t>
      </w:r>
      <w:r w:rsidRPr="00821EFA">
        <w:rPr>
          <w:sz w:val="28"/>
          <w:szCs w:val="28"/>
        </w:rPr>
        <w:t xml:space="preserve">             </w:t>
      </w:r>
      <w:r w:rsidRPr="006639A2">
        <w:rPr>
          <w:sz w:val="28"/>
          <w:szCs w:val="28"/>
        </w:rPr>
        <w:t>И.О.Фамилия</w:t>
      </w:r>
    </w:p>
    <w:p w:rsidR="005B6F8F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821EFA">
        <w:rPr>
          <w:sz w:val="28"/>
          <w:szCs w:val="28"/>
        </w:rPr>
        <w:t>При подписании документа несколькими лицами равных должностей их подписи распол</w:t>
      </w:r>
      <w:r w:rsidRPr="00821EFA">
        <w:rPr>
          <w:sz w:val="28"/>
          <w:szCs w:val="28"/>
        </w:rPr>
        <w:t>а</w:t>
      </w:r>
      <w:r w:rsidRPr="00821EFA">
        <w:rPr>
          <w:sz w:val="28"/>
          <w:szCs w:val="28"/>
        </w:rPr>
        <w:t xml:space="preserve">гают на одном уровне. </w:t>
      </w:r>
    </w:p>
    <w:p w:rsidR="005B6F8F" w:rsidRPr="00821EFA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821EFA">
        <w:rPr>
          <w:sz w:val="28"/>
          <w:szCs w:val="28"/>
        </w:rPr>
        <w:t>В документах, составленных комиссией, в подписи указывают не должности лиц, подписывающих документ, а их обязанности в составе комиссии, напр</w:t>
      </w:r>
      <w:r w:rsidRPr="00821EFA">
        <w:rPr>
          <w:sz w:val="28"/>
          <w:szCs w:val="28"/>
        </w:rPr>
        <w:t>и</w:t>
      </w:r>
      <w:r w:rsidRPr="00821EFA">
        <w:rPr>
          <w:sz w:val="28"/>
          <w:szCs w:val="28"/>
        </w:rPr>
        <w:t>мер:</w:t>
      </w:r>
    </w:p>
    <w:p w:rsidR="005B6F8F" w:rsidRPr="00821EFA" w:rsidRDefault="005B6F8F" w:rsidP="005B6F8F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4891" w:type="pct"/>
        <w:tblInd w:w="108" w:type="dxa"/>
        <w:tblLayout w:type="fixed"/>
        <w:tblLook w:val="01E0"/>
      </w:tblPr>
      <w:tblGrid>
        <w:gridCol w:w="5107"/>
        <w:gridCol w:w="5087"/>
      </w:tblGrid>
      <w:tr w:rsidR="005B6F8F" w:rsidRPr="00F11F1A" w:rsidTr="005A1C37">
        <w:tc>
          <w:tcPr>
            <w:tcW w:w="2505" w:type="pct"/>
          </w:tcPr>
          <w:p w:rsidR="005B6F8F" w:rsidRPr="00F11F1A" w:rsidRDefault="005B6F8F" w:rsidP="005A1C37">
            <w:pPr>
              <w:jc w:val="both"/>
              <w:rPr>
                <w:sz w:val="28"/>
                <w:szCs w:val="28"/>
              </w:rPr>
            </w:pPr>
            <w:r w:rsidRPr="00F11F1A">
              <w:rPr>
                <w:sz w:val="28"/>
                <w:szCs w:val="28"/>
              </w:rPr>
              <w:t>Председатель комиссии</w:t>
            </w:r>
          </w:p>
          <w:p w:rsidR="005B6F8F" w:rsidRPr="00F11F1A" w:rsidRDefault="005B6F8F" w:rsidP="005A1C37">
            <w:pPr>
              <w:jc w:val="both"/>
              <w:rPr>
                <w:bCs/>
                <w:caps/>
                <w:sz w:val="28"/>
                <w:szCs w:val="28"/>
              </w:rPr>
            </w:pPr>
            <w:r w:rsidRPr="00F11F1A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2495" w:type="pct"/>
          </w:tcPr>
          <w:p w:rsidR="005B6F8F" w:rsidRPr="00F11F1A" w:rsidRDefault="005B6F8F" w:rsidP="005A1C37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Pr="006639A2">
              <w:rPr>
                <w:i/>
                <w:sz w:val="28"/>
                <w:szCs w:val="28"/>
              </w:rPr>
              <w:t>одпись</w:t>
            </w:r>
            <w:r w:rsidRPr="006639A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</w:t>
            </w:r>
            <w:r w:rsidRPr="006639A2">
              <w:rPr>
                <w:sz w:val="28"/>
                <w:szCs w:val="28"/>
              </w:rPr>
              <w:t xml:space="preserve">   И.О.Фамилия</w:t>
            </w:r>
          </w:p>
          <w:p w:rsidR="005B6F8F" w:rsidRPr="00F11F1A" w:rsidRDefault="005B6F8F" w:rsidP="005A1C37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Pr="00F11F1A">
              <w:rPr>
                <w:i/>
                <w:sz w:val="28"/>
                <w:szCs w:val="28"/>
              </w:rPr>
              <w:t>одпись</w:t>
            </w:r>
            <w:r w:rsidRPr="00F11F1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</w:t>
            </w:r>
            <w:r w:rsidRPr="00F11F1A">
              <w:rPr>
                <w:sz w:val="28"/>
                <w:szCs w:val="28"/>
              </w:rPr>
              <w:t xml:space="preserve">  </w:t>
            </w:r>
            <w:r w:rsidRPr="006639A2">
              <w:rPr>
                <w:sz w:val="28"/>
                <w:szCs w:val="28"/>
              </w:rPr>
              <w:t>И.О.Фамилия</w:t>
            </w:r>
          </w:p>
          <w:p w:rsidR="005B6F8F" w:rsidRPr="00F11F1A" w:rsidRDefault="005B6F8F" w:rsidP="005A1C37">
            <w:pPr>
              <w:ind w:firstLine="360"/>
              <w:jc w:val="both"/>
              <w:rPr>
                <w:bCs/>
                <w:cap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Pr="00F11F1A">
              <w:rPr>
                <w:i/>
                <w:sz w:val="28"/>
                <w:szCs w:val="28"/>
              </w:rPr>
              <w:t>одпись</w:t>
            </w:r>
            <w:r w:rsidRPr="00F11F1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</w:t>
            </w:r>
            <w:r w:rsidRPr="00F11F1A">
              <w:rPr>
                <w:sz w:val="28"/>
                <w:szCs w:val="28"/>
              </w:rPr>
              <w:t xml:space="preserve">  </w:t>
            </w:r>
            <w:r w:rsidRPr="006639A2">
              <w:rPr>
                <w:sz w:val="28"/>
                <w:szCs w:val="28"/>
              </w:rPr>
              <w:t>И.О.Фамилия</w:t>
            </w:r>
          </w:p>
        </w:tc>
      </w:tr>
    </w:tbl>
    <w:p w:rsidR="005B6F8F" w:rsidRPr="00821EFA" w:rsidRDefault="005B6F8F" w:rsidP="005B6F8F">
      <w:pPr>
        <w:autoSpaceDE w:val="0"/>
        <w:autoSpaceDN w:val="0"/>
        <w:adjustRightInd w:val="0"/>
        <w:rPr>
          <w:sz w:val="28"/>
          <w:szCs w:val="28"/>
        </w:rPr>
      </w:pPr>
    </w:p>
    <w:p w:rsidR="005B6F8F" w:rsidRPr="00821EFA" w:rsidRDefault="005B6F8F" w:rsidP="005B6F8F">
      <w:pPr>
        <w:autoSpaceDE w:val="0"/>
        <w:autoSpaceDN w:val="0"/>
        <w:adjustRightInd w:val="0"/>
        <w:ind w:firstLine="627"/>
        <w:jc w:val="both"/>
        <w:rPr>
          <w:sz w:val="28"/>
          <w:szCs w:val="28"/>
        </w:rPr>
      </w:pPr>
      <w:r w:rsidRPr="00821EFA">
        <w:rPr>
          <w:sz w:val="28"/>
          <w:szCs w:val="28"/>
        </w:rPr>
        <w:t>При отсутствии должностного лица, должность и фамилия которого указаны в реквизите «Подпись», документ подписывается другим должностным лицом, имеющим право подписывать документ за отсутствующе</w:t>
      </w:r>
      <w:r>
        <w:rPr>
          <w:sz w:val="28"/>
          <w:szCs w:val="28"/>
        </w:rPr>
        <w:t>е должностное лицо</w:t>
      </w:r>
      <w:r w:rsidRPr="00821EFA">
        <w:rPr>
          <w:sz w:val="28"/>
          <w:szCs w:val="28"/>
        </w:rPr>
        <w:t>. В этом случае документ перепечатывается с указанием должности лица, фактически подписывающего документ, или в подготовленный проект документа от руки вносятся исправления в наименование должности и фамилию должностного лица. И</w:t>
      </w:r>
      <w:r w:rsidRPr="00821EFA">
        <w:rPr>
          <w:sz w:val="28"/>
          <w:szCs w:val="28"/>
        </w:rPr>
        <w:t>с</w:t>
      </w:r>
      <w:r w:rsidRPr="00821EFA">
        <w:rPr>
          <w:sz w:val="28"/>
          <w:szCs w:val="28"/>
        </w:rPr>
        <w:t>правления вносит лицо, фактически подписывающее документ. Не допускается проставлять пре</w:t>
      </w:r>
      <w:r w:rsidRPr="00821EFA">
        <w:rPr>
          <w:sz w:val="28"/>
          <w:szCs w:val="28"/>
        </w:rPr>
        <w:t>д</w:t>
      </w:r>
      <w:r w:rsidRPr="00821EFA">
        <w:rPr>
          <w:sz w:val="28"/>
          <w:szCs w:val="28"/>
        </w:rPr>
        <w:t>лог «за» или косую черту перед наименованием должности.</w:t>
      </w:r>
    </w:p>
    <w:p w:rsidR="005B6F8F" w:rsidRPr="00821EFA" w:rsidRDefault="005B6F8F" w:rsidP="005B6F8F">
      <w:pPr>
        <w:ind w:firstLine="627"/>
        <w:jc w:val="both"/>
        <w:rPr>
          <w:sz w:val="28"/>
          <w:szCs w:val="28"/>
        </w:rPr>
      </w:pPr>
      <w:r w:rsidRPr="00821EFA">
        <w:rPr>
          <w:sz w:val="28"/>
          <w:szCs w:val="28"/>
        </w:rPr>
        <w:t xml:space="preserve">При подписании документа лицом, назначенным, например, исполняющим обязанности </w:t>
      </w:r>
      <w:r>
        <w:rPr>
          <w:sz w:val="28"/>
          <w:szCs w:val="28"/>
        </w:rPr>
        <w:t>директора Учреждения</w:t>
      </w:r>
      <w:r w:rsidRPr="00821EFA">
        <w:rPr>
          <w:sz w:val="28"/>
          <w:szCs w:val="28"/>
        </w:rPr>
        <w:t xml:space="preserve"> в соответствии с приказом, подпись оформл</w:t>
      </w:r>
      <w:r w:rsidRPr="00821EFA">
        <w:rPr>
          <w:sz w:val="28"/>
          <w:szCs w:val="28"/>
        </w:rPr>
        <w:t>я</w:t>
      </w:r>
      <w:r w:rsidRPr="00821EFA">
        <w:rPr>
          <w:sz w:val="28"/>
          <w:szCs w:val="28"/>
        </w:rPr>
        <w:t>ют следующим о</w:t>
      </w:r>
      <w:r w:rsidRPr="00821EFA">
        <w:rPr>
          <w:sz w:val="28"/>
          <w:szCs w:val="28"/>
        </w:rPr>
        <w:t>б</w:t>
      </w:r>
      <w:r w:rsidRPr="00821EFA">
        <w:rPr>
          <w:sz w:val="28"/>
          <w:szCs w:val="28"/>
        </w:rPr>
        <w:t>разом:</w:t>
      </w:r>
    </w:p>
    <w:p w:rsidR="005B6F8F" w:rsidRPr="007154EC" w:rsidRDefault="005B6F8F" w:rsidP="005B6F8F">
      <w:pPr>
        <w:ind w:firstLine="627"/>
        <w:jc w:val="both"/>
        <w:rPr>
          <w:sz w:val="16"/>
          <w:szCs w:val="16"/>
        </w:rPr>
      </w:pPr>
    </w:p>
    <w:p w:rsidR="005B6F8F" w:rsidRDefault="005B6F8F" w:rsidP="005B6F8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</w:t>
      </w:r>
      <w:r w:rsidRPr="00FF1BB9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 ГОКУ «Снежногорский</w:t>
      </w:r>
    </w:p>
    <w:p w:rsidR="005B6F8F" w:rsidRPr="006639A2" w:rsidRDefault="005B6F8F" w:rsidP="005B6F8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межрайонный ЦСПН»                                </w:t>
      </w:r>
      <w:r w:rsidRPr="00821EFA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</w:t>
      </w:r>
      <w:r w:rsidRPr="006639A2">
        <w:rPr>
          <w:i/>
          <w:sz w:val="28"/>
          <w:szCs w:val="28"/>
        </w:rPr>
        <w:t>одпись</w:t>
      </w:r>
      <w:r w:rsidRPr="006639A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</w:t>
      </w:r>
      <w:r w:rsidRPr="006639A2">
        <w:rPr>
          <w:sz w:val="28"/>
          <w:szCs w:val="28"/>
        </w:rPr>
        <w:t xml:space="preserve">             И.О.Фамилия</w:t>
      </w:r>
    </w:p>
    <w:p w:rsidR="005B6F8F" w:rsidRPr="007154EC" w:rsidRDefault="005B6F8F" w:rsidP="005B6F8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B6F8F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81A2E">
        <w:rPr>
          <w:sz w:val="28"/>
          <w:szCs w:val="28"/>
        </w:rPr>
        <w:t xml:space="preserve">.3.20. </w:t>
      </w:r>
      <w:r w:rsidRPr="00821EFA">
        <w:rPr>
          <w:b/>
          <w:sz w:val="28"/>
          <w:szCs w:val="28"/>
        </w:rPr>
        <w:t>Гриф согласования</w:t>
      </w:r>
      <w:r w:rsidRPr="00821EFA">
        <w:rPr>
          <w:sz w:val="28"/>
          <w:szCs w:val="28"/>
        </w:rPr>
        <w:t xml:space="preserve"> </w:t>
      </w:r>
    </w:p>
    <w:p w:rsidR="005B6F8F" w:rsidRPr="00781A2E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781A2E">
        <w:rPr>
          <w:sz w:val="28"/>
          <w:szCs w:val="28"/>
        </w:rPr>
        <w:t xml:space="preserve">Согласование может проводиться внутри </w:t>
      </w:r>
      <w:r>
        <w:rPr>
          <w:sz w:val="28"/>
          <w:szCs w:val="28"/>
        </w:rPr>
        <w:t>Учреждения и вне его</w:t>
      </w:r>
      <w:r w:rsidRPr="00781A2E">
        <w:rPr>
          <w:sz w:val="28"/>
          <w:szCs w:val="28"/>
        </w:rPr>
        <w:t>, поэтому ра</w:t>
      </w:r>
      <w:r w:rsidRPr="00781A2E">
        <w:rPr>
          <w:sz w:val="28"/>
          <w:szCs w:val="28"/>
        </w:rPr>
        <w:t>з</w:t>
      </w:r>
      <w:r w:rsidRPr="00781A2E">
        <w:rPr>
          <w:sz w:val="28"/>
          <w:szCs w:val="28"/>
        </w:rPr>
        <w:t xml:space="preserve">личают внутреннее и внешнее согласование. </w:t>
      </w:r>
    </w:p>
    <w:p w:rsidR="005B6F8F" w:rsidRPr="00781A2E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781A2E">
        <w:rPr>
          <w:sz w:val="28"/>
          <w:szCs w:val="28"/>
        </w:rPr>
        <w:t>Внутреннее согласование оформляется путем визирования проек</w:t>
      </w:r>
      <w:r>
        <w:rPr>
          <w:sz w:val="28"/>
          <w:szCs w:val="28"/>
        </w:rPr>
        <w:t>та</w:t>
      </w:r>
      <w:r w:rsidRPr="00781A2E">
        <w:rPr>
          <w:sz w:val="28"/>
          <w:szCs w:val="28"/>
        </w:rPr>
        <w:t xml:space="preserve"> документа должностным лицом. Виза включает в себя личную подпись, ее расши</w:t>
      </w:r>
      <w:r>
        <w:rPr>
          <w:sz w:val="28"/>
          <w:szCs w:val="28"/>
        </w:rPr>
        <w:t>ф</w:t>
      </w:r>
      <w:r w:rsidRPr="00781A2E">
        <w:rPr>
          <w:sz w:val="28"/>
          <w:szCs w:val="28"/>
        </w:rPr>
        <w:t>ровку (ин</w:t>
      </w:r>
      <w:r w:rsidRPr="00781A2E">
        <w:rPr>
          <w:sz w:val="28"/>
          <w:szCs w:val="28"/>
        </w:rPr>
        <w:t>и</w:t>
      </w:r>
      <w:r>
        <w:rPr>
          <w:sz w:val="28"/>
          <w:szCs w:val="28"/>
        </w:rPr>
        <w:t>циалы и фамилия),</w:t>
      </w:r>
      <w:r w:rsidRPr="00781A2E">
        <w:rPr>
          <w:sz w:val="28"/>
          <w:szCs w:val="28"/>
        </w:rPr>
        <w:t xml:space="preserve"> дату визировани</w:t>
      </w:r>
      <w:r>
        <w:rPr>
          <w:sz w:val="28"/>
          <w:szCs w:val="28"/>
        </w:rPr>
        <w:t>я и</w:t>
      </w:r>
      <w:r w:rsidRPr="00781A2E">
        <w:rPr>
          <w:sz w:val="28"/>
          <w:szCs w:val="28"/>
        </w:rPr>
        <w:t xml:space="preserve"> должность визирующего.</w:t>
      </w:r>
    </w:p>
    <w:p w:rsidR="005B6F8F" w:rsidRPr="00781A2E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781A2E">
        <w:rPr>
          <w:sz w:val="28"/>
          <w:szCs w:val="28"/>
        </w:rPr>
        <w:t xml:space="preserve">Для документа, подлинник которого остается в </w:t>
      </w:r>
      <w:r>
        <w:rPr>
          <w:sz w:val="28"/>
          <w:szCs w:val="28"/>
        </w:rPr>
        <w:t>Учреждении</w:t>
      </w:r>
      <w:r w:rsidRPr="00781A2E">
        <w:rPr>
          <w:sz w:val="28"/>
          <w:szCs w:val="28"/>
        </w:rPr>
        <w:t>, виз</w:t>
      </w:r>
      <w:r>
        <w:rPr>
          <w:sz w:val="28"/>
          <w:szCs w:val="28"/>
        </w:rPr>
        <w:t>ы</w:t>
      </w:r>
      <w:r w:rsidRPr="00781A2E">
        <w:rPr>
          <w:sz w:val="28"/>
          <w:szCs w:val="28"/>
        </w:rPr>
        <w:t xml:space="preserve"> проставл</w:t>
      </w:r>
      <w:r w:rsidRPr="00781A2E">
        <w:rPr>
          <w:sz w:val="28"/>
          <w:szCs w:val="28"/>
        </w:rPr>
        <w:t>я</w:t>
      </w:r>
      <w:r w:rsidRPr="00781A2E">
        <w:rPr>
          <w:sz w:val="28"/>
          <w:szCs w:val="28"/>
        </w:rPr>
        <w:t>ются в нижней части оборотной стороны последнего листа подлинника докуме</w:t>
      </w:r>
      <w:r w:rsidRPr="00781A2E">
        <w:rPr>
          <w:sz w:val="28"/>
          <w:szCs w:val="28"/>
        </w:rPr>
        <w:t>н</w:t>
      </w:r>
      <w:r w:rsidRPr="00781A2E">
        <w:rPr>
          <w:sz w:val="28"/>
          <w:szCs w:val="28"/>
        </w:rPr>
        <w:t>та.</w:t>
      </w:r>
    </w:p>
    <w:p w:rsidR="005B6F8F" w:rsidRPr="00781A2E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781A2E">
        <w:rPr>
          <w:sz w:val="28"/>
          <w:szCs w:val="28"/>
        </w:rPr>
        <w:t xml:space="preserve">Для документа, подлинник которого отправляют из </w:t>
      </w:r>
      <w:r>
        <w:rPr>
          <w:sz w:val="28"/>
          <w:szCs w:val="28"/>
        </w:rPr>
        <w:t>Учреждения</w:t>
      </w:r>
      <w:r w:rsidRPr="00781A2E">
        <w:rPr>
          <w:sz w:val="28"/>
          <w:szCs w:val="28"/>
        </w:rPr>
        <w:t>, визы проста</w:t>
      </w:r>
      <w:r w:rsidRPr="00781A2E">
        <w:rPr>
          <w:sz w:val="28"/>
          <w:szCs w:val="28"/>
        </w:rPr>
        <w:t>в</w:t>
      </w:r>
      <w:r w:rsidRPr="00781A2E">
        <w:rPr>
          <w:sz w:val="28"/>
          <w:szCs w:val="28"/>
        </w:rPr>
        <w:t>ляются в нижней части лицевой стороны втор</w:t>
      </w:r>
      <w:r>
        <w:rPr>
          <w:sz w:val="28"/>
          <w:szCs w:val="28"/>
        </w:rPr>
        <w:t>о</w:t>
      </w:r>
      <w:r w:rsidRPr="00781A2E">
        <w:rPr>
          <w:sz w:val="28"/>
          <w:szCs w:val="28"/>
        </w:rPr>
        <w:t>го экземпляра отправляемого док</w:t>
      </w:r>
      <w:r w:rsidRPr="00781A2E">
        <w:rPr>
          <w:sz w:val="28"/>
          <w:szCs w:val="28"/>
        </w:rPr>
        <w:t>у</w:t>
      </w:r>
      <w:r w:rsidRPr="00781A2E">
        <w:rPr>
          <w:sz w:val="28"/>
          <w:szCs w:val="28"/>
        </w:rPr>
        <w:t>мента.</w:t>
      </w:r>
    </w:p>
    <w:p w:rsidR="005B6F8F" w:rsidRPr="00781A2E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781A2E">
        <w:rPr>
          <w:sz w:val="28"/>
          <w:szCs w:val="28"/>
        </w:rPr>
        <w:t>При наличии замечаний к документу визу оформляют следующим образом:</w:t>
      </w:r>
    </w:p>
    <w:p w:rsidR="005B6F8F" w:rsidRPr="00345C95" w:rsidRDefault="005B6F8F" w:rsidP="005B6F8F">
      <w:pPr>
        <w:autoSpaceDE w:val="0"/>
        <w:autoSpaceDN w:val="0"/>
        <w:adjustRightInd w:val="0"/>
        <w:ind w:firstLine="570"/>
        <w:jc w:val="both"/>
        <w:rPr>
          <w:sz w:val="16"/>
          <w:szCs w:val="16"/>
        </w:rPr>
      </w:pPr>
    </w:p>
    <w:p w:rsidR="005B6F8F" w:rsidRPr="001564CE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1564CE">
        <w:rPr>
          <w:sz w:val="28"/>
          <w:szCs w:val="28"/>
        </w:rPr>
        <w:t>Замечания прилагаются</w:t>
      </w:r>
    </w:p>
    <w:p w:rsidR="005B6F8F" w:rsidRPr="001564CE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1564CE">
        <w:rPr>
          <w:sz w:val="28"/>
          <w:szCs w:val="28"/>
        </w:rPr>
        <w:t>Должность</w:t>
      </w:r>
    </w:p>
    <w:p w:rsidR="005B6F8F" w:rsidRPr="006639A2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1564CE">
        <w:rPr>
          <w:i/>
          <w:sz w:val="28"/>
          <w:szCs w:val="28"/>
        </w:rPr>
        <w:t xml:space="preserve">Подпись   </w:t>
      </w:r>
      <w:r>
        <w:rPr>
          <w:sz w:val="28"/>
          <w:szCs w:val="28"/>
        </w:rPr>
        <w:t xml:space="preserve">   </w:t>
      </w:r>
      <w:r w:rsidRPr="006639A2">
        <w:rPr>
          <w:sz w:val="28"/>
          <w:szCs w:val="28"/>
        </w:rPr>
        <w:t>И.О.Фамилия</w:t>
      </w:r>
    </w:p>
    <w:p w:rsidR="005B6F8F" w:rsidRPr="001564CE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1564CE">
        <w:rPr>
          <w:sz w:val="28"/>
          <w:szCs w:val="28"/>
        </w:rPr>
        <w:lastRenderedPageBreak/>
        <w:t>Дата</w:t>
      </w:r>
    </w:p>
    <w:p w:rsidR="005B6F8F" w:rsidRPr="002A7557" w:rsidRDefault="005B6F8F" w:rsidP="005B6F8F">
      <w:pPr>
        <w:autoSpaceDE w:val="0"/>
        <w:autoSpaceDN w:val="0"/>
        <w:adjustRightInd w:val="0"/>
        <w:ind w:firstLine="570"/>
        <w:jc w:val="both"/>
        <w:rPr>
          <w:sz w:val="16"/>
          <w:szCs w:val="16"/>
        </w:rPr>
      </w:pPr>
    </w:p>
    <w:p w:rsidR="005B6F8F" w:rsidRPr="001564CE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1564CE">
        <w:rPr>
          <w:sz w:val="28"/>
          <w:szCs w:val="28"/>
        </w:rPr>
        <w:t>Внешнее согласование может быть оформлено протоколом согласования или обс</w:t>
      </w:r>
      <w:r w:rsidRPr="001564CE">
        <w:rPr>
          <w:sz w:val="28"/>
          <w:szCs w:val="28"/>
        </w:rPr>
        <w:t>у</w:t>
      </w:r>
      <w:r w:rsidRPr="001564CE">
        <w:rPr>
          <w:sz w:val="28"/>
          <w:szCs w:val="28"/>
        </w:rPr>
        <w:t>ждения проекта документа, справкой о согл</w:t>
      </w:r>
      <w:r>
        <w:rPr>
          <w:sz w:val="28"/>
          <w:szCs w:val="28"/>
        </w:rPr>
        <w:t>а</w:t>
      </w:r>
      <w:r w:rsidRPr="001564CE">
        <w:rPr>
          <w:sz w:val="28"/>
          <w:szCs w:val="28"/>
        </w:rPr>
        <w:t>совании, листом согласования или гр</w:t>
      </w:r>
      <w:r w:rsidRPr="001564CE">
        <w:rPr>
          <w:sz w:val="28"/>
          <w:szCs w:val="28"/>
        </w:rPr>
        <w:t>и</w:t>
      </w:r>
      <w:r w:rsidRPr="001564CE">
        <w:rPr>
          <w:sz w:val="28"/>
          <w:szCs w:val="28"/>
        </w:rPr>
        <w:t>фом согласования.</w:t>
      </w:r>
    </w:p>
    <w:p w:rsidR="005B6F8F" w:rsidRPr="006639A2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6639A2">
        <w:rPr>
          <w:sz w:val="28"/>
          <w:szCs w:val="28"/>
        </w:rPr>
        <w:t>Гриф согласования имеет следующий вид:</w:t>
      </w:r>
    </w:p>
    <w:p w:rsidR="005B6F8F" w:rsidRPr="001564CE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1564CE">
        <w:rPr>
          <w:sz w:val="28"/>
          <w:szCs w:val="28"/>
        </w:rPr>
        <w:t>- слово «Согласовано» (пишется прописными буквами без кавычек, двоеточие не ставится);</w:t>
      </w:r>
    </w:p>
    <w:p w:rsidR="005B6F8F" w:rsidRPr="001564CE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1564CE">
        <w:rPr>
          <w:sz w:val="28"/>
          <w:szCs w:val="28"/>
        </w:rPr>
        <w:t xml:space="preserve">- наименование должности лица, включая наименование </w:t>
      </w:r>
      <w:r>
        <w:rPr>
          <w:sz w:val="28"/>
          <w:szCs w:val="28"/>
        </w:rPr>
        <w:t>Учреждения</w:t>
      </w:r>
      <w:r w:rsidRPr="001564CE">
        <w:rPr>
          <w:sz w:val="28"/>
          <w:szCs w:val="28"/>
        </w:rPr>
        <w:t>;</w:t>
      </w:r>
    </w:p>
    <w:p w:rsidR="005B6F8F" w:rsidRPr="001564CE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1564CE">
        <w:rPr>
          <w:sz w:val="28"/>
          <w:szCs w:val="28"/>
        </w:rPr>
        <w:t>- личн</w:t>
      </w:r>
      <w:r>
        <w:rPr>
          <w:sz w:val="28"/>
          <w:szCs w:val="28"/>
        </w:rPr>
        <w:t>ая</w:t>
      </w:r>
      <w:r w:rsidRPr="001564CE">
        <w:rPr>
          <w:sz w:val="28"/>
          <w:szCs w:val="28"/>
        </w:rPr>
        <w:t xml:space="preserve"> подпис</w:t>
      </w:r>
      <w:r>
        <w:rPr>
          <w:sz w:val="28"/>
          <w:szCs w:val="28"/>
        </w:rPr>
        <w:t>ь</w:t>
      </w:r>
      <w:r w:rsidRPr="001564CE">
        <w:rPr>
          <w:sz w:val="28"/>
          <w:szCs w:val="28"/>
        </w:rPr>
        <w:t xml:space="preserve"> и ее расшифровк</w:t>
      </w:r>
      <w:r>
        <w:rPr>
          <w:sz w:val="28"/>
          <w:szCs w:val="28"/>
        </w:rPr>
        <w:t>а</w:t>
      </w:r>
      <w:r w:rsidRPr="001564CE">
        <w:rPr>
          <w:sz w:val="28"/>
          <w:szCs w:val="28"/>
        </w:rPr>
        <w:t xml:space="preserve"> (инициал</w:t>
      </w:r>
      <w:r>
        <w:rPr>
          <w:sz w:val="28"/>
          <w:szCs w:val="28"/>
        </w:rPr>
        <w:t>ы</w:t>
      </w:r>
      <w:r w:rsidRPr="001564CE">
        <w:rPr>
          <w:sz w:val="28"/>
          <w:szCs w:val="28"/>
        </w:rPr>
        <w:t>, фамили</w:t>
      </w:r>
      <w:r>
        <w:rPr>
          <w:sz w:val="28"/>
          <w:szCs w:val="28"/>
        </w:rPr>
        <w:t>я</w:t>
      </w:r>
      <w:r w:rsidRPr="001564CE">
        <w:rPr>
          <w:sz w:val="28"/>
          <w:szCs w:val="28"/>
        </w:rPr>
        <w:t>);</w:t>
      </w:r>
    </w:p>
    <w:p w:rsidR="005B6F8F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1564CE">
        <w:rPr>
          <w:sz w:val="28"/>
          <w:szCs w:val="28"/>
        </w:rPr>
        <w:t>- дат</w:t>
      </w:r>
      <w:r>
        <w:rPr>
          <w:sz w:val="28"/>
          <w:szCs w:val="28"/>
        </w:rPr>
        <w:t>а</w:t>
      </w:r>
      <w:r w:rsidRPr="001564CE">
        <w:rPr>
          <w:sz w:val="28"/>
          <w:szCs w:val="28"/>
        </w:rPr>
        <w:t xml:space="preserve"> с</w:t>
      </w:r>
      <w:r w:rsidRPr="001564CE">
        <w:rPr>
          <w:sz w:val="28"/>
          <w:szCs w:val="28"/>
        </w:rPr>
        <w:t>о</w:t>
      </w:r>
      <w:r w:rsidRPr="001564CE">
        <w:rPr>
          <w:sz w:val="28"/>
          <w:szCs w:val="28"/>
        </w:rPr>
        <w:t>гласования.</w:t>
      </w:r>
    </w:p>
    <w:p w:rsidR="005B6F8F" w:rsidRPr="00821EFA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Гриф согласования оформляется через два межстрочных интервала ниже рекв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зита «Подпись» в левом нижнем поле лицевой стороны документа. Если грифов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гласования несколько, то они располагаются двумя рядами.</w:t>
      </w:r>
    </w:p>
    <w:p w:rsidR="005B6F8F" w:rsidRPr="00821EFA" w:rsidRDefault="005B6F8F" w:rsidP="005B6F8F">
      <w:pPr>
        <w:ind w:firstLine="570"/>
        <w:jc w:val="both"/>
        <w:rPr>
          <w:sz w:val="28"/>
          <w:szCs w:val="28"/>
        </w:rPr>
      </w:pPr>
      <w:r w:rsidRPr="00821EFA">
        <w:rPr>
          <w:sz w:val="28"/>
          <w:szCs w:val="28"/>
        </w:rPr>
        <w:t>Если согласование осуществляется письмом, протоколом, другим документом, гриф согласов</w:t>
      </w:r>
      <w:r w:rsidRPr="00821EFA">
        <w:rPr>
          <w:sz w:val="28"/>
          <w:szCs w:val="28"/>
        </w:rPr>
        <w:t>а</w:t>
      </w:r>
      <w:r w:rsidRPr="00821EFA">
        <w:rPr>
          <w:sz w:val="28"/>
          <w:szCs w:val="28"/>
        </w:rPr>
        <w:t>ния оформляется следующим образом:</w:t>
      </w:r>
    </w:p>
    <w:p w:rsidR="005B6F8F" w:rsidRPr="00404FDB" w:rsidRDefault="005B6F8F" w:rsidP="005B6F8F">
      <w:pPr>
        <w:rPr>
          <w:sz w:val="28"/>
          <w:szCs w:val="28"/>
        </w:rPr>
      </w:pPr>
    </w:p>
    <w:p w:rsidR="005B6F8F" w:rsidRPr="00404FDB" w:rsidRDefault="005B6F8F" w:rsidP="005B6F8F">
      <w:pPr>
        <w:rPr>
          <w:sz w:val="28"/>
          <w:szCs w:val="28"/>
        </w:rPr>
      </w:pPr>
      <w:r w:rsidRPr="00404FDB">
        <w:rPr>
          <w:sz w:val="28"/>
          <w:szCs w:val="28"/>
        </w:rPr>
        <w:t>СОГЛАСОВАНО</w:t>
      </w:r>
    </w:p>
    <w:p w:rsidR="005B6F8F" w:rsidRDefault="005B6F8F" w:rsidP="005B6F8F">
      <w:pPr>
        <w:rPr>
          <w:sz w:val="28"/>
          <w:szCs w:val="28"/>
        </w:rPr>
      </w:pPr>
      <w:r>
        <w:rPr>
          <w:sz w:val="28"/>
          <w:szCs w:val="28"/>
        </w:rPr>
        <w:t>Письмо Министерства труда и социального</w:t>
      </w:r>
    </w:p>
    <w:p w:rsidR="005B6F8F" w:rsidRPr="00716113" w:rsidRDefault="005B6F8F" w:rsidP="005B6F8F">
      <w:pPr>
        <w:rPr>
          <w:sz w:val="28"/>
          <w:szCs w:val="28"/>
        </w:rPr>
      </w:pPr>
      <w:r>
        <w:rPr>
          <w:sz w:val="28"/>
          <w:szCs w:val="28"/>
        </w:rPr>
        <w:t>развития Мурманской области</w:t>
      </w:r>
    </w:p>
    <w:p w:rsidR="005B6F8F" w:rsidRPr="00821EFA" w:rsidRDefault="005B6F8F" w:rsidP="005B6F8F">
      <w:pPr>
        <w:autoSpaceDE w:val="0"/>
        <w:autoSpaceDN w:val="0"/>
        <w:adjustRightInd w:val="0"/>
        <w:rPr>
          <w:sz w:val="28"/>
          <w:szCs w:val="28"/>
        </w:rPr>
      </w:pPr>
      <w:r w:rsidRPr="00716113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716113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716113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716113">
        <w:rPr>
          <w:sz w:val="28"/>
          <w:szCs w:val="28"/>
        </w:rPr>
        <w:t xml:space="preserve"> № </w:t>
      </w:r>
      <w:r>
        <w:rPr>
          <w:sz w:val="28"/>
          <w:szCs w:val="28"/>
        </w:rPr>
        <w:t>238/НП</w:t>
      </w:r>
    </w:p>
    <w:p w:rsidR="005B6F8F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</w:p>
    <w:p w:rsidR="005B6F8F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821EFA">
        <w:rPr>
          <w:sz w:val="28"/>
          <w:szCs w:val="28"/>
        </w:rPr>
        <w:t>Грифы согласования могут оформляться на листе согласования. В этом случае в документе под подписью делается отметка: лист согласования прилагается. Лист согласования прилаг</w:t>
      </w:r>
      <w:r w:rsidRPr="00821EFA">
        <w:rPr>
          <w:sz w:val="28"/>
          <w:szCs w:val="28"/>
        </w:rPr>
        <w:t>а</w:t>
      </w:r>
      <w:r w:rsidRPr="00821EFA">
        <w:rPr>
          <w:sz w:val="28"/>
          <w:szCs w:val="28"/>
        </w:rPr>
        <w:t>ется к проекту документа и составляет его неотъемлемую часть.</w:t>
      </w:r>
    </w:p>
    <w:p w:rsidR="005B6F8F" w:rsidRPr="00346409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564CE">
        <w:rPr>
          <w:sz w:val="28"/>
          <w:szCs w:val="28"/>
        </w:rPr>
        <w:t>.3.21.</w:t>
      </w:r>
      <w:r w:rsidRPr="001564CE">
        <w:rPr>
          <w:b/>
          <w:sz w:val="28"/>
          <w:szCs w:val="28"/>
        </w:rPr>
        <w:t xml:space="preserve"> Оттиск печати </w:t>
      </w:r>
      <w:r w:rsidRPr="001564CE">
        <w:rPr>
          <w:sz w:val="28"/>
          <w:szCs w:val="28"/>
        </w:rPr>
        <w:t xml:space="preserve">заверяет подлинность подписи должностного лица на документах. </w:t>
      </w:r>
      <w:r w:rsidRPr="00346409">
        <w:rPr>
          <w:sz w:val="28"/>
          <w:szCs w:val="28"/>
        </w:rPr>
        <w:t>Печать ставится на свободном от текста месте, не захватывая личной подписи должностного лица. Печать может захватывать часть наименования дол</w:t>
      </w:r>
      <w:r w:rsidRPr="00346409">
        <w:rPr>
          <w:sz w:val="28"/>
          <w:szCs w:val="28"/>
        </w:rPr>
        <w:t>ж</w:t>
      </w:r>
      <w:r w:rsidRPr="00346409">
        <w:rPr>
          <w:sz w:val="28"/>
          <w:szCs w:val="28"/>
        </w:rPr>
        <w:t>ности лица, подписавшего документ.</w:t>
      </w:r>
    </w:p>
    <w:p w:rsidR="005B6F8F" w:rsidRPr="00346409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346409">
        <w:rPr>
          <w:sz w:val="28"/>
          <w:szCs w:val="28"/>
        </w:rPr>
        <w:t>В документах, подготовленных на основе унифицированных форм, печать ст</w:t>
      </w:r>
      <w:r w:rsidRPr="00346409">
        <w:rPr>
          <w:sz w:val="28"/>
          <w:szCs w:val="28"/>
        </w:rPr>
        <w:t>а</w:t>
      </w:r>
      <w:r w:rsidRPr="00346409">
        <w:rPr>
          <w:sz w:val="28"/>
          <w:szCs w:val="28"/>
        </w:rPr>
        <w:t>вится в месте обозначенном отметкой «МП».</w:t>
      </w:r>
    </w:p>
    <w:p w:rsidR="005B6F8F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564CE">
        <w:rPr>
          <w:sz w:val="28"/>
          <w:szCs w:val="28"/>
        </w:rPr>
        <w:t>.3.22.</w:t>
      </w:r>
      <w:r w:rsidRPr="001564CE">
        <w:rPr>
          <w:b/>
          <w:sz w:val="28"/>
          <w:szCs w:val="28"/>
        </w:rPr>
        <w:t xml:space="preserve"> Отметка о заверении копии документа</w:t>
      </w:r>
    </w:p>
    <w:p w:rsidR="005B6F8F" w:rsidRPr="002732F6" w:rsidRDefault="005B6F8F" w:rsidP="005B6F8F">
      <w:pPr>
        <w:ind w:firstLine="570"/>
        <w:jc w:val="both"/>
        <w:rPr>
          <w:sz w:val="28"/>
          <w:szCs w:val="28"/>
        </w:rPr>
      </w:pPr>
      <w:r w:rsidRPr="002732F6">
        <w:rPr>
          <w:sz w:val="28"/>
          <w:szCs w:val="28"/>
        </w:rPr>
        <w:t>Для свидетельствования верности копии (выписки из документа) подлиннику документа на последнем листе копии (выписки из документа), на свободном месте под текстом оформляется реквизит «отметка о заверении копии», включающий ук</w:t>
      </w:r>
      <w:r w:rsidRPr="002732F6">
        <w:rPr>
          <w:sz w:val="28"/>
          <w:szCs w:val="28"/>
        </w:rPr>
        <w:t>а</w:t>
      </w:r>
      <w:r w:rsidRPr="002732F6">
        <w:rPr>
          <w:sz w:val="28"/>
          <w:szCs w:val="28"/>
        </w:rPr>
        <w:t>зание о месте нахождения подлинника документа, слово «Верно», наименование должности лица, заверившего копию; личную подпись, расшифровку подписи, дату заверения; печать (при представлении копии или выписки из документа в другую организацию), например:</w:t>
      </w:r>
    </w:p>
    <w:p w:rsidR="005B6F8F" w:rsidRPr="00E41D48" w:rsidRDefault="005B6F8F" w:rsidP="005B6F8F">
      <w:pPr>
        <w:ind w:firstLine="570"/>
        <w:jc w:val="both"/>
        <w:rPr>
          <w:sz w:val="28"/>
          <w:szCs w:val="28"/>
        </w:rPr>
      </w:pPr>
    </w:p>
    <w:p w:rsidR="005B6F8F" w:rsidRPr="002732F6" w:rsidRDefault="005B6F8F" w:rsidP="005B6F8F">
      <w:pPr>
        <w:rPr>
          <w:sz w:val="28"/>
          <w:szCs w:val="28"/>
        </w:rPr>
      </w:pPr>
      <w:r w:rsidRPr="002732F6">
        <w:rPr>
          <w:sz w:val="28"/>
          <w:szCs w:val="28"/>
        </w:rPr>
        <w:t>Подлинник документа находится в деле (наименование организации) № ____ за ______ г.</w:t>
      </w:r>
    </w:p>
    <w:p w:rsidR="005B6F8F" w:rsidRPr="002732F6" w:rsidRDefault="005B6F8F" w:rsidP="005B6F8F">
      <w:pPr>
        <w:rPr>
          <w:sz w:val="28"/>
          <w:szCs w:val="28"/>
        </w:rPr>
      </w:pPr>
      <w:r w:rsidRPr="002732F6">
        <w:rPr>
          <w:sz w:val="28"/>
          <w:szCs w:val="28"/>
        </w:rPr>
        <w:t>Верно</w:t>
      </w:r>
    </w:p>
    <w:p w:rsidR="005B6F8F" w:rsidRDefault="005B6F8F" w:rsidP="005B6F8F">
      <w:pPr>
        <w:rPr>
          <w:sz w:val="28"/>
          <w:szCs w:val="28"/>
        </w:rPr>
      </w:pPr>
      <w:r>
        <w:rPr>
          <w:sz w:val="28"/>
          <w:szCs w:val="28"/>
        </w:rPr>
        <w:t>Директор ГОКУ «Снежногорский</w:t>
      </w:r>
      <w:r w:rsidRPr="002732F6">
        <w:rPr>
          <w:sz w:val="28"/>
          <w:szCs w:val="28"/>
        </w:rPr>
        <w:t xml:space="preserve"> </w:t>
      </w:r>
    </w:p>
    <w:p w:rsidR="005B6F8F" w:rsidRPr="002732F6" w:rsidRDefault="005B6F8F" w:rsidP="005B6F8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межрайонный ЦСПН»                        </w:t>
      </w:r>
      <w:r w:rsidRPr="002732F6">
        <w:rPr>
          <w:sz w:val="28"/>
          <w:szCs w:val="28"/>
        </w:rPr>
        <w:t xml:space="preserve">                     </w:t>
      </w:r>
      <w:r w:rsidRPr="002732F6">
        <w:rPr>
          <w:i/>
          <w:sz w:val="28"/>
          <w:szCs w:val="28"/>
        </w:rPr>
        <w:t>Подпись</w:t>
      </w:r>
      <w:r w:rsidRPr="002732F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Pr="002732F6">
        <w:rPr>
          <w:sz w:val="28"/>
          <w:szCs w:val="28"/>
        </w:rPr>
        <w:t xml:space="preserve">     И.О. Фам</w:t>
      </w:r>
      <w:r w:rsidRPr="002732F6">
        <w:rPr>
          <w:sz w:val="28"/>
          <w:szCs w:val="28"/>
        </w:rPr>
        <w:t>и</w:t>
      </w:r>
      <w:r w:rsidRPr="002732F6">
        <w:rPr>
          <w:sz w:val="28"/>
          <w:szCs w:val="28"/>
        </w:rPr>
        <w:t>лия</w:t>
      </w:r>
    </w:p>
    <w:p w:rsidR="005B6F8F" w:rsidRPr="002732F6" w:rsidRDefault="005B6F8F" w:rsidP="005B6F8F">
      <w:pPr>
        <w:rPr>
          <w:sz w:val="28"/>
          <w:szCs w:val="28"/>
        </w:rPr>
      </w:pPr>
      <w:r w:rsidRPr="002732F6">
        <w:rPr>
          <w:sz w:val="28"/>
          <w:szCs w:val="28"/>
        </w:rPr>
        <w:t>Дата                    Печать</w:t>
      </w:r>
    </w:p>
    <w:p w:rsidR="005B6F8F" w:rsidRPr="00E41D48" w:rsidRDefault="005B6F8F" w:rsidP="005B6F8F">
      <w:pPr>
        <w:rPr>
          <w:sz w:val="28"/>
          <w:szCs w:val="28"/>
        </w:rPr>
      </w:pPr>
    </w:p>
    <w:p w:rsidR="005B6F8F" w:rsidRPr="002732F6" w:rsidRDefault="005B6F8F" w:rsidP="005B6F8F">
      <w:pPr>
        <w:ind w:firstLine="570"/>
        <w:jc w:val="both"/>
        <w:rPr>
          <w:sz w:val="28"/>
          <w:szCs w:val="28"/>
        </w:rPr>
      </w:pPr>
      <w:r w:rsidRPr="002732F6">
        <w:rPr>
          <w:sz w:val="28"/>
          <w:szCs w:val="28"/>
        </w:rPr>
        <w:t>Листы многостраничных копий (выписок из документа) нумеруются, отметка о заверении копии дополняется указанием количества листов копии (выписки из документа): «Всего в копии ______ л.». Допускается заверять отметкой «верно» ка</w:t>
      </w:r>
      <w:r w:rsidRPr="002732F6">
        <w:rPr>
          <w:sz w:val="28"/>
          <w:szCs w:val="28"/>
        </w:rPr>
        <w:t>ж</w:t>
      </w:r>
      <w:r w:rsidRPr="002732F6">
        <w:rPr>
          <w:sz w:val="28"/>
          <w:szCs w:val="28"/>
        </w:rPr>
        <w:t>дый лист многостраничной копии документа.</w:t>
      </w:r>
    </w:p>
    <w:p w:rsidR="005B6F8F" w:rsidRPr="00E22603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D4460">
        <w:rPr>
          <w:sz w:val="28"/>
          <w:szCs w:val="28"/>
        </w:rPr>
        <w:t>.3.23.</w:t>
      </w:r>
      <w:r>
        <w:rPr>
          <w:b/>
          <w:sz w:val="28"/>
          <w:szCs w:val="28"/>
        </w:rPr>
        <w:t xml:space="preserve"> </w:t>
      </w:r>
      <w:r w:rsidRPr="00235020">
        <w:rPr>
          <w:b/>
          <w:sz w:val="28"/>
          <w:szCs w:val="28"/>
        </w:rPr>
        <w:t>Отметка об исполнителе</w:t>
      </w:r>
      <w:r w:rsidRPr="00235020">
        <w:rPr>
          <w:sz w:val="28"/>
          <w:szCs w:val="28"/>
        </w:rPr>
        <w:t xml:space="preserve"> проставляется в деловых письмах и, при необ</w:t>
      </w:r>
      <w:r w:rsidRPr="00E22603">
        <w:rPr>
          <w:sz w:val="28"/>
          <w:szCs w:val="28"/>
        </w:rPr>
        <w:t>ходимости, в других документах. Отметка включает в себя инициалы и фамилию исполнителя документа, н</w:t>
      </w:r>
      <w:r w:rsidRPr="00E22603">
        <w:rPr>
          <w:sz w:val="28"/>
          <w:szCs w:val="28"/>
        </w:rPr>
        <w:t>о</w:t>
      </w:r>
      <w:r w:rsidRPr="00E22603">
        <w:rPr>
          <w:sz w:val="28"/>
          <w:szCs w:val="28"/>
        </w:rPr>
        <w:t>мер его телефона.</w:t>
      </w:r>
    </w:p>
    <w:p w:rsidR="005B6F8F" w:rsidRPr="007B0B5C" w:rsidRDefault="005B6F8F" w:rsidP="005B6F8F">
      <w:pPr>
        <w:ind w:firstLine="570"/>
        <w:jc w:val="both"/>
        <w:rPr>
          <w:sz w:val="28"/>
          <w:szCs w:val="28"/>
        </w:rPr>
      </w:pPr>
      <w:r w:rsidRPr="00E22603">
        <w:rPr>
          <w:sz w:val="28"/>
          <w:szCs w:val="28"/>
        </w:rPr>
        <w:t>Отметку об исполнителе располагают на лицевой или оборотной стороне п</w:t>
      </w:r>
      <w:r w:rsidRPr="00E22603">
        <w:rPr>
          <w:sz w:val="28"/>
          <w:szCs w:val="28"/>
        </w:rPr>
        <w:t>о</w:t>
      </w:r>
      <w:r w:rsidRPr="007B0B5C">
        <w:rPr>
          <w:sz w:val="28"/>
          <w:szCs w:val="28"/>
        </w:rPr>
        <w:t>следнего листа документа в левом нижнем углу, например:</w:t>
      </w:r>
    </w:p>
    <w:p w:rsidR="005B6F8F" w:rsidRPr="00E41D48" w:rsidRDefault="005B6F8F" w:rsidP="005B6F8F">
      <w:pPr>
        <w:rPr>
          <w:sz w:val="28"/>
          <w:szCs w:val="28"/>
        </w:rPr>
      </w:pPr>
    </w:p>
    <w:p w:rsidR="005B6F8F" w:rsidRPr="00657D78" w:rsidRDefault="005B6F8F" w:rsidP="005B6F8F">
      <w:pPr>
        <w:rPr>
          <w:sz w:val="28"/>
          <w:szCs w:val="28"/>
        </w:rPr>
      </w:pPr>
      <w:r>
        <w:rPr>
          <w:sz w:val="28"/>
          <w:szCs w:val="28"/>
        </w:rPr>
        <w:t>И.О. Фамилия</w:t>
      </w:r>
    </w:p>
    <w:p w:rsidR="005B6F8F" w:rsidRDefault="005B6F8F" w:rsidP="005B6F8F">
      <w:pPr>
        <w:autoSpaceDE w:val="0"/>
        <w:autoSpaceDN w:val="0"/>
        <w:adjustRightInd w:val="0"/>
        <w:rPr>
          <w:sz w:val="28"/>
          <w:szCs w:val="28"/>
        </w:rPr>
      </w:pPr>
      <w:r w:rsidRPr="00C404AB">
        <w:rPr>
          <w:sz w:val="28"/>
          <w:szCs w:val="28"/>
        </w:rPr>
        <w:t>(8815</w:t>
      </w:r>
      <w:r>
        <w:rPr>
          <w:sz w:val="28"/>
          <w:szCs w:val="28"/>
        </w:rPr>
        <w:t>30</w:t>
      </w:r>
      <w:r w:rsidRPr="00C404AB">
        <w:rPr>
          <w:sz w:val="28"/>
          <w:szCs w:val="28"/>
        </w:rPr>
        <w:t xml:space="preserve">) </w:t>
      </w:r>
      <w:r>
        <w:rPr>
          <w:sz w:val="28"/>
          <w:szCs w:val="28"/>
        </w:rPr>
        <w:t>60-619</w:t>
      </w:r>
    </w:p>
    <w:p w:rsidR="005B6F8F" w:rsidRDefault="005B6F8F" w:rsidP="005B6F8F">
      <w:pPr>
        <w:autoSpaceDE w:val="0"/>
        <w:autoSpaceDN w:val="0"/>
        <w:adjustRightInd w:val="0"/>
        <w:rPr>
          <w:sz w:val="28"/>
          <w:szCs w:val="28"/>
        </w:rPr>
      </w:pPr>
    </w:p>
    <w:p w:rsidR="005B6F8F" w:rsidRPr="009E37B0" w:rsidRDefault="005B6F8F" w:rsidP="005B6F8F">
      <w:pPr>
        <w:autoSpaceDE w:val="0"/>
        <w:autoSpaceDN w:val="0"/>
        <w:adjustRightInd w:val="0"/>
        <w:ind w:firstLine="570"/>
        <w:rPr>
          <w:sz w:val="28"/>
          <w:szCs w:val="28"/>
        </w:rPr>
      </w:pPr>
      <w:r w:rsidRPr="009E37B0">
        <w:rPr>
          <w:sz w:val="28"/>
          <w:szCs w:val="28"/>
        </w:rPr>
        <w:t xml:space="preserve">3.3.24. </w:t>
      </w:r>
      <w:r w:rsidRPr="009E37B0">
        <w:rPr>
          <w:b/>
          <w:sz w:val="28"/>
          <w:szCs w:val="28"/>
        </w:rPr>
        <w:t>Отметка об исполнении документа и направлении его в дело</w:t>
      </w:r>
    </w:p>
    <w:p w:rsidR="005B6F8F" w:rsidRPr="009E37B0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9E37B0">
        <w:rPr>
          <w:sz w:val="28"/>
          <w:szCs w:val="28"/>
        </w:rPr>
        <w:t>Отметка об исполнении документа и направлении его в дело состоит из слов «В дело», указания индекса дела, в которое помещается документ, подписи исполнит</w:t>
      </w:r>
      <w:r w:rsidRPr="009E37B0">
        <w:rPr>
          <w:sz w:val="28"/>
          <w:szCs w:val="28"/>
        </w:rPr>
        <w:t>е</w:t>
      </w:r>
      <w:r w:rsidRPr="009E37B0">
        <w:rPr>
          <w:sz w:val="28"/>
          <w:szCs w:val="28"/>
        </w:rPr>
        <w:t>ля или руководителя структурного подразделения и даты.</w:t>
      </w:r>
    </w:p>
    <w:p w:rsidR="005B6F8F" w:rsidRPr="009E37B0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9E37B0">
        <w:rPr>
          <w:sz w:val="28"/>
          <w:szCs w:val="28"/>
        </w:rPr>
        <w:t>Отметка об исполнении может дополняться информацией об особенностях и</w:t>
      </w:r>
      <w:r w:rsidRPr="009E37B0">
        <w:rPr>
          <w:sz w:val="28"/>
          <w:szCs w:val="28"/>
        </w:rPr>
        <w:t>с</w:t>
      </w:r>
      <w:r w:rsidRPr="009E37B0">
        <w:rPr>
          <w:sz w:val="28"/>
          <w:szCs w:val="28"/>
        </w:rPr>
        <w:t>полнения документа.</w:t>
      </w:r>
    </w:p>
    <w:p w:rsidR="005B6F8F" w:rsidRPr="009E37B0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9E37B0">
        <w:rPr>
          <w:sz w:val="28"/>
          <w:szCs w:val="28"/>
        </w:rPr>
        <w:t>Отметка об исполнении документа и направлении его в дело подписывается и датируется исполнителем документа или руководителем структурного подраздел</w:t>
      </w:r>
      <w:r w:rsidRPr="009E37B0">
        <w:rPr>
          <w:sz w:val="28"/>
          <w:szCs w:val="28"/>
        </w:rPr>
        <w:t>е</w:t>
      </w:r>
      <w:r w:rsidRPr="009E37B0">
        <w:rPr>
          <w:sz w:val="28"/>
          <w:szCs w:val="28"/>
        </w:rPr>
        <w:t>ния, в котором исполнен документ.</w:t>
      </w:r>
    </w:p>
    <w:p w:rsidR="005B6F8F" w:rsidRPr="007B3758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37B0">
        <w:rPr>
          <w:sz w:val="28"/>
          <w:szCs w:val="28"/>
        </w:rPr>
        <w:t>.3.25.</w:t>
      </w:r>
      <w:r w:rsidRPr="009E37B0">
        <w:rPr>
          <w:b/>
          <w:sz w:val="28"/>
          <w:szCs w:val="28"/>
        </w:rPr>
        <w:t xml:space="preserve"> Отметка о поступлении документа</w:t>
      </w:r>
      <w:r w:rsidRPr="009E37B0">
        <w:rPr>
          <w:sz w:val="28"/>
          <w:szCs w:val="28"/>
        </w:rPr>
        <w:t xml:space="preserve"> в Учреждение проставляется в пр</w:t>
      </w:r>
      <w:r w:rsidRPr="009E37B0">
        <w:rPr>
          <w:sz w:val="28"/>
          <w:szCs w:val="28"/>
        </w:rPr>
        <w:t>а</w:t>
      </w:r>
      <w:r w:rsidRPr="009E37B0">
        <w:rPr>
          <w:sz w:val="28"/>
          <w:szCs w:val="28"/>
        </w:rPr>
        <w:t>вом нижнем углу</w:t>
      </w:r>
      <w:r w:rsidRPr="007B3758">
        <w:rPr>
          <w:sz w:val="28"/>
          <w:szCs w:val="28"/>
        </w:rPr>
        <w:t xml:space="preserve"> первого листа документа (в том числе с помощью штампа).</w:t>
      </w:r>
    </w:p>
    <w:p w:rsidR="005B6F8F" w:rsidRPr="007B3758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7B3758">
        <w:rPr>
          <w:sz w:val="28"/>
          <w:szCs w:val="28"/>
        </w:rPr>
        <w:t>Отметка о поступлении включает дату поступления документа и входящий регистрационный номер документа. При необходимости отмечаются часы и м</w:t>
      </w:r>
      <w:r w:rsidRPr="007B3758">
        <w:rPr>
          <w:sz w:val="28"/>
          <w:szCs w:val="28"/>
        </w:rPr>
        <w:t>и</w:t>
      </w:r>
      <w:r w:rsidRPr="007B3758">
        <w:rPr>
          <w:sz w:val="28"/>
          <w:szCs w:val="28"/>
        </w:rPr>
        <w:t>нуты поступления документа.</w:t>
      </w:r>
    </w:p>
    <w:p w:rsidR="005B6F8F" w:rsidRPr="007B3758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FD4C68">
        <w:rPr>
          <w:b/>
          <w:sz w:val="28"/>
          <w:szCs w:val="28"/>
        </w:rPr>
        <w:t>К документам, не подлежащим регистрации,</w:t>
      </w:r>
      <w:r w:rsidRPr="007B3758">
        <w:rPr>
          <w:sz w:val="28"/>
          <w:szCs w:val="28"/>
        </w:rPr>
        <w:t xml:space="preserve"> относятся документы, не тр</w:t>
      </w:r>
      <w:r w:rsidRPr="007B3758">
        <w:rPr>
          <w:sz w:val="28"/>
          <w:szCs w:val="28"/>
        </w:rPr>
        <w:t>е</w:t>
      </w:r>
      <w:r w:rsidRPr="007B3758">
        <w:rPr>
          <w:sz w:val="28"/>
          <w:szCs w:val="28"/>
        </w:rPr>
        <w:t>бующие исполнения и не содержащие информации, используемой в справочных ц</w:t>
      </w:r>
      <w:r w:rsidRPr="007B3758">
        <w:rPr>
          <w:sz w:val="28"/>
          <w:szCs w:val="28"/>
        </w:rPr>
        <w:t>е</w:t>
      </w:r>
      <w:r w:rsidRPr="007B3758">
        <w:rPr>
          <w:sz w:val="28"/>
          <w:szCs w:val="28"/>
        </w:rPr>
        <w:t>лях, например: пригласительные, поздравительные письма, телеграммы, билеты, планы,</w:t>
      </w:r>
      <w:r w:rsidRPr="007B0B5C">
        <w:rPr>
          <w:sz w:val="28"/>
          <w:szCs w:val="28"/>
        </w:rPr>
        <w:t xml:space="preserve"> </w:t>
      </w:r>
      <w:r w:rsidRPr="007B3758">
        <w:rPr>
          <w:sz w:val="28"/>
          <w:szCs w:val="28"/>
        </w:rPr>
        <w:t>программы семинаров, конференций, симпозиумов и других подобных мероприятий, документы по бухгалтерскому учету, материально-техническому обе</w:t>
      </w:r>
      <w:r w:rsidRPr="007B3758">
        <w:rPr>
          <w:sz w:val="28"/>
          <w:szCs w:val="28"/>
        </w:rPr>
        <w:t>с</w:t>
      </w:r>
      <w:r w:rsidRPr="007B3758">
        <w:rPr>
          <w:sz w:val="28"/>
          <w:szCs w:val="28"/>
        </w:rPr>
        <w:t>печению, плановые, финансовые документы, поступающие без сопроводительного письма, рекламные документы, коммерческие предложения, печатные издания, унифицир</w:t>
      </w:r>
      <w:r w:rsidRPr="007B3758">
        <w:rPr>
          <w:sz w:val="28"/>
          <w:szCs w:val="28"/>
        </w:rPr>
        <w:t>о</w:t>
      </w:r>
      <w:r w:rsidRPr="007B3758">
        <w:rPr>
          <w:sz w:val="28"/>
          <w:szCs w:val="28"/>
        </w:rPr>
        <w:t>ванные формы и бланки документов.</w:t>
      </w:r>
    </w:p>
    <w:p w:rsidR="005B6F8F" w:rsidRPr="007B0B5C" w:rsidRDefault="005B6F8F" w:rsidP="005B6F8F">
      <w:pPr>
        <w:autoSpaceDE w:val="0"/>
        <w:autoSpaceDN w:val="0"/>
        <w:adjustRightInd w:val="0"/>
        <w:ind w:firstLine="570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7B0B5C">
        <w:rPr>
          <w:sz w:val="28"/>
          <w:szCs w:val="28"/>
        </w:rPr>
        <w:t>.4.</w:t>
      </w:r>
      <w:r w:rsidRPr="007B0B5C">
        <w:rPr>
          <w:b/>
          <w:sz w:val="28"/>
          <w:szCs w:val="28"/>
        </w:rPr>
        <w:t xml:space="preserve"> Особенности подготовки и оформления отдельных видов документов</w:t>
      </w:r>
    </w:p>
    <w:p w:rsidR="005B6F8F" w:rsidRPr="00FD4C68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3F7B">
        <w:rPr>
          <w:sz w:val="28"/>
          <w:szCs w:val="28"/>
        </w:rPr>
        <w:t xml:space="preserve">.4.1. </w:t>
      </w:r>
      <w:r w:rsidRPr="00E13F7B">
        <w:rPr>
          <w:b/>
          <w:sz w:val="28"/>
          <w:szCs w:val="28"/>
        </w:rPr>
        <w:t>Приказ</w:t>
      </w:r>
      <w:r w:rsidRPr="00E13F7B">
        <w:rPr>
          <w:sz w:val="28"/>
          <w:szCs w:val="28"/>
        </w:rPr>
        <w:t xml:space="preserve">. </w:t>
      </w:r>
      <w:r w:rsidRPr="00A657BC">
        <w:rPr>
          <w:sz w:val="28"/>
          <w:szCs w:val="28"/>
        </w:rPr>
        <w:t>В Учреждении ведутся приказы по основной деятельности, о</w:t>
      </w:r>
      <w:r w:rsidRPr="00A657BC">
        <w:rPr>
          <w:sz w:val="28"/>
          <w:szCs w:val="28"/>
        </w:rPr>
        <w:t>т</w:t>
      </w:r>
      <w:r w:rsidRPr="00A657BC">
        <w:rPr>
          <w:sz w:val="28"/>
          <w:szCs w:val="28"/>
        </w:rPr>
        <w:t>ражающие оперативные, организационные и другие вопросы работы</w:t>
      </w:r>
      <w:r>
        <w:rPr>
          <w:sz w:val="28"/>
          <w:szCs w:val="28"/>
        </w:rPr>
        <w:t xml:space="preserve"> Учреждения и </w:t>
      </w:r>
      <w:r w:rsidRPr="00A657BC">
        <w:rPr>
          <w:sz w:val="28"/>
          <w:szCs w:val="28"/>
        </w:rPr>
        <w:t>приказы по личному составу</w:t>
      </w:r>
      <w:r w:rsidRPr="00FD4C68">
        <w:rPr>
          <w:sz w:val="28"/>
          <w:szCs w:val="28"/>
        </w:rPr>
        <w:t>.</w:t>
      </w:r>
    </w:p>
    <w:p w:rsidR="005B6F8F" w:rsidRPr="009E37B0" w:rsidRDefault="005B6F8F" w:rsidP="005B6F8F">
      <w:pPr>
        <w:ind w:firstLine="570"/>
        <w:jc w:val="both"/>
        <w:rPr>
          <w:sz w:val="28"/>
          <w:szCs w:val="28"/>
        </w:rPr>
      </w:pPr>
      <w:r w:rsidRPr="009E37B0">
        <w:rPr>
          <w:sz w:val="28"/>
          <w:szCs w:val="28"/>
        </w:rPr>
        <w:t>Приказ имеет следующие реквизиты:</w:t>
      </w:r>
    </w:p>
    <w:p w:rsidR="005B6F8F" w:rsidRPr="009E37B0" w:rsidRDefault="005B6F8F" w:rsidP="005B6F8F">
      <w:pPr>
        <w:ind w:firstLine="570"/>
        <w:jc w:val="both"/>
        <w:rPr>
          <w:sz w:val="28"/>
          <w:szCs w:val="28"/>
        </w:rPr>
      </w:pPr>
      <w:r w:rsidRPr="009E37B0">
        <w:rPr>
          <w:sz w:val="28"/>
          <w:szCs w:val="28"/>
        </w:rPr>
        <w:t>- наименование вышестоящей организации;</w:t>
      </w:r>
    </w:p>
    <w:p w:rsidR="005B6F8F" w:rsidRPr="009E37B0" w:rsidRDefault="005B6F8F" w:rsidP="005B6F8F">
      <w:pPr>
        <w:ind w:firstLine="570"/>
        <w:jc w:val="both"/>
        <w:rPr>
          <w:sz w:val="28"/>
          <w:szCs w:val="28"/>
        </w:rPr>
      </w:pPr>
      <w:r w:rsidRPr="009E37B0">
        <w:rPr>
          <w:sz w:val="28"/>
          <w:szCs w:val="28"/>
        </w:rPr>
        <w:t>- наименование Учреждения;</w:t>
      </w:r>
    </w:p>
    <w:p w:rsidR="005B6F8F" w:rsidRPr="009E37B0" w:rsidRDefault="005B6F8F" w:rsidP="005B6F8F">
      <w:pPr>
        <w:ind w:firstLine="570"/>
        <w:jc w:val="both"/>
        <w:rPr>
          <w:sz w:val="28"/>
          <w:szCs w:val="28"/>
        </w:rPr>
      </w:pPr>
      <w:r w:rsidRPr="009E37B0">
        <w:rPr>
          <w:sz w:val="28"/>
          <w:szCs w:val="28"/>
        </w:rPr>
        <w:lastRenderedPageBreak/>
        <w:t>- наименование вида документа – ПРИКАЗ;</w:t>
      </w:r>
    </w:p>
    <w:p w:rsidR="005B6F8F" w:rsidRPr="009E37B0" w:rsidRDefault="005B6F8F" w:rsidP="005B6F8F">
      <w:pPr>
        <w:ind w:firstLine="570"/>
        <w:jc w:val="both"/>
        <w:rPr>
          <w:sz w:val="28"/>
          <w:szCs w:val="28"/>
        </w:rPr>
      </w:pPr>
      <w:r w:rsidRPr="009E37B0">
        <w:rPr>
          <w:sz w:val="28"/>
          <w:szCs w:val="28"/>
        </w:rPr>
        <w:t>- дата и регистрационный номер. Дата оформляется словесно-цифровым спос</w:t>
      </w:r>
      <w:r w:rsidRPr="009E37B0">
        <w:rPr>
          <w:sz w:val="28"/>
          <w:szCs w:val="28"/>
        </w:rPr>
        <w:t>о</w:t>
      </w:r>
      <w:r w:rsidRPr="009E37B0">
        <w:rPr>
          <w:sz w:val="28"/>
          <w:szCs w:val="28"/>
        </w:rPr>
        <w:t>бом, номер состоит из знака «№» и порядкового номера.</w:t>
      </w:r>
    </w:p>
    <w:p w:rsidR="005B6F8F" w:rsidRPr="009E37B0" w:rsidRDefault="005B6F8F" w:rsidP="005B6F8F">
      <w:pPr>
        <w:ind w:firstLine="570"/>
        <w:jc w:val="both"/>
        <w:rPr>
          <w:sz w:val="28"/>
          <w:szCs w:val="28"/>
        </w:rPr>
      </w:pPr>
      <w:r w:rsidRPr="009E37B0">
        <w:rPr>
          <w:sz w:val="28"/>
          <w:szCs w:val="28"/>
        </w:rPr>
        <w:t>- место составления (издания);</w:t>
      </w:r>
    </w:p>
    <w:p w:rsidR="005B6F8F" w:rsidRPr="009E37B0" w:rsidRDefault="005B6F8F" w:rsidP="005B6F8F">
      <w:pPr>
        <w:ind w:firstLine="570"/>
        <w:jc w:val="both"/>
        <w:rPr>
          <w:sz w:val="28"/>
          <w:szCs w:val="28"/>
        </w:rPr>
      </w:pPr>
      <w:r w:rsidRPr="009E37B0">
        <w:rPr>
          <w:sz w:val="28"/>
          <w:szCs w:val="28"/>
        </w:rPr>
        <w:t>- наименование документа (заголовок к тексту). Заголовок должен кратко и точно отражать содержание текста приказа, печатается полужирным шрифтом через 1 межстрочный интервал</w:t>
      </w:r>
      <w:r>
        <w:rPr>
          <w:sz w:val="28"/>
          <w:szCs w:val="28"/>
        </w:rPr>
        <w:t xml:space="preserve"> от места составления (издания)</w:t>
      </w:r>
      <w:r w:rsidRPr="009E37B0">
        <w:rPr>
          <w:sz w:val="28"/>
          <w:szCs w:val="28"/>
        </w:rPr>
        <w:t>, выравнивается по центру. Точка в конце заголовка не ст</w:t>
      </w:r>
      <w:r w:rsidRPr="009E37B0">
        <w:rPr>
          <w:sz w:val="28"/>
          <w:szCs w:val="28"/>
        </w:rPr>
        <w:t>а</w:t>
      </w:r>
      <w:r w:rsidRPr="009E37B0">
        <w:rPr>
          <w:sz w:val="28"/>
          <w:szCs w:val="28"/>
        </w:rPr>
        <w:t>вится.</w:t>
      </w:r>
    </w:p>
    <w:p w:rsidR="005B6F8F" w:rsidRPr="007650A4" w:rsidRDefault="005B6F8F" w:rsidP="005B6F8F">
      <w:pPr>
        <w:ind w:firstLine="570"/>
        <w:jc w:val="both"/>
        <w:rPr>
          <w:i/>
          <w:sz w:val="28"/>
          <w:szCs w:val="28"/>
        </w:rPr>
      </w:pPr>
      <w:r w:rsidRPr="007650A4">
        <w:rPr>
          <w:sz w:val="28"/>
          <w:szCs w:val="28"/>
        </w:rPr>
        <w:t xml:space="preserve">- подпись должностного лица. </w:t>
      </w:r>
    </w:p>
    <w:p w:rsidR="005B6F8F" w:rsidRPr="007B3758" w:rsidRDefault="005B6F8F" w:rsidP="005B6F8F">
      <w:pPr>
        <w:ind w:firstLine="570"/>
        <w:jc w:val="both"/>
        <w:rPr>
          <w:sz w:val="28"/>
          <w:szCs w:val="28"/>
        </w:rPr>
      </w:pPr>
      <w:r w:rsidRPr="007B3758">
        <w:rPr>
          <w:sz w:val="28"/>
          <w:szCs w:val="28"/>
        </w:rPr>
        <w:t xml:space="preserve">Приказы печатаются шрифтом </w:t>
      </w:r>
      <w:r w:rsidRPr="007B3758">
        <w:rPr>
          <w:sz w:val="28"/>
          <w:szCs w:val="28"/>
          <w:lang w:val="en-US"/>
        </w:rPr>
        <w:t>Times</w:t>
      </w:r>
      <w:r w:rsidRPr="007B3758">
        <w:rPr>
          <w:sz w:val="28"/>
          <w:szCs w:val="28"/>
        </w:rPr>
        <w:t xml:space="preserve"> </w:t>
      </w:r>
      <w:r w:rsidRPr="007B3758">
        <w:rPr>
          <w:sz w:val="28"/>
          <w:szCs w:val="28"/>
          <w:lang w:val="en-US"/>
        </w:rPr>
        <w:t>New</w:t>
      </w:r>
      <w:r w:rsidRPr="007B3758">
        <w:rPr>
          <w:sz w:val="28"/>
          <w:szCs w:val="28"/>
        </w:rPr>
        <w:t xml:space="preserve"> </w:t>
      </w:r>
      <w:r w:rsidRPr="009E37B0">
        <w:rPr>
          <w:sz w:val="28"/>
          <w:szCs w:val="28"/>
          <w:lang w:val="en-US"/>
        </w:rPr>
        <w:t>Roman</w:t>
      </w:r>
      <w:r w:rsidRPr="009E37B0">
        <w:rPr>
          <w:sz w:val="28"/>
          <w:szCs w:val="28"/>
        </w:rPr>
        <w:t xml:space="preserve"> 14</w:t>
      </w:r>
      <w:r>
        <w:rPr>
          <w:color w:val="33CCCC"/>
          <w:sz w:val="28"/>
          <w:szCs w:val="28"/>
        </w:rPr>
        <w:t xml:space="preserve"> </w:t>
      </w:r>
      <w:r w:rsidRPr="007B3758">
        <w:rPr>
          <w:sz w:val="28"/>
          <w:szCs w:val="28"/>
        </w:rPr>
        <w:t>размером. При подгото</w:t>
      </w:r>
      <w:r w:rsidRPr="007B3758">
        <w:rPr>
          <w:sz w:val="28"/>
          <w:szCs w:val="28"/>
        </w:rPr>
        <w:t>в</w:t>
      </w:r>
      <w:r w:rsidRPr="007B3758">
        <w:rPr>
          <w:sz w:val="28"/>
          <w:szCs w:val="28"/>
        </w:rPr>
        <w:t>ке табличных документов используется 12 размер шрифта.</w:t>
      </w:r>
    </w:p>
    <w:p w:rsidR="005B6F8F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Текст отделяется от заголовка 2-3 межстрочными интервалами, печатается от левой границы текстового поля, выравнивается по левой и правой границам. Первая строка начинается на рассто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нии </w:t>
      </w:r>
      <w:smartTag w:uri="urn:schemas-microsoft-com:office:smarttags" w:element="metricconverter">
        <w:smartTagPr>
          <w:attr w:name="ProductID" w:val="1 см"/>
        </w:smartTagPr>
        <w:r>
          <w:rPr>
            <w:sz w:val="28"/>
            <w:szCs w:val="28"/>
          </w:rPr>
          <w:t>1 см</w:t>
        </w:r>
      </w:smartTag>
      <w:r>
        <w:rPr>
          <w:sz w:val="28"/>
          <w:szCs w:val="28"/>
        </w:rPr>
        <w:t xml:space="preserve"> от левой границы текстового поля.</w:t>
      </w:r>
    </w:p>
    <w:p w:rsidR="005B6F8F" w:rsidRPr="00CF0E87" w:rsidRDefault="005B6F8F" w:rsidP="005B6F8F">
      <w:pPr>
        <w:ind w:firstLine="570"/>
        <w:jc w:val="both"/>
        <w:rPr>
          <w:sz w:val="28"/>
          <w:szCs w:val="28"/>
        </w:rPr>
      </w:pPr>
      <w:r w:rsidRPr="007B0B5C">
        <w:rPr>
          <w:sz w:val="28"/>
          <w:szCs w:val="28"/>
        </w:rPr>
        <w:t xml:space="preserve">Текст приказа печатается на стандартных листах бумаги формата А4 (270х297 мм) и состоит из двух частей – констатирующей </w:t>
      </w:r>
      <w:r>
        <w:rPr>
          <w:sz w:val="28"/>
          <w:szCs w:val="28"/>
        </w:rPr>
        <w:t xml:space="preserve">(преамбулы) </w:t>
      </w:r>
      <w:r w:rsidRPr="007B0B5C">
        <w:rPr>
          <w:sz w:val="28"/>
          <w:szCs w:val="28"/>
        </w:rPr>
        <w:t xml:space="preserve">и распорядительной (приложение </w:t>
      </w:r>
      <w:r>
        <w:rPr>
          <w:sz w:val="28"/>
          <w:szCs w:val="28"/>
        </w:rPr>
        <w:t xml:space="preserve">№ </w:t>
      </w:r>
      <w:r w:rsidRPr="00CF0E87">
        <w:rPr>
          <w:sz w:val="28"/>
          <w:szCs w:val="28"/>
        </w:rPr>
        <w:t>4)</w:t>
      </w:r>
      <w:r w:rsidRPr="00CF0E87">
        <w:rPr>
          <w:b/>
          <w:i/>
          <w:sz w:val="28"/>
          <w:szCs w:val="28"/>
        </w:rPr>
        <w:t>.</w:t>
      </w:r>
      <w:r w:rsidRPr="00CF0E87">
        <w:rPr>
          <w:sz w:val="28"/>
          <w:szCs w:val="28"/>
        </w:rPr>
        <w:t xml:space="preserve"> </w:t>
      </w:r>
    </w:p>
    <w:p w:rsidR="005B6F8F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констатирующей части кратко излагаются цели и задачи, факты и события, послужившие основанием для издания приказа. Она может начинаться словами «в целях», «в соответствии», «во исполнение» и т.д. Если приказ издается на основании другого документа, то в констатирующей части указываются наименование вида этого документа в родительном падеже, его дата, номер и заголовок. </w:t>
      </w:r>
    </w:p>
    <w:p w:rsidR="005B6F8F" w:rsidRPr="009A7044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Преамбула завершается словом </w:t>
      </w:r>
      <w:r w:rsidRPr="00735D50">
        <w:rPr>
          <w:sz w:val="28"/>
          <w:szCs w:val="28"/>
        </w:rPr>
        <w:t>«</w:t>
      </w:r>
      <w:r w:rsidRPr="004F5BF1">
        <w:rPr>
          <w:b/>
          <w:spacing w:val="60"/>
          <w:sz w:val="28"/>
          <w:szCs w:val="28"/>
        </w:rPr>
        <w:t>ПРИКАЗЫВАЮ</w:t>
      </w:r>
      <w:r w:rsidRPr="004F5BF1">
        <w:rPr>
          <w:b/>
          <w:sz w:val="28"/>
          <w:szCs w:val="28"/>
        </w:rPr>
        <w:t>:</w:t>
      </w:r>
      <w:r w:rsidRPr="00735D50">
        <w:rPr>
          <w:sz w:val="28"/>
          <w:szCs w:val="28"/>
        </w:rPr>
        <w:t>»</w:t>
      </w:r>
      <w:r>
        <w:rPr>
          <w:sz w:val="28"/>
          <w:szCs w:val="28"/>
        </w:rPr>
        <w:t>, напечатанным в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рядку прописными буквами полужирным шрифтом. Если вступительной части нет, то слово </w:t>
      </w:r>
      <w:r w:rsidRPr="00735D50">
        <w:rPr>
          <w:sz w:val="28"/>
          <w:szCs w:val="28"/>
        </w:rPr>
        <w:t>«</w:t>
      </w:r>
      <w:r w:rsidRPr="004F5BF1">
        <w:rPr>
          <w:b/>
          <w:spacing w:val="60"/>
          <w:sz w:val="28"/>
          <w:szCs w:val="28"/>
        </w:rPr>
        <w:t>ПРИКАЗЫВАЮ</w:t>
      </w:r>
      <w:r w:rsidRPr="004F5BF1">
        <w:rPr>
          <w:b/>
          <w:sz w:val="28"/>
          <w:szCs w:val="28"/>
        </w:rPr>
        <w:t>:</w:t>
      </w:r>
      <w:r w:rsidRPr="00735D50">
        <w:rPr>
          <w:sz w:val="28"/>
          <w:szCs w:val="28"/>
        </w:rPr>
        <w:t>»</w:t>
      </w:r>
      <w:r>
        <w:rPr>
          <w:sz w:val="28"/>
          <w:szCs w:val="28"/>
        </w:rPr>
        <w:t xml:space="preserve"> не пишется.</w:t>
      </w:r>
    </w:p>
    <w:p w:rsidR="005B6F8F" w:rsidRDefault="005B6F8F" w:rsidP="005B6F8F">
      <w:pPr>
        <w:ind w:firstLine="570"/>
        <w:jc w:val="both"/>
        <w:rPr>
          <w:sz w:val="28"/>
          <w:szCs w:val="28"/>
        </w:rPr>
      </w:pPr>
      <w:r w:rsidRPr="00F7607A">
        <w:rPr>
          <w:sz w:val="28"/>
          <w:szCs w:val="28"/>
        </w:rPr>
        <w:t>Распорядительная часть содержит задания и мероприятия с указанием исполн</w:t>
      </w:r>
      <w:r w:rsidRPr="00F7607A">
        <w:rPr>
          <w:sz w:val="28"/>
          <w:szCs w:val="28"/>
        </w:rPr>
        <w:t>и</w:t>
      </w:r>
      <w:r w:rsidRPr="00F7607A">
        <w:rPr>
          <w:sz w:val="28"/>
          <w:szCs w:val="28"/>
        </w:rPr>
        <w:t>телей и сроков исполнения. Распорядительная часть может делиться на пункты и подпункты, которые нумеруются арабскими цифрами.</w:t>
      </w:r>
    </w:p>
    <w:p w:rsidR="005B6F8F" w:rsidRPr="0003316C" w:rsidRDefault="005B6F8F" w:rsidP="005B6F8F">
      <w:pPr>
        <w:ind w:firstLine="570"/>
        <w:jc w:val="both"/>
        <w:rPr>
          <w:sz w:val="28"/>
          <w:szCs w:val="28"/>
        </w:rPr>
      </w:pPr>
      <w:r w:rsidRPr="0003316C">
        <w:rPr>
          <w:sz w:val="28"/>
          <w:szCs w:val="28"/>
        </w:rPr>
        <w:t>Приказы по Учреждению в соответствии с их назначением регистрируются в журнале. Регистрация приказов проводится в пределах календарного года.</w:t>
      </w:r>
    </w:p>
    <w:p w:rsidR="005B6F8F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A21C55">
        <w:rPr>
          <w:sz w:val="28"/>
          <w:szCs w:val="28"/>
        </w:rPr>
        <w:t>В Учреждении предусмотрена следующая индексация приказов:</w:t>
      </w:r>
    </w:p>
    <w:p w:rsidR="005B6F8F" w:rsidRPr="002A7DCC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7DCC">
        <w:rPr>
          <w:sz w:val="28"/>
          <w:szCs w:val="28"/>
        </w:rPr>
        <w:t>в приказах директора Учреждения по основной деятельности проставляется ин</w:t>
      </w:r>
      <w:r>
        <w:rPr>
          <w:sz w:val="28"/>
          <w:szCs w:val="28"/>
        </w:rPr>
        <w:t>декс «од</w:t>
      </w:r>
      <w:r w:rsidRPr="002A7DCC">
        <w:rPr>
          <w:sz w:val="28"/>
          <w:szCs w:val="28"/>
        </w:rPr>
        <w:t>»;</w:t>
      </w:r>
    </w:p>
    <w:p w:rsidR="005B6F8F" w:rsidRPr="00A21C55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A7DCC">
        <w:rPr>
          <w:sz w:val="28"/>
          <w:szCs w:val="28"/>
        </w:rPr>
        <w:t xml:space="preserve">- в приказах директора Учреждения по личному составу </w:t>
      </w:r>
      <w:r w:rsidRPr="006F7EB5">
        <w:rPr>
          <w:sz w:val="28"/>
          <w:szCs w:val="28"/>
        </w:rPr>
        <w:t>(о приеме, переводе, увольнении, разрешении на совместительство, совмещении, замещении, установл</w:t>
      </w:r>
      <w:r w:rsidRPr="006F7EB5">
        <w:rPr>
          <w:sz w:val="28"/>
          <w:szCs w:val="28"/>
        </w:rPr>
        <w:t>е</w:t>
      </w:r>
      <w:r w:rsidRPr="006F7EB5">
        <w:rPr>
          <w:sz w:val="28"/>
          <w:szCs w:val="28"/>
        </w:rPr>
        <w:t>нии должностных окладов и др.) проставляет</w:t>
      </w:r>
      <w:r>
        <w:rPr>
          <w:sz w:val="28"/>
          <w:szCs w:val="28"/>
        </w:rPr>
        <w:t>ся индекс «л/с</w:t>
      </w:r>
      <w:r w:rsidRPr="006F7EB5">
        <w:rPr>
          <w:sz w:val="28"/>
          <w:szCs w:val="28"/>
        </w:rPr>
        <w:t>»;</w:t>
      </w:r>
    </w:p>
    <w:p w:rsidR="005B6F8F" w:rsidRPr="006F7EB5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6F7EB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приказах директора Учреждения </w:t>
      </w:r>
      <w:r w:rsidRPr="006F7EB5">
        <w:rPr>
          <w:sz w:val="28"/>
          <w:szCs w:val="28"/>
        </w:rPr>
        <w:t xml:space="preserve">по личному составу </w:t>
      </w:r>
      <w:r>
        <w:rPr>
          <w:sz w:val="28"/>
          <w:szCs w:val="28"/>
        </w:rPr>
        <w:t>(</w:t>
      </w:r>
      <w:r w:rsidRPr="006F7EB5">
        <w:rPr>
          <w:sz w:val="28"/>
          <w:szCs w:val="28"/>
        </w:rPr>
        <w:t>о предоставлении ежегодных, дополнительных, учебных отпусков, отпусков без сохранения зарабо</w:t>
      </w:r>
      <w:r w:rsidRPr="006F7EB5">
        <w:rPr>
          <w:sz w:val="28"/>
          <w:szCs w:val="28"/>
        </w:rPr>
        <w:t>т</w:t>
      </w:r>
      <w:r w:rsidRPr="006F7EB5">
        <w:rPr>
          <w:sz w:val="28"/>
          <w:szCs w:val="28"/>
        </w:rPr>
        <w:t>ной платы, по беременности и родам, по уходу за ребенком по достижению им 3-х лет, поощрениях, награждениях, команд</w:t>
      </w:r>
      <w:r w:rsidRPr="006F7EB5">
        <w:rPr>
          <w:sz w:val="28"/>
          <w:szCs w:val="28"/>
        </w:rPr>
        <w:t>и</w:t>
      </w:r>
      <w:r>
        <w:rPr>
          <w:sz w:val="28"/>
          <w:szCs w:val="28"/>
        </w:rPr>
        <w:t>ровках)</w:t>
      </w:r>
      <w:r w:rsidRPr="006F7EB5">
        <w:rPr>
          <w:sz w:val="28"/>
          <w:szCs w:val="28"/>
        </w:rPr>
        <w:t xml:space="preserve"> проставляет</w:t>
      </w:r>
      <w:r>
        <w:rPr>
          <w:sz w:val="28"/>
          <w:szCs w:val="28"/>
        </w:rPr>
        <w:t>ся индекс «к</w:t>
      </w:r>
      <w:r w:rsidRPr="006F7EB5">
        <w:rPr>
          <w:sz w:val="28"/>
          <w:szCs w:val="28"/>
        </w:rPr>
        <w:t>».</w:t>
      </w:r>
    </w:p>
    <w:p w:rsidR="005B6F8F" w:rsidRPr="00627572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A7DCC">
        <w:rPr>
          <w:sz w:val="28"/>
          <w:szCs w:val="28"/>
        </w:rPr>
        <w:t>В приказах директора Учреждения по основной деятельности и по личному составу индексы проставляются ч</w:t>
      </w:r>
      <w:r w:rsidRPr="002A7DCC">
        <w:rPr>
          <w:sz w:val="28"/>
          <w:szCs w:val="28"/>
        </w:rPr>
        <w:t>е</w:t>
      </w:r>
      <w:r w:rsidRPr="002A7DCC">
        <w:rPr>
          <w:sz w:val="28"/>
          <w:szCs w:val="28"/>
        </w:rPr>
        <w:t>рез тире.</w:t>
      </w:r>
    </w:p>
    <w:p w:rsidR="005B6F8F" w:rsidRPr="0003316C" w:rsidRDefault="005B6F8F" w:rsidP="005B6F8F">
      <w:pPr>
        <w:ind w:firstLine="570"/>
        <w:jc w:val="both"/>
        <w:rPr>
          <w:sz w:val="28"/>
          <w:szCs w:val="28"/>
        </w:rPr>
      </w:pPr>
      <w:r w:rsidRPr="0003316C">
        <w:rPr>
          <w:sz w:val="28"/>
          <w:szCs w:val="28"/>
        </w:rPr>
        <w:t>Если приказ изменяет, отменяет или дополняет ранее изданный документ или какие-то его положения, то один из пунктов распорядительной ча</w:t>
      </w:r>
      <w:r w:rsidRPr="0003316C">
        <w:rPr>
          <w:sz w:val="28"/>
          <w:szCs w:val="28"/>
        </w:rPr>
        <w:t>с</w:t>
      </w:r>
      <w:r w:rsidRPr="0003316C">
        <w:rPr>
          <w:sz w:val="28"/>
          <w:szCs w:val="28"/>
        </w:rPr>
        <w:t xml:space="preserve">ти текста должен содержать ссылку на отменяемый документ (пункт документа) с указанием даты, </w:t>
      </w:r>
      <w:r w:rsidRPr="0003316C">
        <w:rPr>
          <w:sz w:val="28"/>
          <w:szCs w:val="28"/>
        </w:rPr>
        <w:lastRenderedPageBreak/>
        <w:t>номера и наименования. Текст должен начинаться словами «Признать утратившим силу …».</w:t>
      </w:r>
    </w:p>
    <w:p w:rsidR="005B6F8F" w:rsidRPr="0003316C" w:rsidRDefault="005B6F8F" w:rsidP="005B6F8F">
      <w:pPr>
        <w:ind w:firstLine="570"/>
        <w:jc w:val="both"/>
        <w:rPr>
          <w:i/>
          <w:sz w:val="28"/>
          <w:szCs w:val="28"/>
        </w:rPr>
      </w:pPr>
      <w:r w:rsidRPr="0003316C">
        <w:rPr>
          <w:sz w:val="28"/>
          <w:szCs w:val="28"/>
        </w:rPr>
        <w:t>Визы включают должности визирующих, личные подписи, расшифровку по</w:t>
      </w:r>
      <w:r w:rsidRPr="0003316C">
        <w:rPr>
          <w:sz w:val="28"/>
          <w:szCs w:val="28"/>
        </w:rPr>
        <w:t>д</w:t>
      </w:r>
      <w:r w:rsidRPr="0003316C">
        <w:rPr>
          <w:sz w:val="28"/>
          <w:szCs w:val="28"/>
        </w:rPr>
        <w:t>писей и дату. Визы проставляются в нижней части оборотной стороны приказа</w:t>
      </w:r>
      <w:r w:rsidRPr="0003316C">
        <w:rPr>
          <w:i/>
          <w:sz w:val="28"/>
          <w:szCs w:val="28"/>
        </w:rPr>
        <w:t>.</w:t>
      </w:r>
    </w:p>
    <w:p w:rsidR="005B6F8F" w:rsidRPr="0003316C" w:rsidRDefault="005B6F8F" w:rsidP="005B6F8F">
      <w:pPr>
        <w:ind w:firstLine="570"/>
        <w:jc w:val="both"/>
        <w:rPr>
          <w:i/>
          <w:sz w:val="28"/>
          <w:szCs w:val="28"/>
        </w:rPr>
      </w:pPr>
      <w:r w:rsidRPr="0003316C">
        <w:rPr>
          <w:sz w:val="28"/>
          <w:szCs w:val="28"/>
        </w:rPr>
        <w:t>Подпись состоит из наименования должности лица, подписавшего документ, личной подписи и расшифровки подписи (инициалы, фамилия).</w:t>
      </w:r>
    </w:p>
    <w:p w:rsidR="005B6F8F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B0B5C">
        <w:rPr>
          <w:sz w:val="28"/>
          <w:szCs w:val="28"/>
        </w:rPr>
        <w:t>.4.2.</w:t>
      </w:r>
      <w:r w:rsidRPr="007B0B5C">
        <w:rPr>
          <w:b/>
          <w:sz w:val="28"/>
          <w:szCs w:val="28"/>
        </w:rPr>
        <w:t xml:space="preserve"> Положение (инструкция)</w:t>
      </w:r>
    </w:p>
    <w:p w:rsidR="005B6F8F" w:rsidRPr="0003316C" w:rsidRDefault="005B6F8F" w:rsidP="005B6F8F">
      <w:pPr>
        <w:ind w:firstLine="570"/>
        <w:jc w:val="both"/>
        <w:rPr>
          <w:sz w:val="28"/>
          <w:szCs w:val="28"/>
        </w:rPr>
      </w:pPr>
      <w:r w:rsidRPr="0003316C">
        <w:rPr>
          <w:sz w:val="28"/>
          <w:szCs w:val="28"/>
        </w:rPr>
        <w:t>Положение устанавливает статус, определяет задачи и функции, права, порядок деятельности Учреждения.</w:t>
      </w:r>
    </w:p>
    <w:p w:rsidR="005B6F8F" w:rsidRPr="0003316C" w:rsidRDefault="005B6F8F" w:rsidP="005B6F8F">
      <w:pPr>
        <w:ind w:firstLine="570"/>
        <w:jc w:val="both"/>
        <w:rPr>
          <w:sz w:val="28"/>
          <w:szCs w:val="28"/>
        </w:rPr>
      </w:pPr>
      <w:r w:rsidRPr="0003316C">
        <w:rPr>
          <w:sz w:val="28"/>
          <w:szCs w:val="28"/>
        </w:rPr>
        <w:t>Инструкция регулирует основные виды (формы) служебной деятельности и п</w:t>
      </w:r>
      <w:r w:rsidRPr="0003316C">
        <w:rPr>
          <w:sz w:val="28"/>
          <w:szCs w:val="28"/>
        </w:rPr>
        <w:t>о</w:t>
      </w:r>
      <w:r w:rsidRPr="0003316C">
        <w:rPr>
          <w:sz w:val="28"/>
          <w:szCs w:val="28"/>
        </w:rPr>
        <w:t xml:space="preserve">рядок ее осуществления конкретными категориями </w:t>
      </w:r>
      <w:r>
        <w:rPr>
          <w:sz w:val="28"/>
          <w:szCs w:val="28"/>
        </w:rPr>
        <w:t>служащих</w:t>
      </w:r>
      <w:r w:rsidRPr="0003316C">
        <w:rPr>
          <w:sz w:val="28"/>
          <w:szCs w:val="28"/>
        </w:rPr>
        <w:t>.</w:t>
      </w:r>
    </w:p>
    <w:p w:rsidR="005B6F8F" w:rsidRPr="0003316C" w:rsidRDefault="005B6F8F" w:rsidP="005B6F8F">
      <w:pPr>
        <w:ind w:firstLine="570"/>
        <w:jc w:val="both"/>
        <w:rPr>
          <w:sz w:val="28"/>
          <w:szCs w:val="28"/>
        </w:rPr>
      </w:pPr>
      <w:r w:rsidRPr="0003316C">
        <w:rPr>
          <w:sz w:val="28"/>
          <w:szCs w:val="28"/>
        </w:rPr>
        <w:t>Текст излагается от третьего лица единственного или множественного числа. В тексте используются слова: «должен», «следует», «необходимо», «запрещается», «не допускается».</w:t>
      </w:r>
    </w:p>
    <w:p w:rsidR="005B6F8F" w:rsidRPr="0003316C" w:rsidRDefault="005B6F8F" w:rsidP="005B6F8F">
      <w:pPr>
        <w:ind w:firstLine="570"/>
        <w:jc w:val="both"/>
        <w:rPr>
          <w:sz w:val="28"/>
          <w:szCs w:val="28"/>
        </w:rPr>
      </w:pPr>
      <w:r w:rsidRPr="0003316C">
        <w:rPr>
          <w:sz w:val="28"/>
          <w:szCs w:val="28"/>
        </w:rPr>
        <w:t>Заголовок к тексту положения (инструкции) отвечает на вопрос «О чем?» (О ком?»); «Чего?» («Кого?»).</w:t>
      </w:r>
    </w:p>
    <w:p w:rsidR="005B6F8F" w:rsidRPr="0003316C" w:rsidRDefault="005B6F8F" w:rsidP="005B6F8F">
      <w:pPr>
        <w:ind w:firstLine="570"/>
        <w:jc w:val="both"/>
        <w:rPr>
          <w:sz w:val="28"/>
          <w:szCs w:val="28"/>
        </w:rPr>
      </w:pPr>
      <w:r w:rsidRPr="0003316C">
        <w:rPr>
          <w:sz w:val="28"/>
          <w:szCs w:val="28"/>
        </w:rPr>
        <w:t>Констатирующей частью положения (инструкции) служит раздел «Общие п</w:t>
      </w:r>
      <w:r w:rsidRPr="0003316C">
        <w:rPr>
          <w:sz w:val="28"/>
          <w:szCs w:val="28"/>
        </w:rPr>
        <w:t>о</w:t>
      </w:r>
      <w:r w:rsidRPr="0003316C">
        <w:rPr>
          <w:sz w:val="28"/>
          <w:szCs w:val="28"/>
        </w:rPr>
        <w:t>ложения», в котором указываются основания разработки. Основное назначение нормативного акта и сфера его распространения, ответственность за нарушение у</w:t>
      </w:r>
      <w:r w:rsidRPr="0003316C">
        <w:rPr>
          <w:sz w:val="28"/>
          <w:szCs w:val="28"/>
        </w:rPr>
        <w:t>с</w:t>
      </w:r>
      <w:r w:rsidRPr="0003316C">
        <w:rPr>
          <w:sz w:val="28"/>
          <w:szCs w:val="28"/>
        </w:rPr>
        <w:t>тановленных правил и технологий.</w:t>
      </w:r>
    </w:p>
    <w:p w:rsidR="005B6F8F" w:rsidRPr="0003316C" w:rsidRDefault="005B6F8F" w:rsidP="005B6F8F">
      <w:pPr>
        <w:ind w:firstLine="570"/>
        <w:jc w:val="both"/>
        <w:rPr>
          <w:sz w:val="28"/>
          <w:szCs w:val="28"/>
        </w:rPr>
      </w:pPr>
      <w:r w:rsidRPr="0003316C">
        <w:rPr>
          <w:sz w:val="28"/>
          <w:szCs w:val="28"/>
        </w:rPr>
        <w:t>Основной текст положения (инструкции) может делиться на главы, пункты, подпункты. Главы должны иметь названия. Главы нумеруются ри</w:t>
      </w:r>
      <w:r w:rsidRPr="0003316C">
        <w:rPr>
          <w:sz w:val="28"/>
          <w:szCs w:val="28"/>
        </w:rPr>
        <w:t>м</w:t>
      </w:r>
      <w:r w:rsidRPr="0003316C">
        <w:rPr>
          <w:sz w:val="28"/>
          <w:szCs w:val="28"/>
        </w:rPr>
        <w:t>скими цифрами. Нумерация пунктов и подпунктов производится арабскими цифрами.</w:t>
      </w:r>
    </w:p>
    <w:p w:rsidR="005B6F8F" w:rsidRPr="0003316C" w:rsidRDefault="005B6F8F" w:rsidP="005B6F8F">
      <w:pPr>
        <w:ind w:firstLine="570"/>
        <w:jc w:val="both"/>
        <w:rPr>
          <w:sz w:val="28"/>
          <w:szCs w:val="28"/>
        </w:rPr>
      </w:pPr>
      <w:r w:rsidRPr="0003316C">
        <w:rPr>
          <w:sz w:val="28"/>
          <w:szCs w:val="28"/>
        </w:rPr>
        <w:t>Положение (инструкция) утверждаются специальным распорядительным док</w:t>
      </w:r>
      <w:r w:rsidRPr="0003316C">
        <w:rPr>
          <w:sz w:val="28"/>
          <w:szCs w:val="28"/>
        </w:rPr>
        <w:t>у</w:t>
      </w:r>
      <w:r w:rsidRPr="0003316C">
        <w:rPr>
          <w:sz w:val="28"/>
          <w:szCs w:val="28"/>
        </w:rPr>
        <w:t xml:space="preserve">ментом или непосредственно </w:t>
      </w:r>
      <w:r>
        <w:rPr>
          <w:sz w:val="28"/>
          <w:szCs w:val="28"/>
        </w:rPr>
        <w:t xml:space="preserve">директором </w:t>
      </w:r>
      <w:r w:rsidRPr="0003316C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03316C">
        <w:rPr>
          <w:sz w:val="28"/>
          <w:szCs w:val="28"/>
        </w:rPr>
        <w:t>.</w:t>
      </w:r>
    </w:p>
    <w:p w:rsidR="005B6F8F" w:rsidRPr="0003316C" w:rsidRDefault="005B6F8F" w:rsidP="005B6F8F">
      <w:pPr>
        <w:ind w:firstLine="570"/>
        <w:jc w:val="both"/>
        <w:rPr>
          <w:sz w:val="28"/>
          <w:szCs w:val="28"/>
        </w:rPr>
      </w:pPr>
      <w:r w:rsidRPr="0003316C">
        <w:rPr>
          <w:sz w:val="28"/>
          <w:szCs w:val="28"/>
        </w:rPr>
        <w:t>При утверждении инструкции распорядительным документом (например, ра</w:t>
      </w:r>
      <w:r w:rsidRPr="0003316C">
        <w:rPr>
          <w:sz w:val="28"/>
          <w:szCs w:val="28"/>
        </w:rPr>
        <w:t>с</w:t>
      </w:r>
      <w:r w:rsidRPr="0003316C">
        <w:rPr>
          <w:sz w:val="28"/>
          <w:szCs w:val="28"/>
        </w:rPr>
        <w:t>поряжением) в тексте документ устанавливается срок введения инструкции в дейс</w:t>
      </w:r>
      <w:r w:rsidRPr="0003316C">
        <w:rPr>
          <w:sz w:val="28"/>
          <w:szCs w:val="28"/>
        </w:rPr>
        <w:t>т</w:t>
      </w:r>
      <w:r w:rsidRPr="0003316C">
        <w:rPr>
          <w:sz w:val="28"/>
          <w:szCs w:val="28"/>
        </w:rPr>
        <w:t>вие, перечисляются необходимые организационные мероприятия, указываются о</w:t>
      </w:r>
      <w:r w:rsidRPr="0003316C">
        <w:rPr>
          <w:sz w:val="28"/>
          <w:szCs w:val="28"/>
        </w:rPr>
        <w:t>т</w:t>
      </w:r>
      <w:r w:rsidRPr="0003316C">
        <w:rPr>
          <w:sz w:val="28"/>
          <w:szCs w:val="28"/>
        </w:rPr>
        <w:t>ветственные исполнители.</w:t>
      </w:r>
    </w:p>
    <w:p w:rsidR="005B6F8F" w:rsidRDefault="005B6F8F" w:rsidP="005B6F8F">
      <w:pPr>
        <w:autoSpaceDE w:val="0"/>
        <w:autoSpaceDN w:val="0"/>
        <w:adjustRightInd w:val="0"/>
        <w:ind w:firstLine="570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6D127F">
        <w:rPr>
          <w:sz w:val="28"/>
          <w:szCs w:val="28"/>
        </w:rPr>
        <w:t>.4.3.</w:t>
      </w:r>
      <w:r w:rsidRPr="006D127F">
        <w:rPr>
          <w:b/>
          <w:sz w:val="28"/>
          <w:szCs w:val="28"/>
        </w:rPr>
        <w:t xml:space="preserve"> Протокол</w:t>
      </w:r>
    </w:p>
    <w:p w:rsidR="005B6F8F" w:rsidRPr="0018273E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18273E">
        <w:rPr>
          <w:sz w:val="28"/>
          <w:szCs w:val="28"/>
        </w:rPr>
        <w:t>Протокол – документ, фиксирующий ход заседания и порядок принятия решений коллегиальным орг</w:t>
      </w:r>
      <w:r w:rsidRPr="0018273E">
        <w:rPr>
          <w:sz w:val="28"/>
          <w:szCs w:val="28"/>
        </w:rPr>
        <w:t>а</w:t>
      </w:r>
      <w:r w:rsidRPr="0018273E">
        <w:rPr>
          <w:sz w:val="28"/>
          <w:szCs w:val="28"/>
        </w:rPr>
        <w:t xml:space="preserve">ном. </w:t>
      </w:r>
    </w:p>
    <w:p w:rsidR="005B6F8F" w:rsidRPr="00C148DF" w:rsidRDefault="005B6F8F" w:rsidP="005B6F8F">
      <w:pPr>
        <w:ind w:firstLine="570"/>
        <w:jc w:val="both"/>
        <w:rPr>
          <w:b/>
          <w:i/>
          <w:sz w:val="28"/>
          <w:szCs w:val="28"/>
        </w:rPr>
      </w:pPr>
      <w:r w:rsidRPr="00C148DF">
        <w:rPr>
          <w:sz w:val="28"/>
          <w:szCs w:val="28"/>
        </w:rPr>
        <w:t>Обязательными реквизитами протокола являются: наименование выш</w:t>
      </w:r>
      <w:r w:rsidRPr="00C148DF">
        <w:rPr>
          <w:sz w:val="28"/>
          <w:szCs w:val="28"/>
        </w:rPr>
        <w:t>е</w:t>
      </w:r>
      <w:r w:rsidRPr="00C148DF">
        <w:rPr>
          <w:sz w:val="28"/>
          <w:szCs w:val="28"/>
        </w:rPr>
        <w:t>стоящей организации, наименование Учреждения, наименование вида документа (</w:t>
      </w:r>
      <w:r w:rsidRPr="00C148DF">
        <w:rPr>
          <w:caps/>
          <w:sz w:val="28"/>
          <w:szCs w:val="28"/>
        </w:rPr>
        <w:t>прот</w:t>
      </w:r>
      <w:r w:rsidRPr="00C148DF">
        <w:rPr>
          <w:caps/>
          <w:sz w:val="28"/>
          <w:szCs w:val="28"/>
        </w:rPr>
        <w:t>о</w:t>
      </w:r>
      <w:r w:rsidRPr="00C148DF">
        <w:rPr>
          <w:caps/>
          <w:sz w:val="28"/>
          <w:szCs w:val="28"/>
        </w:rPr>
        <w:t>кол</w:t>
      </w:r>
      <w:r w:rsidRPr="00C148DF">
        <w:rPr>
          <w:sz w:val="28"/>
          <w:szCs w:val="28"/>
        </w:rPr>
        <w:t>), вид заседания (совещания), дата, номер, место проведения заседания (совещания), текст, подписи (пр</w:t>
      </w:r>
      <w:r w:rsidRPr="00C148DF">
        <w:rPr>
          <w:sz w:val="28"/>
          <w:szCs w:val="28"/>
        </w:rPr>
        <w:t>и</w:t>
      </w:r>
      <w:r w:rsidRPr="00C148DF">
        <w:rPr>
          <w:sz w:val="28"/>
          <w:szCs w:val="28"/>
        </w:rPr>
        <w:t>ложение № 5)</w:t>
      </w:r>
      <w:r w:rsidRPr="00C148DF">
        <w:rPr>
          <w:b/>
          <w:i/>
          <w:sz w:val="28"/>
          <w:szCs w:val="28"/>
        </w:rPr>
        <w:t>.</w:t>
      </w:r>
    </w:p>
    <w:p w:rsidR="005B6F8F" w:rsidRPr="0018273E" w:rsidRDefault="005B6F8F" w:rsidP="005B6F8F">
      <w:pPr>
        <w:tabs>
          <w:tab w:val="left" w:pos="1482"/>
        </w:tabs>
        <w:ind w:firstLine="567"/>
        <w:jc w:val="both"/>
        <w:textAlignment w:val="top"/>
        <w:rPr>
          <w:sz w:val="28"/>
          <w:szCs w:val="28"/>
        </w:rPr>
      </w:pPr>
      <w:r w:rsidRPr="00F7607A">
        <w:rPr>
          <w:sz w:val="28"/>
          <w:szCs w:val="28"/>
        </w:rPr>
        <w:t>Текст протокола состоит из двух частей: вводной и основной. Во вводной ча</w:t>
      </w:r>
      <w:r w:rsidRPr="00F7607A">
        <w:rPr>
          <w:sz w:val="28"/>
          <w:szCs w:val="28"/>
        </w:rPr>
        <w:t>с</w:t>
      </w:r>
      <w:r w:rsidRPr="00F7607A">
        <w:rPr>
          <w:sz w:val="28"/>
          <w:szCs w:val="28"/>
        </w:rPr>
        <w:t>ти указываются фамилии председателя, секретаря, членов коллегиального или совещ</w:t>
      </w:r>
      <w:r w:rsidRPr="00F7607A">
        <w:rPr>
          <w:sz w:val="28"/>
          <w:szCs w:val="28"/>
        </w:rPr>
        <w:t>а</w:t>
      </w:r>
      <w:r w:rsidRPr="00F7607A">
        <w:rPr>
          <w:sz w:val="28"/>
          <w:szCs w:val="28"/>
        </w:rPr>
        <w:t>тельного органа, присутствующих на заседании, и повестка дня.</w:t>
      </w:r>
      <w:r w:rsidRPr="002A26A5">
        <w:rPr>
          <w:b/>
          <w:i/>
          <w:sz w:val="28"/>
          <w:szCs w:val="28"/>
        </w:rPr>
        <w:t xml:space="preserve"> </w:t>
      </w:r>
    </w:p>
    <w:p w:rsidR="005B6F8F" w:rsidRDefault="005B6F8F" w:rsidP="005B6F8F">
      <w:pPr>
        <w:tabs>
          <w:tab w:val="left" w:pos="1482"/>
        </w:tabs>
        <w:ind w:firstLine="567"/>
        <w:jc w:val="both"/>
        <w:textAlignment w:val="top"/>
        <w:rPr>
          <w:sz w:val="28"/>
          <w:szCs w:val="28"/>
        </w:rPr>
      </w:pPr>
      <w:r w:rsidRPr="0018273E">
        <w:rPr>
          <w:iCs/>
          <w:sz w:val="28"/>
          <w:szCs w:val="28"/>
        </w:rPr>
        <w:t>Состав присутствующих</w:t>
      </w:r>
      <w:r w:rsidRPr="0018273E">
        <w:rPr>
          <w:sz w:val="28"/>
          <w:szCs w:val="28"/>
        </w:rPr>
        <w:t xml:space="preserve"> оформляется </w:t>
      </w:r>
      <w:r>
        <w:rPr>
          <w:sz w:val="28"/>
          <w:szCs w:val="28"/>
        </w:rPr>
        <w:t>через 2 межстрочных интервала от</w:t>
      </w:r>
      <w:r w:rsidRPr="0018273E">
        <w:rPr>
          <w:sz w:val="28"/>
          <w:szCs w:val="28"/>
        </w:rPr>
        <w:t xml:space="preserve"> </w:t>
      </w:r>
      <w:r>
        <w:rPr>
          <w:sz w:val="28"/>
          <w:szCs w:val="28"/>
        </w:rPr>
        <w:t>места проведения заседания (совещания)</w:t>
      </w:r>
      <w:r w:rsidRPr="0018273E">
        <w:rPr>
          <w:sz w:val="28"/>
          <w:szCs w:val="28"/>
        </w:rPr>
        <w:t xml:space="preserve"> от границы левого поля и начинается с указ</w:t>
      </w:r>
      <w:r w:rsidRPr="0018273E">
        <w:rPr>
          <w:sz w:val="28"/>
          <w:szCs w:val="28"/>
        </w:rPr>
        <w:t>а</w:t>
      </w:r>
      <w:r w:rsidRPr="0018273E">
        <w:rPr>
          <w:sz w:val="28"/>
          <w:szCs w:val="28"/>
        </w:rPr>
        <w:t>ния председателя и секретаря заседания. Инициалы и фамилия оформляются п</w:t>
      </w:r>
      <w:r w:rsidRPr="0018273E">
        <w:rPr>
          <w:sz w:val="28"/>
          <w:szCs w:val="28"/>
        </w:rPr>
        <w:t>о</w:t>
      </w:r>
      <w:r w:rsidRPr="0018273E">
        <w:rPr>
          <w:sz w:val="28"/>
          <w:szCs w:val="28"/>
        </w:rPr>
        <w:t>сле тире, фамилия следует за ин</w:t>
      </w:r>
      <w:r w:rsidRPr="0018273E">
        <w:rPr>
          <w:sz w:val="28"/>
          <w:szCs w:val="28"/>
        </w:rPr>
        <w:t>и</w:t>
      </w:r>
      <w:r w:rsidRPr="0018273E">
        <w:rPr>
          <w:sz w:val="28"/>
          <w:szCs w:val="28"/>
        </w:rPr>
        <w:t xml:space="preserve">циалами. </w:t>
      </w:r>
    </w:p>
    <w:p w:rsidR="005B6F8F" w:rsidRPr="001877E9" w:rsidRDefault="005B6F8F" w:rsidP="005B6F8F">
      <w:pPr>
        <w:tabs>
          <w:tab w:val="left" w:pos="1482"/>
        </w:tabs>
        <w:ind w:firstLine="567"/>
        <w:jc w:val="both"/>
        <w:textAlignment w:val="top"/>
        <w:rPr>
          <w:sz w:val="28"/>
          <w:szCs w:val="28"/>
        </w:rPr>
      </w:pPr>
      <w:r w:rsidRPr="001877E9">
        <w:rPr>
          <w:sz w:val="28"/>
          <w:szCs w:val="28"/>
        </w:rPr>
        <w:t>Инициалы и фамилии присутствовавших на заседании постоянных членов зас</w:t>
      </w:r>
      <w:r w:rsidRPr="001877E9">
        <w:rPr>
          <w:sz w:val="28"/>
          <w:szCs w:val="28"/>
        </w:rPr>
        <w:t>е</w:t>
      </w:r>
      <w:r w:rsidRPr="001877E9">
        <w:rPr>
          <w:sz w:val="28"/>
          <w:szCs w:val="28"/>
        </w:rPr>
        <w:t xml:space="preserve">дания (избранных или входящих в состав коллегии по должности) </w:t>
      </w:r>
      <w:r w:rsidRPr="001877E9">
        <w:rPr>
          <w:sz w:val="28"/>
          <w:szCs w:val="28"/>
        </w:rPr>
        <w:lastRenderedPageBreak/>
        <w:t>перечисляются по алфавиту фамилий без наименования должности после слова «Присутствовали:», обязательно от границы левого поля, и заканчивается двоеточием. Фамилии прису</w:t>
      </w:r>
      <w:r w:rsidRPr="001877E9">
        <w:rPr>
          <w:sz w:val="28"/>
          <w:szCs w:val="28"/>
        </w:rPr>
        <w:t>т</w:t>
      </w:r>
      <w:r w:rsidRPr="001877E9">
        <w:rPr>
          <w:sz w:val="28"/>
          <w:szCs w:val="28"/>
        </w:rPr>
        <w:t>ствовавших оформляются по всей ширине строки через один межстрочный инте</w:t>
      </w:r>
      <w:r w:rsidRPr="001877E9">
        <w:rPr>
          <w:sz w:val="28"/>
          <w:szCs w:val="28"/>
        </w:rPr>
        <w:t>р</w:t>
      </w:r>
      <w:r>
        <w:rPr>
          <w:sz w:val="28"/>
          <w:szCs w:val="28"/>
        </w:rPr>
        <w:t>вал.</w:t>
      </w:r>
    </w:p>
    <w:p w:rsidR="005B6F8F" w:rsidRPr="001877E9" w:rsidRDefault="005B6F8F" w:rsidP="005B6F8F">
      <w:pPr>
        <w:tabs>
          <w:tab w:val="left" w:pos="1482"/>
        </w:tabs>
        <w:ind w:firstLine="567"/>
        <w:jc w:val="both"/>
        <w:textAlignment w:val="top"/>
        <w:rPr>
          <w:sz w:val="28"/>
          <w:szCs w:val="28"/>
        </w:rPr>
      </w:pPr>
      <w:r w:rsidRPr="001877E9">
        <w:rPr>
          <w:sz w:val="28"/>
          <w:szCs w:val="28"/>
        </w:rPr>
        <w:t>Если в состав членов коллегиального органа входит более 15 человек, то состав присутствующих указывается количественно, а пофамильный список прилагается к протоколу, о чем делается отметка, например:</w:t>
      </w:r>
    </w:p>
    <w:p w:rsidR="005B6F8F" w:rsidRPr="001877E9" w:rsidRDefault="005B6F8F" w:rsidP="005B6F8F">
      <w:pPr>
        <w:tabs>
          <w:tab w:val="left" w:pos="1482"/>
        </w:tabs>
        <w:ind w:firstLine="567"/>
        <w:jc w:val="both"/>
        <w:textAlignment w:val="top"/>
        <w:rPr>
          <w:sz w:val="28"/>
          <w:szCs w:val="28"/>
        </w:rPr>
      </w:pPr>
    </w:p>
    <w:p w:rsidR="005B6F8F" w:rsidRPr="001877E9" w:rsidRDefault="005B6F8F" w:rsidP="005B6F8F">
      <w:pPr>
        <w:tabs>
          <w:tab w:val="left" w:pos="1482"/>
        </w:tabs>
        <w:ind w:firstLine="567"/>
        <w:jc w:val="both"/>
        <w:textAlignment w:val="top"/>
        <w:rPr>
          <w:sz w:val="28"/>
          <w:szCs w:val="28"/>
        </w:rPr>
      </w:pPr>
      <w:r w:rsidRPr="001877E9">
        <w:rPr>
          <w:sz w:val="28"/>
          <w:szCs w:val="28"/>
        </w:rPr>
        <w:t>Присутствовали: 20 человек (список прилагается)</w:t>
      </w:r>
    </w:p>
    <w:p w:rsidR="005B6F8F" w:rsidRPr="001877E9" w:rsidRDefault="005B6F8F" w:rsidP="005B6F8F">
      <w:pPr>
        <w:tabs>
          <w:tab w:val="left" w:pos="1482"/>
        </w:tabs>
        <w:ind w:firstLine="567"/>
        <w:jc w:val="both"/>
        <w:textAlignment w:val="top"/>
        <w:rPr>
          <w:sz w:val="28"/>
          <w:szCs w:val="28"/>
        </w:rPr>
      </w:pPr>
    </w:p>
    <w:p w:rsidR="005B6F8F" w:rsidRDefault="005B6F8F" w:rsidP="005B6F8F">
      <w:pPr>
        <w:tabs>
          <w:tab w:val="left" w:pos="1482"/>
        </w:tabs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Инициалы, </w:t>
      </w:r>
      <w:r w:rsidRPr="0018273E">
        <w:rPr>
          <w:sz w:val="28"/>
          <w:szCs w:val="28"/>
        </w:rPr>
        <w:t xml:space="preserve">фамилии </w:t>
      </w:r>
      <w:r w:rsidRPr="007C56CF">
        <w:rPr>
          <w:sz w:val="28"/>
          <w:szCs w:val="28"/>
        </w:rPr>
        <w:t>и должности приглашенных должностных лиц, которые не являются членами коллегиального органа</w:t>
      </w:r>
      <w:r w:rsidRPr="0018273E">
        <w:rPr>
          <w:sz w:val="28"/>
          <w:szCs w:val="28"/>
        </w:rPr>
        <w:t>, но присутствовали на заседании, пер</w:t>
      </w:r>
      <w:r w:rsidRPr="0018273E">
        <w:rPr>
          <w:sz w:val="28"/>
          <w:szCs w:val="28"/>
        </w:rPr>
        <w:t>е</w:t>
      </w:r>
      <w:r w:rsidRPr="0018273E">
        <w:rPr>
          <w:sz w:val="28"/>
          <w:szCs w:val="28"/>
        </w:rPr>
        <w:t xml:space="preserve">числяются после слова «Приглашенные:». Оно оформляется от границы левого поля </w:t>
      </w:r>
      <w:r>
        <w:rPr>
          <w:sz w:val="28"/>
          <w:szCs w:val="28"/>
        </w:rPr>
        <w:t>через 2 межстрочных интервала от</w:t>
      </w:r>
      <w:r w:rsidRPr="0018273E">
        <w:rPr>
          <w:sz w:val="28"/>
          <w:szCs w:val="28"/>
        </w:rPr>
        <w:t xml:space="preserve"> слова «Присутствовали:» и заканчивается дво</w:t>
      </w:r>
      <w:r w:rsidRPr="0018273E">
        <w:rPr>
          <w:sz w:val="28"/>
          <w:szCs w:val="28"/>
        </w:rPr>
        <w:t>е</w:t>
      </w:r>
      <w:r w:rsidRPr="0018273E">
        <w:rPr>
          <w:sz w:val="28"/>
          <w:szCs w:val="28"/>
        </w:rPr>
        <w:t xml:space="preserve">точием. </w:t>
      </w:r>
    </w:p>
    <w:p w:rsidR="005B6F8F" w:rsidRPr="0018273E" w:rsidRDefault="005B6F8F" w:rsidP="005B6F8F">
      <w:pPr>
        <w:tabs>
          <w:tab w:val="left" w:pos="1482"/>
        </w:tabs>
        <w:ind w:firstLine="567"/>
        <w:jc w:val="both"/>
        <w:textAlignment w:val="top"/>
        <w:rPr>
          <w:sz w:val="28"/>
          <w:szCs w:val="28"/>
        </w:rPr>
      </w:pPr>
      <w:r w:rsidRPr="0018273E">
        <w:rPr>
          <w:sz w:val="28"/>
          <w:szCs w:val="28"/>
        </w:rPr>
        <w:t>Перечень вопросов, вынесенных для обсуждения и принятия решения коллег</w:t>
      </w:r>
      <w:r w:rsidRPr="0018273E">
        <w:rPr>
          <w:sz w:val="28"/>
          <w:szCs w:val="28"/>
        </w:rPr>
        <w:t>и</w:t>
      </w:r>
      <w:r w:rsidRPr="0018273E">
        <w:rPr>
          <w:sz w:val="28"/>
          <w:szCs w:val="28"/>
        </w:rPr>
        <w:t xml:space="preserve">альным органом, оформляется после слов </w:t>
      </w:r>
      <w:r w:rsidRPr="0018273E">
        <w:rPr>
          <w:iCs/>
          <w:sz w:val="28"/>
          <w:szCs w:val="28"/>
        </w:rPr>
        <w:t>«Повестка дня:</w:t>
      </w:r>
      <w:r w:rsidRPr="0018273E">
        <w:rPr>
          <w:i/>
          <w:iCs/>
          <w:sz w:val="28"/>
          <w:szCs w:val="28"/>
        </w:rPr>
        <w:t>»</w:t>
      </w:r>
      <w:r w:rsidRPr="0018273E">
        <w:rPr>
          <w:sz w:val="28"/>
          <w:szCs w:val="28"/>
        </w:rPr>
        <w:t xml:space="preserve">, которые располагаются от границы левого поля </w:t>
      </w:r>
      <w:r>
        <w:rPr>
          <w:sz w:val="28"/>
          <w:szCs w:val="28"/>
        </w:rPr>
        <w:t>через 2 межстрочных интервала от</w:t>
      </w:r>
      <w:r w:rsidRPr="0018273E">
        <w:rPr>
          <w:sz w:val="28"/>
          <w:szCs w:val="28"/>
        </w:rPr>
        <w:t xml:space="preserve"> состава присутствующих и заканчивается дво</w:t>
      </w:r>
      <w:r w:rsidRPr="0018273E">
        <w:rPr>
          <w:sz w:val="28"/>
          <w:szCs w:val="28"/>
        </w:rPr>
        <w:t>е</w:t>
      </w:r>
      <w:r w:rsidRPr="0018273E">
        <w:rPr>
          <w:sz w:val="28"/>
          <w:szCs w:val="28"/>
        </w:rPr>
        <w:t>точием.</w:t>
      </w:r>
    </w:p>
    <w:p w:rsidR="005B6F8F" w:rsidRPr="00C148DF" w:rsidRDefault="005B6F8F" w:rsidP="005B6F8F">
      <w:pPr>
        <w:tabs>
          <w:tab w:val="left" w:pos="1482"/>
        </w:tabs>
        <w:ind w:firstLine="567"/>
        <w:jc w:val="both"/>
        <w:textAlignment w:val="top"/>
        <w:rPr>
          <w:sz w:val="28"/>
          <w:szCs w:val="28"/>
        </w:rPr>
      </w:pPr>
      <w:r w:rsidRPr="00C148DF">
        <w:rPr>
          <w:sz w:val="28"/>
          <w:szCs w:val="28"/>
        </w:rPr>
        <w:t>Каждый вопрос повестки дня формулируется с предлогом «O», отвечает на вопрос «О чем?». Вопросы нумеруются арабскими цифрами, располагаю</w:t>
      </w:r>
      <w:r w:rsidRPr="00C148DF">
        <w:rPr>
          <w:sz w:val="28"/>
          <w:szCs w:val="28"/>
        </w:rPr>
        <w:t>т</w:t>
      </w:r>
      <w:r w:rsidRPr="00C148DF">
        <w:rPr>
          <w:sz w:val="28"/>
          <w:szCs w:val="28"/>
        </w:rPr>
        <w:t>ся в повестке дня по степени их значимости (или в соответствии с предполагаемым временем обсужд</w:t>
      </w:r>
      <w:r w:rsidRPr="00C148DF">
        <w:rPr>
          <w:sz w:val="28"/>
          <w:szCs w:val="28"/>
        </w:rPr>
        <w:t>е</w:t>
      </w:r>
      <w:r w:rsidRPr="00C148DF">
        <w:rPr>
          <w:sz w:val="28"/>
          <w:szCs w:val="28"/>
        </w:rPr>
        <w:t xml:space="preserve">ния) и оформляется </w:t>
      </w:r>
      <w:r>
        <w:rPr>
          <w:sz w:val="28"/>
          <w:szCs w:val="28"/>
        </w:rPr>
        <w:t>с красной строки</w:t>
      </w:r>
      <w:r w:rsidRPr="00C148DF">
        <w:rPr>
          <w:sz w:val="28"/>
          <w:szCs w:val="28"/>
        </w:rPr>
        <w:t>.</w:t>
      </w:r>
    </w:p>
    <w:p w:rsidR="005B6F8F" w:rsidRPr="00854B64" w:rsidRDefault="005B6F8F" w:rsidP="005B6F8F">
      <w:pPr>
        <w:tabs>
          <w:tab w:val="left" w:pos="1482"/>
        </w:tabs>
        <w:ind w:firstLine="567"/>
        <w:jc w:val="both"/>
        <w:textAlignment w:val="top"/>
        <w:rPr>
          <w:sz w:val="28"/>
          <w:szCs w:val="28"/>
        </w:rPr>
      </w:pPr>
      <w:r w:rsidRPr="00854B64">
        <w:rPr>
          <w:sz w:val="28"/>
          <w:szCs w:val="28"/>
        </w:rPr>
        <w:t>Пункты повестки дня должны быть сформулированы четко и конкретно.</w:t>
      </w:r>
    </w:p>
    <w:p w:rsidR="005B6F8F" w:rsidRPr="007C56CF" w:rsidRDefault="005B6F8F" w:rsidP="005B6F8F">
      <w:pPr>
        <w:tabs>
          <w:tab w:val="left" w:pos="1482"/>
        </w:tabs>
        <w:ind w:firstLine="567"/>
        <w:jc w:val="both"/>
        <w:textAlignment w:val="top"/>
        <w:rPr>
          <w:sz w:val="28"/>
          <w:szCs w:val="28"/>
        </w:rPr>
      </w:pPr>
      <w:r w:rsidRPr="007C56CF">
        <w:rPr>
          <w:sz w:val="28"/>
          <w:szCs w:val="28"/>
        </w:rPr>
        <w:t>Формулировка «Разное» в повестке дня оформленного протокола считается н</w:t>
      </w:r>
      <w:r w:rsidRPr="007C56CF">
        <w:rPr>
          <w:sz w:val="28"/>
          <w:szCs w:val="28"/>
        </w:rPr>
        <w:t>е</w:t>
      </w:r>
      <w:r w:rsidRPr="007C56CF">
        <w:rPr>
          <w:sz w:val="28"/>
          <w:szCs w:val="28"/>
        </w:rPr>
        <w:t>уместной, т.к. документ составляется после состоявшегося заседания, когда уже возможно точно сформулировать все рассмотре</w:t>
      </w:r>
      <w:r w:rsidRPr="007C56CF">
        <w:rPr>
          <w:sz w:val="28"/>
          <w:szCs w:val="28"/>
        </w:rPr>
        <w:t>н</w:t>
      </w:r>
      <w:r w:rsidRPr="007C56CF">
        <w:rPr>
          <w:sz w:val="28"/>
          <w:szCs w:val="28"/>
        </w:rPr>
        <w:t>ные вопросы.</w:t>
      </w:r>
    </w:p>
    <w:p w:rsidR="005B6F8F" w:rsidRPr="0018273E" w:rsidRDefault="005B6F8F" w:rsidP="005B6F8F">
      <w:pPr>
        <w:tabs>
          <w:tab w:val="left" w:pos="1482"/>
        </w:tabs>
        <w:ind w:firstLine="567"/>
        <w:jc w:val="both"/>
        <w:textAlignment w:val="top"/>
        <w:rPr>
          <w:sz w:val="28"/>
          <w:szCs w:val="28"/>
        </w:rPr>
      </w:pPr>
      <w:r w:rsidRPr="00741D37">
        <w:rPr>
          <w:sz w:val="28"/>
          <w:szCs w:val="28"/>
        </w:rPr>
        <w:t>В тех случаях, когда повестка дня заседания оформляется как самостоятельный информационный док</w:t>
      </w:r>
      <w:r w:rsidRPr="00741D37">
        <w:rPr>
          <w:sz w:val="28"/>
          <w:szCs w:val="28"/>
        </w:rPr>
        <w:t>у</w:t>
      </w:r>
      <w:r w:rsidRPr="00741D37">
        <w:rPr>
          <w:sz w:val="28"/>
          <w:szCs w:val="28"/>
        </w:rPr>
        <w:t>мент и заранее рассылается участникам заседания и членам коллегиального органа, в текст протокола должны быть внесены формул</w:t>
      </w:r>
      <w:r w:rsidRPr="00741D37">
        <w:rPr>
          <w:sz w:val="28"/>
          <w:szCs w:val="28"/>
        </w:rPr>
        <w:t>и</w:t>
      </w:r>
      <w:r w:rsidRPr="00741D37">
        <w:rPr>
          <w:sz w:val="28"/>
          <w:szCs w:val="28"/>
        </w:rPr>
        <w:t>ровки всех обсужденных вопросов. Отметка в тексте протокола: «Повестка дня пр</w:t>
      </w:r>
      <w:r w:rsidRPr="00741D37">
        <w:rPr>
          <w:sz w:val="28"/>
          <w:szCs w:val="28"/>
        </w:rPr>
        <w:t>и</w:t>
      </w:r>
      <w:r w:rsidRPr="00741D37">
        <w:rPr>
          <w:sz w:val="28"/>
          <w:szCs w:val="28"/>
        </w:rPr>
        <w:t>лагается» недопустима, даже когда повестка дня формируется в дело вместе с пр</w:t>
      </w:r>
      <w:r w:rsidRPr="00741D37">
        <w:rPr>
          <w:sz w:val="28"/>
          <w:szCs w:val="28"/>
        </w:rPr>
        <w:t>о</w:t>
      </w:r>
      <w:r w:rsidRPr="00741D37">
        <w:rPr>
          <w:sz w:val="28"/>
          <w:szCs w:val="28"/>
        </w:rPr>
        <w:t>токолом как отдельный информационный док</w:t>
      </w:r>
      <w:r w:rsidRPr="00741D37">
        <w:rPr>
          <w:sz w:val="28"/>
          <w:szCs w:val="28"/>
        </w:rPr>
        <w:t>у</w:t>
      </w:r>
      <w:r w:rsidRPr="00741D37">
        <w:rPr>
          <w:sz w:val="28"/>
          <w:szCs w:val="28"/>
        </w:rPr>
        <w:t xml:space="preserve">мент. </w:t>
      </w:r>
    </w:p>
    <w:p w:rsidR="005B6F8F" w:rsidRPr="0018273E" w:rsidRDefault="005B6F8F" w:rsidP="005B6F8F">
      <w:pPr>
        <w:tabs>
          <w:tab w:val="left" w:pos="1482"/>
        </w:tabs>
        <w:ind w:firstLine="567"/>
        <w:jc w:val="both"/>
        <w:textAlignment w:val="top"/>
        <w:rPr>
          <w:sz w:val="28"/>
          <w:szCs w:val="28"/>
        </w:rPr>
      </w:pPr>
      <w:r w:rsidRPr="0018273E">
        <w:rPr>
          <w:sz w:val="28"/>
          <w:szCs w:val="28"/>
        </w:rPr>
        <w:t>Основная часть текста протокола строится в соответствии с пунктами п</w:t>
      </w:r>
      <w:r w:rsidRPr="0018273E">
        <w:rPr>
          <w:sz w:val="28"/>
          <w:szCs w:val="28"/>
        </w:rPr>
        <w:t>о</w:t>
      </w:r>
      <w:r w:rsidRPr="0018273E">
        <w:rPr>
          <w:sz w:val="28"/>
          <w:szCs w:val="28"/>
        </w:rPr>
        <w:t xml:space="preserve">вестки дня по разделам. </w:t>
      </w:r>
      <w:r>
        <w:rPr>
          <w:iCs/>
          <w:sz w:val="28"/>
          <w:szCs w:val="28"/>
        </w:rPr>
        <w:t xml:space="preserve">Каждый раздел </w:t>
      </w:r>
      <w:r w:rsidRPr="0018273E">
        <w:rPr>
          <w:iCs/>
          <w:sz w:val="28"/>
          <w:szCs w:val="28"/>
        </w:rPr>
        <w:t>состоит из трех частей: СЛУШАЛИ – ВЫСТУПИЛИ – ПОСТАН</w:t>
      </w:r>
      <w:r w:rsidRPr="0018273E">
        <w:rPr>
          <w:iCs/>
          <w:sz w:val="28"/>
          <w:szCs w:val="28"/>
        </w:rPr>
        <w:t>О</w:t>
      </w:r>
      <w:r w:rsidRPr="0018273E">
        <w:rPr>
          <w:iCs/>
          <w:sz w:val="28"/>
          <w:szCs w:val="28"/>
        </w:rPr>
        <w:t>ВИЛИ (РЕШИЛИ).</w:t>
      </w:r>
    </w:p>
    <w:p w:rsidR="005B6F8F" w:rsidRPr="0018273E" w:rsidRDefault="005B6F8F" w:rsidP="005B6F8F">
      <w:pPr>
        <w:tabs>
          <w:tab w:val="left" w:pos="1482"/>
        </w:tabs>
        <w:ind w:firstLine="567"/>
        <w:jc w:val="both"/>
        <w:textAlignment w:val="top"/>
        <w:rPr>
          <w:sz w:val="28"/>
          <w:szCs w:val="28"/>
        </w:rPr>
      </w:pPr>
      <w:r w:rsidRPr="0018273E">
        <w:rPr>
          <w:sz w:val="28"/>
          <w:szCs w:val="28"/>
        </w:rPr>
        <w:t>Слово «СЛУШАЛИ» нумеруется в соответствии с номером пункта повестки дня, оформляется от границы левого поля прописными буквами и заканчивается двоеточием. Далее с красной строки оформляются в родительном падеже иници</w:t>
      </w:r>
      <w:r w:rsidRPr="0018273E">
        <w:rPr>
          <w:sz w:val="28"/>
          <w:szCs w:val="28"/>
        </w:rPr>
        <w:t>а</w:t>
      </w:r>
      <w:r w:rsidRPr="0018273E">
        <w:rPr>
          <w:sz w:val="28"/>
          <w:szCs w:val="28"/>
        </w:rPr>
        <w:t>лы и фамилия докладчика (СЛУШАЛИ – кого?), ставится тире, и после него кратко или подробно з</w:t>
      </w:r>
      <w:r w:rsidRPr="0018273E">
        <w:rPr>
          <w:sz w:val="28"/>
          <w:szCs w:val="28"/>
        </w:rPr>
        <w:t>а</w:t>
      </w:r>
      <w:r w:rsidRPr="0018273E">
        <w:rPr>
          <w:sz w:val="28"/>
          <w:szCs w:val="28"/>
        </w:rPr>
        <w:t>писывается содержание доклада. Изложение ведется от третьего лица единственного числа в прошедшем вр</w:t>
      </w:r>
      <w:r w:rsidRPr="0018273E">
        <w:rPr>
          <w:sz w:val="28"/>
          <w:szCs w:val="28"/>
        </w:rPr>
        <w:t>е</w:t>
      </w:r>
      <w:r w:rsidRPr="0018273E">
        <w:rPr>
          <w:sz w:val="28"/>
          <w:szCs w:val="28"/>
        </w:rPr>
        <w:t>мени.</w:t>
      </w:r>
    </w:p>
    <w:p w:rsidR="005B6F8F" w:rsidRPr="0018273E" w:rsidRDefault="005B6F8F" w:rsidP="005B6F8F">
      <w:pPr>
        <w:tabs>
          <w:tab w:val="left" w:pos="1482"/>
        </w:tabs>
        <w:ind w:firstLine="567"/>
        <w:jc w:val="both"/>
        <w:textAlignment w:val="top"/>
        <w:rPr>
          <w:sz w:val="28"/>
          <w:szCs w:val="28"/>
        </w:rPr>
      </w:pPr>
      <w:r w:rsidRPr="0018273E">
        <w:rPr>
          <w:sz w:val="28"/>
          <w:szCs w:val="28"/>
        </w:rPr>
        <w:t>Слово «ВЫСТУПИЛИ» оформляется от границы левого поля прописными буквами и заканчивается двоеточ</w:t>
      </w:r>
      <w:r w:rsidRPr="0018273E">
        <w:rPr>
          <w:sz w:val="28"/>
          <w:szCs w:val="28"/>
        </w:rPr>
        <w:t>и</w:t>
      </w:r>
      <w:r w:rsidRPr="0018273E">
        <w:rPr>
          <w:sz w:val="28"/>
          <w:szCs w:val="28"/>
        </w:rPr>
        <w:t xml:space="preserve">ем. Инициалы и фамилия каждого из выступающих оформляются с красной строки и указываются в именительном </w:t>
      </w:r>
      <w:r w:rsidRPr="0018273E">
        <w:rPr>
          <w:sz w:val="28"/>
          <w:szCs w:val="28"/>
        </w:rPr>
        <w:lastRenderedPageBreak/>
        <w:t>падеже (ВЫСТ</w:t>
      </w:r>
      <w:r w:rsidRPr="0018273E">
        <w:rPr>
          <w:sz w:val="28"/>
          <w:szCs w:val="28"/>
        </w:rPr>
        <w:t>У</w:t>
      </w:r>
      <w:r w:rsidRPr="0018273E">
        <w:rPr>
          <w:sz w:val="28"/>
          <w:szCs w:val="28"/>
        </w:rPr>
        <w:t>ПИЛИ – кто?). После тире в форме косвенной речи записывается краткое или по</w:t>
      </w:r>
      <w:r w:rsidRPr="0018273E">
        <w:rPr>
          <w:sz w:val="28"/>
          <w:szCs w:val="28"/>
        </w:rPr>
        <w:t>д</w:t>
      </w:r>
      <w:r w:rsidRPr="0018273E">
        <w:rPr>
          <w:sz w:val="28"/>
          <w:szCs w:val="28"/>
        </w:rPr>
        <w:t>робное содержание выступления.</w:t>
      </w:r>
    </w:p>
    <w:p w:rsidR="005B6F8F" w:rsidRPr="0018273E" w:rsidRDefault="005B6F8F" w:rsidP="005B6F8F">
      <w:pPr>
        <w:tabs>
          <w:tab w:val="left" w:pos="1482"/>
        </w:tabs>
        <w:ind w:firstLine="567"/>
        <w:jc w:val="both"/>
        <w:textAlignment w:val="top"/>
        <w:rPr>
          <w:sz w:val="28"/>
          <w:szCs w:val="28"/>
        </w:rPr>
      </w:pPr>
      <w:r w:rsidRPr="0018273E">
        <w:rPr>
          <w:sz w:val="28"/>
          <w:szCs w:val="28"/>
        </w:rPr>
        <w:t>Все вопросы к докладчику и выступившим, а также ответы на них записываю</w:t>
      </w:r>
      <w:r w:rsidRPr="0018273E">
        <w:rPr>
          <w:sz w:val="28"/>
          <w:szCs w:val="28"/>
        </w:rPr>
        <w:t>т</w:t>
      </w:r>
      <w:r w:rsidRPr="0018273E">
        <w:rPr>
          <w:sz w:val="28"/>
          <w:szCs w:val="28"/>
        </w:rPr>
        <w:t>ся в порядке их поступления и оформляются также с красной строки. Фамилию лица, задавшего вопрос, допускается не указ</w:t>
      </w:r>
      <w:r w:rsidRPr="0018273E">
        <w:rPr>
          <w:sz w:val="28"/>
          <w:szCs w:val="28"/>
        </w:rPr>
        <w:t>ы</w:t>
      </w:r>
      <w:r w:rsidRPr="0018273E">
        <w:rPr>
          <w:sz w:val="28"/>
          <w:szCs w:val="28"/>
        </w:rPr>
        <w:t xml:space="preserve">вать. </w:t>
      </w:r>
    </w:p>
    <w:p w:rsidR="005B6F8F" w:rsidRDefault="005B6F8F" w:rsidP="005B6F8F">
      <w:pPr>
        <w:tabs>
          <w:tab w:val="left" w:pos="1482"/>
        </w:tabs>
        <w:ind w:firstLine="567"/>
        <w:jc w:val="both"/>
        <w:textAlignment w:val="top"/>
        <w:rPr>
          <w:sz w:val="28"/>
          <w:szCs w:val="28"/>
        </w:rPr>
      </w:pPr>
      <w:r w:rsidRPr="007C56CF">
        <w:rPr>
          <w:iCs/>
          <w:sz w:val="28"/>
          <w:szCs w:val="28"/>
        </w:rPr>
        <w:t>Решения</w:t>
      </w:r>
      <w:r w:rsidRPr="007C56CF">
        <w:rPr>
          <w:sz w:val="28"/>
          <w:szCs w:val="28"/>
        </w:rPr>
        <w:t>, принятые коллегиально по каждому из обсуждаемых вопросов, зап</w:t>
      </w:r>
      <w:r w:rsidRPr="007C56CF">
        <w:rPr>
          <w:sz w:val="28"/>
          <w:szCs w:val="28"/>
        </w:rPr>
        <w:t>и</w:t>
      </w:r>
      <w:r w:rsidRPr="007C56CF">
        <w:rPr>
          <w:sz w:val="28"/>
          <w:szCs w:val="28"/>
        </w:rPr>
        <w:t>сываются после слова «ПОСТАНОВИЛИ</w:t>
      </w:r>
      <w:r>
        <w:rPr>
          <w:sz w:val="28"/>
          <w:szCs w:val="28"/>
        </w:rPr>
        <w:t xml:space="preserve"> </w:t>
      </w:r>
      <w:r w:rsidRPr="005C3386">
        <w:rPr>
          <w:sz w:val="28"/>
          <w:szCs w:val="28"/>
        </w:rPr>
        <w:t>(РЕШИЛИ)».</w:t>
      </w:r>
      <w:r w:rsidRPr="00741D37">
        <w:rPr>
          <w:sz w:val="28"/>
          <w:szCs w:val="28"/>
        </w:rPr>
        <w:t xml:space="preserve"> </w:t>
      </w:r>
    </w:p>
    <w:p w:rsidR="005B6F8F" w:rsidRPr="0018273E" w:rsidRDefault="005B6F8F" w:rsidP="005B6F8F">
      <w:pPr>
        <w:tabs>
          <w:tab w:val="left" w:pos="1482"/>
        </w:tabs>
        <w:ind w:firstLine="567"/>
        <w:jc w:val="both"/>
        <w:textAlignment w:val="top"/>
        <w:rPr>
          <w:sz w:val="28"/>
          <w:szCs w:val="28"/>
        </w:rPr>
      </w:pPr>
      <w:r w:rsidRPr="0018273E">
        <w:rPr>
          <w:sz w:val="28"/>
          <w:szCs w:val="28"/>
        </w:rPr>
        <w:t>Это слово оформляется от границы левого поля прописными буквами и зака</w:t>
      </w:r>
      <w:r w:rsidRPr="0018273E">
        <w:rPr>
          <w:sz w:val="28"/>
          <w:szCs w:val="28"/>
        </w:rPr>
        <w:t>н</w:t>
      </w:r>
      <w:r w:rsidRPr="0018273E">
        <w:rPr>
          <w:sz w:val="28"/>
          <w:szCs w:val="28"/>
        </w:rPr>
        <w:t>чивается двоеточием. С красной строки по пунктам кратко и точно формулируются распорядительные действия, которые должны быть пронумеров</w:t>
      </w:r>
      <w:r w:rsidRPr="0018273E">
        <w:rPr>
          <w:sz w:val="28"/>
          <w:szCs w:val="28"/>
        </w:rPr>
        <w:t>а</w:t>
      </w:r>
      <w:r w:rsidRPr="0018273E">
        <w:rPr>
          <w:sz w:val="28"/>
          <w:szCs w:val="28"/>
        </w:rPr>
        <w:t>ны в соответствии с номером вопроса в повестке дня.</w:t>
      </w:r>
    </w:p>
    <w:p w:rsidR="005B6F8F" w:rsidRPr="006363AB" w:rsidRDefault="005B6F8F" w:rsidP="005B6F8F">
      <w:pPr>
        <w:tabs>
          <w:tab w:val="left" w:pos="1482"/>
        </w:tabs>
        <w:ind w:firstLine="567"/>
        <w:jc w:val="both"/>
        <w:textAlignment w:val="top"/>
        <w:rPr>
          <w:i/>
          <w:sz w:val="28"/>
          <w:szCs w:val="28"/>
        </w:rPr>
      </w:pPr>
      <w:r w:rsidRPr="00A57143">
        <w:rPr>
          <w:sz w:val="28"/>
          <w:szCs w:val="28"/>
        </w:rPr>
        <w:t>Если решение было принято путем голосования, то его результаты оформляю</w:t>
      </w:r>
      <w:r w:rsidRPr="00A57143">
        <w:rPr>
          <w:sz w:val="28"/>
          <w:szCs w:val="28"/>
        </w:rPr>
        <w:t>т</w:t>
      </w:r>
      <w:r w:rsidRPr="00A57143">
        <w:rPr>
          <w:sz w:val="28"/>
          <w:szCs w:val="28"/>
        </w:rPr>
        <w:t>ся по форме: «За – 10, против – 0, воздержались – 2» или «Единогласно». Соблюдение этой формы обязательно, когда оформляются решения о назнач</w:t>
      </w:r>
      <w:r w:rsidRPr="00A57143">
        <w:rPr>
          <w:sz w:val="28"/>
          <w:szCs w:val="28"/>
        </w:rPr>
        <w:t>е</w:t>
      </w:r>
      <w:r w:rsidRPr="00A57143">
        <w:rPr>
          <w:sz w:val="28"/>
          <w:szCs w:val="28"/>
        </w:rPr>
        <w:t>нии, избрании или утверждении кандидатур или о персональном составе комиссий и т.п.</w:t>
      </w:r>
    </w:p>
    <w:p w:rsidR="005B6F8F" w:rsidRDefault="005B6F8F" w:rsidP="005B6F8F">
      <w:pPr>
        <w:tabs>
          <w:tab w:val="left" w:pos="1482"/>
        </w:tabs>
        <w:ind w:firstLine="567"/>
        <w:jc w:val="both"/>
        <w:textAlignment w:val="top"/>
        <w:rPr>
          <w:sz w:val="28"/>
          <w:szCs w:val="28"/>
        </w:rPr>
      </w:pPr>
      <w:r w:rsidRPr="0018273E">
        <w:rPr>
          <w:iCs/>
          <w:sz w:val="28"/>
          <w:szCs w:val="28"/>
        </w:rPr>
        <w:t>Подписи</w:t>
      </w:r>
      <w:r w:rsidRPr="0018273E">
        <w:rPr>
          <w:sz w:val="28"/>
          <w:szCs w:val="28"/>
        </w:rPr>
        <w:t xml:space="preserve"> председателя и секретаря заседания располагаются </w:t>
      </w:r>
      <w:r>
        <w:rPr>
          <w:sz w:val="28"/>
          <w:szCs w:val="28"/>
        </w:rPr>
        <w:t>через 3-4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строчных</w:t>
      </w:r>
      <w:r w:rsidRPr="0018273E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интервала</w:t>
      </w:r>
      <w:r w:rsidRPr="0018273E">
        <w:rPr>
          <w:sz w:val="28"/>
          <w:szCs w:val="28"/>
        </w:rPr>
        <w:t xml:space="preserve"> ниже текста от границы левого поля и разделяются </w:t>
      </w:r>
      <w:r>
        <w:rPr>
          <w:sz w:val="28"/>
          <w:szCs w:val="28"/>
        </w:rPr>
        <w:t>одним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строчным интервалом</w:t>
      </w:r>
      <w:r w:rsidRPr="0018273E">
        <w:rPr>
          <w:sz w:val="28"/>
          <w:szCs w:val="28"/>
        </w:rPr>
        <w:t>. В расшифровках подписей инициалы располагаются перед фамилией. У</w:t>
      </w:r>
      <w:r w:rsidRPr="0018273E">
        <w:rPr>
          <w:iCs/>
          <w:sz w:val="28"/>
          <w:szCs w:val="28"/>
        </w:rPr>
        <w:t>достоверение протокола п</w:t>
      </w:r>
      <w:r w:rsidRPr="0018273E">
        <w:rPr>
          <w:iCs/>
          <w:sz w:val="28"/>
          <w:szCs w:val="28"/>
        </w:rPr>
        <w:t>е</w:t>
      </w:r>
      <w:r w:rsidRPr="0018273E">
        <w:rPr>
          <w:iCs/>
          <w:sz w:val="28"/>
          <w:szCs w:val="28"/>
        </w:rPr>
        <w:t>чатью не требуется</w:t>
      </w:r>
      <w:r w:rsidRPr="0018273E">
        <w:rPr>
          <w:sz w:val="28"/>
          <w:szCs w:val="28"/>
        </w:rPr>
        <w:t>.</w:t>
      </w:r>
    </w:p>
    <w:p w:rsidR="005B6F8F" w:rsidRPr="005C3386" w:rsidRDefault="005B6F8F" w:rsidP="005B6F8F">
      <w:pPr>
        <w:tabs>
          <w:tab w:val="left" w:pos="1482"/>
        </w:tabs>
        <w:ind w:firstLine="567"/>
        <w:jc w:val="both"/>
        <w:textAlignment w:val="top"/>
        <w:rPr>
          <w:sz w:val="28"/>
          <w:szCs w:val="28"/>
        </w:rPr>
      </w:pPr>
      <w:r w:rsidRPr="005C3386">
        <w:rPr>
          <w:sz w:val="28"/>
          <w:szCs w:val="28"/>
        </w:rPr>
        <w:t>Протоколам присваиваются порядковые номера в пределах календарного года отдельно по каждой группе протоколов: протоколы заседаний колл</w:t>
      </w:r>
      <w:r w:rsidRPr="005C3386">
        <w:rPr>
          <w:sz w:val="28"/>
          <w:szCs w:val="28"/>
        </w:rPr>
        <w:t>е</w:t>
      </w:r>
      <w:r w:rsidRPr="005C3386">
        <w:rPr>
          <w:sz w:val="28"/>
          <w:szCs w:val="28"/>
        </w:rPr>
        <w:t>гии, протоколы координационных, экспертных советов и других органов. Протоколы совместных заседаний имеют составные номера, включающие порядковые номера протоколов организаций, принимавших участие в зас</w:t>
      </w:r>
      <w:r w:rsidRPr="005C3386">
        <w:rPr>
          <w:sz w:val="28"/>
          <w:szCs w:val="28"/>
        </w:rPr>
        <w:t>е</w:t>
      </w:r>
      <w:r w:rsidRPr="005C3386">
        <w:rPr>
          <w:sz w:val="28"/>
          <w:szCs w:val="28"/>
        </w:rPr>
        <w:t>дании.</w:t>
      </w:r>
    </w:p>
    <w:p w:rsidR="005B6F8F" w:rsidRDefault="005B6F8F" w:rsidP="005B6F8F">
      <w:pPr>
        <w:ind w:firstLine="570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512149">
        <w:rPr>
          <w:sz w:val="28"/>
          <w:szCs w:val="28"/>
        </w:rPr>
        <w:t>.4.4.</w:t>
      </w:r>
      <w:r w:rsidRPr="005121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Справки</w:t>
      </w:r>
    </w:p>
    <w:p w:rsidR="005B6F8F" w:rsidRPr="00512149" w:rsidRDefault="005B6F8F" w:rsidP="005B6F8F">
      <w:pPr>
        <w:ind w:firstLine="570"/>
        <w:jc w:val="both"/>
        <w:rPr>
          <w:sz w:val="28"/>
          <w:szCs w:val="28"/>
        </w:rPr>
      </w:pPr>
      <w:r w:rsidRPr="00512149">
        <w:rPr>
          <w:sz w:val="28"/>
          <w:szCs w:val="28"/>
        </w:rPr>
        <w:t>Первую группу справок составляют справки информационного характера, они готовятся по запросу и предоставляются в установленные законод</w:t>
      </w:r>
      <w:r w:rsidRPr="00512149">
        <w:rPr>
          <w:sz w:val="28"/>
          <w:szCs w:val="28"/>
        </w:rPr>
        <w:t>а</w:t>
      </w:r>
      <w:r w:rsidRPr="00512149">
        <w:rPr>
          <w:sz w:val="28"/>
          <w:szCs w:val="28"/>
        </w:rPr>
        <w:t>тельством сроки.</w:t>
      </w:r>
    </w:p>
    <w:p w:rsidR="005B6F8F" w:rsidRPr="00512149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512149">
        <w:rPr>
          <w:sz w:val="28"/>
          <w:szCs w:val="28"/>
        </w:rPr>
        <w:t>Вторую группу справок составляют справки о подтверждении места учебы и работы, занимаемой должности, о заработной плате и т.д. Текст такой справки обычно начинается с указания в именительном падеже фамилии, имени, отчества лица, о котором сообщаются сведения. В справке не должно быть архаичных обор</w:t>
      </w:r>
      <w:r w:rsidRPr="00512149">
        <w:rPr>
          <w:sz w:val="28"/>
          <w:szCs w:val="28"/>
        </w:rPr>
        <w:t>о</w:t>
      </w:r>
      <w:r w:rsidRPr="00512149">
        <w:rPr>
          <w:sz w:val="28"/>
          <w:szCs w:val="28"/>
        </w:rPr>
        <w:t>тов «настоящая справка дана»</w:t>
      </w:r>
      <w:r>
        <w:rPr>
          <w:sz w:val="28"/>
          <w:szCs w:val="28"/>
        </w:rPr>
        <w:t>, «действительно учится» и т.д.</w:t>
      </w:r>
    </w:p>
    <w:p w:rsidR="005B6F8F" w:rsidRPr="005C3386" w:rsidRDefault="005B6F8F" w:rsidP="005B6F8F">
      <w:pPr>
        <w:ind w:firstLine="570"/>
        <w:jc w:val="both"/>
        <w:rPr>
          <w:sz w:val="28"/>
          <w:szCs w:val="28"/>
        </w:rPr>
      </w:pPr>
      <w:r w:rsidRPr="005C3386">
        <w:rPr>
          <w:sz w:val="28"/>
          <w:szCs w:val="28"/>
        </w:rPr>
        <w:t>Все справки, направляемые за пределы Учреждения, оформляются на стандартных листах бумаги формата А4 (270х297 мм), имеют реквизиты: н</w:t>
      </w:r>
      <w:r w:rsidRPr="005C3386">
        <w:rPr>
          <w:sz w:val="28"/>
          <w:szCs w:val="28"/>
        </w:rPr>
        <w:t>а</w:t>
      </w:r>
      <w:r w:rsidRPr="005C3386">
        <w:rPr>
          <w:sz w:val="28"/>
          <w:szCs w:val="28"/>
        </w:rPr>
        <w:t>именование вышестоящей организации, наименование Учреждения, дату, регистрационный номер, адресат, заг</w:t>
      </w:r>
      <w:r w:rsidRPr="005C3386">
        <w:rPr>
          <w:sz w:val="28"/>
          <w:szCs w:val="28"/>
        </w:rPr>
        <w:t>о</w:t>
      </w:r>
      <w:r w:rsidRPr="005C3386">
        <w:rPr>
          <w:sz w:val="28"/>
          <w:szCs w:val="28"/>
        </w:rPr>
        <w:t>ловок, текст, подпись, оттиск печати.</w:t>
      </w:r>
    </w:p>
    <w:p w:rsidR="005B6F8F" w:rsidRPr="005C3386" w:rsidRDefault="005B6F8F" w:rsidP="005B6F8F">
      <w:pPr>
        <w:ind w:firstLine="570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863B43">
        <w:rPr>
          <w:sz w:val="28"/>
          <w:szCs w:val="28"/>
        </w:rPr>
        <w:t>.4.5.</w:t>
      </w:r>
      <w:r w:rsidRPr="00863B43">
        <w:rPr>
          <w:b/>
          <w:sz w:val="28"/>
          <w:szCs w:val="28"/>
        </w:rPr>
        <w:t xml:space="preserve"> Служебные (докладные) записки</w:t>
      </w:r>
      <w:r w:rsidRPr="00A42EA5">
        <w:rPr>
          <w:b/>
          <w:color w:val="33CCCC"/>
          <w:sz w:val="28"/>
          <w:szCs w:val="28"/>
        </w:rPr>
        <w:t xml:space="preserve"> </w:t>
      </w:r>
      <w:r w:rsidRPr="005C3386">
        <w:rPr>
          <w:sz w:val="28"/>
          <w:szCs w:val="28"/>
        </w:rPr>
        <w:t>готовятся по инициативе автора или руководства. Текст состоит из двух частей: первая – констатирующая (описател</w:t>
      </w:r>
      <w:r w:rsidRPr="005C3386">
        <w:rPr>
          <w:sz w:val="28"/>
          <w:szCs w:val="28"/>
        </w:rPr>
        <w:t>ь</w:t>
      </w:r>
      <w:r w:rsidRPr="005C3386">
        <w:rPr>
          <w:sz w:val="28"/>
          <w:szCs w:val="28"/>
        </w:rPr>
        <w:t>ная); вторая – содержит выводы, предложения, просьбы. Служебная записка, адр</w:t>
      </w:r>
      <w:r w:rsidRPr="005C3386">
        <w:rPr>
          <w:sz w:val="28"/>
          <w:szCs w:val="28"/>
        </w:rPr>
        <w:t>е</w:t>
      </w:r>
      <w:r w:rsidRPr="005C3386">
        <w:rPr>
          <w:sz w:val="28"/>
          <w:szCs w:val="28"/>
        </w:rPr>
        <w:t>сованная руководителю, оформляется на стандартном листе формата А4 или на бланке Учр</w:t>
      </w:r>
      <w:r w:rsidRPr="005C3386">
        <w:rPr>
          <w:sz w:val="28"/>
          <w:szCs w:val="28"/>
        </w:rPr>
        <w:t>е</w:t>
      </w:r>
      <w:r w:rsidRPr="005C3386">
        <w:rPr>
          <w:sz w:val="28"/>
          <w:szCs w:val="28"/>
        </w:rPr>
        <w:t>ждения.</w:t>
      </w:r>
    </w:p>
    <w:p w:rsidR="005B6F8F" w:rsidRPr="00863B43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63B43">
        <w:rPr>
          <w:sz w:val="28"/>
          <w:szCs w:val="28"/>
        </w:rPr>
        <w:t>.4.6.</w:t>
      </w:r>
      <w:r w:rsidRPr="00863B43">
        <w:rPr>
          <w:b/>
          <w:sz w:val="28"/>
          <w:szCs w:val="28"/>
        </w:rPr>
        <w:t xml:space="preserve"> Акты </w:t>
      </w:r>
      <w:r w:rsidRPr="00863B43">
        <w:rPr>
          <w:sz w:val="28"/>
          <w:szCs w:val="28"/>
        </w:rPr>
        <w:t>составляются постоянно действующими комиссиями или коми</w:t>
      </w:r>
      <w:r w:rsidRPr="00863B43">
        <w:rPr>
          <w:sz w:val="28"/>
          <w:szCs w:val="28"/>
        </w:rPr>
        <w:t>с</w:t>
      </w:r>
      <w:r w:rsidRPr="00863B43">
        <w:rPr>
          <w:sz w:val="28"/>
          <w:szCs w:val="28"/>
        </w:rPr>
        <w:t xml:space="preserve">сиями, назначаемыми приказом </w:t>
      </w:r>
      <w:r>
        <w:rPr>
          <w:sz w:val="28"/>
          <w:szCs w:val="28"/>
        </w:rPr>
        <w:t>директора</w:t>
      </w:r>
      <w:r w:rsidRPr="00863B43">
        <w:rPr>
          <w:sz w:val="28"/>
          <w:szCs w:val="28"/>
        </w:rPr>
        <w:t xml:space="preserve"> У</w:t>
      </w:r>
      <w:r>
        <w:rPr>
          <w:sz w:val="28"/>
          <w:szCs w:val="28"/>
        </w:rPr>
        <w:t>чреждением</w:t>
      </w:r>
      <w:r w:rsidRPr="00863B43">
        <w:rPr>
          <w:sz w:val="28"/>
          <w:szCs w:val="28"/>
        </w:rPr>
        <w:t>. Текст акта состоит из двух частей: вводной и основной (конст</w:t>
      </w:r>
      <w:r w:rsidRPr="00863B43">
        <w:rPr>
          <w:sz w:val="28"/>
          <w:szCs w:val="28"/>
        </w:rPr>
        <w:t>а</w:t>
      </w:r>
      <w:r w:rsidRPr="00863B43">
        <w:rPr>
          <w:sz w:val="28"/>
          <w:szCs w:val="28"/>
        </w:rPr>
        <w:t>тирующей).</w:t>
      </w:r>
    </w:p>
    <w:p w:rsidR="005B6F8F" w:rsidRPr="00863B43" w:rsidRDefault="005B6F8F" w:rsidP="005B6F8F">
      <w:pPr>
        <w:ind w:firstLine="570"/>
        <w:jc w:val="both"/>
        <w:rPr>
          <w:sz w:val="28"/>
          <w:szCs w:val="28"/>
        </w:rPr>
      </w:pPr>
      <w:r w:rsidRPr="00863B43">
        <w:rPr>
          <w:sz w:val="28"/>
          <w:szCs w:val="28"/>
        </w:rPr>
        <w:lastRenderedPageBreak/>
        <w:t>Во вводной части акта указывается распорядительный документ, на основании которого а</w:t>
      </w:r>
      <w:r w:rsidRPr="00863B43">
        <w:rPr>
          <w:sz w:val="28"/>
          <w:szCs w:val="28"/>
        </w:rPr>
        <w:t>к</w:t>
      </w:r>
      <w:r w:rsidRPr="00863B43">
        <w:rPr>
          <w:sz w:val="28"/>
          <w:szCs w:val="28"/>
        </w:rPr>
        <w:t>тируется факт, событие или действие (в именительном падеже), и состав комиссии (первым – председатель комиссии, фамилии членов комиссии располаг</w:t>
      </w:r>
      <w:r w:rsidRPr="00863B43">
        <w:rPr>
          <w:sz w:val="28"/>
          <w:szCs w:val="28"/>
        </w:rPr>
        <w:t>а</w:t>
      </w:r>
      <w:r w:rsidRPr="00863B43">
        <w:rPr>
          <w:sz w:val="28"/>
          <w:szCs w:val="28"/>
        </w:rPr>
        <w:t xml:space="preserve">ются в алфавитном порядке). </w:t>
      </w:r>
    </w:p>
    <w:p w:rsidR="005B6F8F" w:rsidRPr="00863B43" w:rsidRDefault="005B6F8F" w:rsidP="005B6F8F">
      <w:pPr>
        <w:ind w:firstLine="570"/>
        <w:jc w:val="both"/>
        <w:rPr>
          <w:sz w:val="28"/>
          <w:szCs w:val="28"/>
        </w:rPr>
      </w:pPr>
      <w:r w:rsidRPr="00863B43">
        <w:rPr>
          <w:sz w:val="28"/>
          <w:szCs w:val="28"/>
        </w:rPr>
        <w:t>В основной части акта излагаются установленные факты, а также выводы и з</w:t>
      </w:r>
      <w:r w:rsidRPr="00863B43">
        <w:rPr>
          <w:sz w:val="28"/>
          <w:szCs w:val="28"/>
        </w:rPr>
        <w:t>а</w:t>
      </w:r>
      <w:r w:rsidRPr="00863B43">
        <w:rPr>
          <w:sz w:val="28"/>
          <w:szCs w:val="28"/>
        </w:rPr>
        <w:t>ключения.</w:t>
      </w:r>
    </w:p>
    <w:p w:rsidR="005B6F8F" w:rsidRPr="00863B43" w:rsidRDefault="005B6F8F" w:rsidP="005B6F8F">
      <w:pPr>
        <w:ind w:firstLine="570"/>
        <w:jc w:val="both"/>
        <w:rPr>
          <w:sz w:val="28"/>
          <w:szCs w:val="28"/>
        </w:rPr>
      </w:pPr>
      <w:r w:rsidRPr="00863B43">
        <w:rPr>
          <w:sz w:val="28"/>
          <w:szCs w:val="28"/>
        </w:rPr>
        <w:t>Завершают текст акта подписи. Акт подписывают председатель и члены коми</w:t>
      </w:r>
      <w:r w:rsidRPr="00863B43">
        <w:rPr>
          <w:sz w:val="28"/>
          <w:szCs w:val="28"/>
        </w:rPr>
        <w:t>с</w:t>
      </w:r>
      <w:r w:rsidRPr="00863B43">
        <w:rPr>
          <w:sz w:val="28"/>
          <w:szCs w:val="28"/>
        </w:rPr>
        <w:t>сии, при этом их должности не указываются.</w:t>
      </w:r>
    </w:p>
    <w:p w:rsidR="005B6F8F" w:rsidRDefault="005B6F8F" w:rsidP="005B6F8F">
      <w:pPr>
        <w:ind w:firstLine="570"/>
        <w:jc w:val="both"/>
        <w:rPr>
          <w:sz w:val="28"/>
          <w:szCs w:val="28"/>
        </w:rPr>
      </w:pPr>
      <w:r w:rsidRPr="007C56CF">
        <w:rPr>
          <w:sz w:val="28"/>
          <w:szCs w:val="28"/>
        </w:rPr>
        <w:t>Акты подлежат утверждению.</w:t>
      </w:r>
      <w:r w:rsidRPr="00863B43">
        <w:rPr>
          <w:sz w:val="28"/>
          <w:szCs w:val="28"/>
        </w:rPr>
        <w:t xml:space="preserve"> Утверждение оформляется грифом в соответствии с установленными настоящей инструкцией требов</w:t>
      </w:r>
      <w:r w:rsidRPr="00863B43">
        <w:rPr>
          <w:sz w:val="28"/>
          <w:szCs w:val="28"/>
        </w:rPr>
        <w:t>а</w:t>
      </w:r>
      <w:r w:rsidRPr="00863B43">
        <w:rPr>
          <w:sz w:val="28"/>
          <w:szCs w:val="28"/>
        </w:rPr>
        <w:t>ниями.</w:t>
      </w:r>
    </w:p>
    <w:p w:rsidR="005B6F8F" w:rsidRPr="00F22BF3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На акте ставится дата и номер.</w:t>
      </w:r>
    </w:p>
    <w:p w:rsidR="005B6F8F" w:rsidRDefault="005B6F8F" w:rsidP="005B6F8F">
      <w:pPr>
        <w:autoSpaceDE w:val="0"/>
        <w:autoSpaceDN w:val="0"/>
        <w:adjustRightInd w:val="0"/>
        <w:ind w:firstLine="570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F22BF3">
        <w:rPr>
          <w:sz w:val="28"/>
          <w:szCs w:val="28"/>
        </w:rPr>
        <w:t>.4.7.</w:t>
      </w:r>
      <w:r w:rsidRPr="00F22B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Служебные письма</w:t>
      </w:r>
    </w:p>
    <w:p w:rsidR="005B6F8F" w:rsidRPr="00F22BF3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F22BF3">
        <w:rPr>
          <w:sz w:val="28"/>
          <w:szCs w:val="28"/>
        </w:rPr>
        <w:t>По содержанию и назначению служебные письма классифицируются на запр</w:t>
      </w:r>
      <w:r w:rsidRPr="00F22BF3">
        <w:rPr>
          <w:sz w:val="28"/>
          <w:szCs w:val="28"/>
        </w:rPr>
        <w:t>о</w:t>
      </w:r>
      <w:r w:rsidRPr="00F22BF3">
        <w:rPr>
          <w:sz w:val="28"/>
          <w:szCs w:val="28"/>
        </w:rPr>
        <w:t>сы, уведомления, приглашения, претензии, изменения, уточнения, задания, сообщ</w:t>
      </w:r>
      <w:r w:rsidRPr="00F22BF3">
        <w:rPr>
          <w:sz w:val="28"/>
          <w:szCs w:val="28"/>
        </w:rPr>
        <w:t>е</w:t>
      </w:r>
      <w:r w:rsidRPr="00F22BF3">
        <w:rPr>
          <w:sz w:val="28"/>
          <w:szCs w:val="28"/>
        </w:rPr>
        <w:t>ния, разъяснения, напоминания, подтверждения, рекомендации, предложения, зам</w:t>
      </w:r>
      <w:r w:rsidRPr="00F22BF3">
        <w:rPr>
          <w:sz w:val="28"/>
          <w:szCs w:val="28"/>
        </w:rPr>
        <w:t>е</w:t>
      </w:r>
      <w:r w:rsidRPr="00F22BF3">
        <w:rPr>
          <w:sz w:val="28"/>
          <w:szCs w:val="28"/>
        </w:rPr>
        <w:t xml:space="preserve">чания, просьбы, требования и др. </w:t>
      </w:r>
    </w:p>
    <w:p w:rsidR="005B6F8F" w:rsidRPr="00F22BF3" w:rsidRDefault="005B6F8F" w:rsidP="005B6F8F">
      <w:pPr>
        <w:ind w:firstLine="570"/>
        <w:jc w:val="both"/>
        <w:rPr>
          <w:sz w:val="28"/>
          <w:szCs w:val="28"/>
        </w:rPr>
      </w:pPr>
      <w:r w:rsidRPr="00F22BF3">
        <w:rPr>
          <w:sz w:val="28"/>
          <w:szCs w:val="28"/>
        </w:rPr>
        <w:t>Текст письма состоит из двух частей. В первой части излагаются мотивы, поб</w:t>
      </w:r>
      <w:r w:rsidRPr="00F22BF3">
        <w:rPr>
          <w:sz w:val="28"/>
          <w:szCs w:val="28"/>
        </w:rPr>
        <w:t>у</w:t>
      </w:r>
      <w:r w:rsidRPr="00F22BF3">
        <w:rPr>
          <w:sz w:val="28"/>
          <w:szCs w:val="28"/>
        </w:rPr>
        <w:t>дившие составить документ. Во второй части излагается основная часть документа – выводы, просьбы, предл</w:t>
      </w:r>
      <w:r w:rsidRPr="00F22BF3">
        <w:rPr>
          <w:sz w:val="28"/>
          <w:szCs w:val="28"/>
        </w:rPr>
        <w:t>о</w:t>
      </w:r>
      <w:r w:rsidRPr="00F22BF3">
        <w:rPr>
          <w:sz w:val="28"/>
          <w:szCs w:val="28"/>
        </w:rPr>
        <w:t>жения, замечания.</w:t>
      </w:r>
    </w:p>
    <w:p w:rsidR="005B6F8F" w:rsidRPr="00F22BF3" w:rsidRDefault="005B6F8F" w:rsidP="005B6F8F">
      <w:pPr>
        <w:ind w:firstLine="570"/>
        <w:jc w:val="both"/>
        <w:rPr>
          <w:sz w:val="28"/>
          <w:szCs w:val="28"/>
        </w:rPr>
      </w:pPr>
      <w:r w:rsidRPr="00F22BF3">
        <w:rPr>
          <w:sz w:val="28"/>
          <w:szCs w:val="28"/>
        </w:rPr>
        <w:t>Служебные письма оформляются с указанием всех необходимых реквизитов – заголовка письма, адресата, должности и фамилии подписавшего документ, фамилии и номера телефона и</w:t>
      </w:r>
      <w:r w:rsidRPr="00F22BF3">
        <w:rPr>
          <w:sz w:val="28"/>
          <w:szCs w:val="28"/>
        </w:rPr>
        <w:t>с</w:t>
      </w:r>
      <w:r w:rsidRPr="00F22BF3">
        <w:rPr>
          <w:sz w:val="28"/>
          <w:szCs w:val="28"/>
        </w:rPr>
        <w:t>полнителя.</w:t>
      </w:r>
    </w:p>
    <w:p w:rsidR="005B6F8F" w:rsidRDefault="005B6F8F" w:rsidP="005B6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На служебном письме ставится дата и регистрационный номер.</w:t>
      </w:r>
    </w:p>
    <w:p w:rsidR="005B6F8F" w:rsidRPr="00B5699B" w:rsidRDefault="005B6F8F" w:rsidP="005B6F8F">
      <w:pPr>
        <w:rPr>
          <w:sz w:val="28"/>
          <w:szCs w:val="28"/>
        </w:rPr>
      </w:pPr>
    </w:p>
    <w:p w:rsidR="005B6F8F" w:rsidRPr="00B5699B" w:rsidRDefault="005B6F8F" w:rsidP="005B6F8F">
      <w:pPr>
        <w:pStyle w:val="1"/>
        <w:spacing w:before="0" w:after="0"/>
        <w:jc w:val="center"/>
        <w:rPr>
          <w:rFonts w:ascii="Times New Roman" w:hAnsi="Times New Roman"/>
          <w:caps/>
          <w:sz w:val="28"/>
          <w:szCs w:val="28"/>
        </w:rPr>
      </w:pPr>
      <w:bookmarkStart w:id="11" w:name="_Toc304551149"/>
      <w:bookmarkStart w:id="12" w:name="_Toc317686228"/>
      <w:bookmarkStart w:id="13" w:name="_Toc398807368"/>
      <w:bookmarkStart w:id="14" w:name="_Toc398813226"/>
      <w:r w:rsidRPr="00B5699B">
        <w:rPr>
          <w:rFonts w:ascii="Times New Roman" w:hAnsi="Times New Roman"/>
          <w:caps/>
          <w:sz w:val="28"/>
          <w:szCs w:val="28"/>
        </w:rPr>
        <w:t>4. Организация документооборота в учреждении</w:t>
      </w:r>
      <w:bookmarkEnd w:id="11"/>
      <w:bookmarkEnd w:id="12"/>
      <w:bookmarkEnd w:id="13"/>
      <w:bookmarkEnd w:id="14"/>
    </w:p>
    <w:p w:rsidR="005B6F8F" w:rsidRPr="00B5699B" w:rsidRDefault="005B6F8F" w:rsidP="005B6F8F">
      <w:pPr>
        <w:rPr>
          <w:sz w:val="28"/>
          <w:szCs w:val="28"/>
        </w:rPr>
      </w:pPr>
    </w:p>
    <w:p w:rsidR="005B6F8F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Движение документов в Учреждении с момента их создания или получения до завершения исполнения или отправления образует документооборот.</w:t>
      </w:r>
    </w:p>
    <w:p w:rsidR="005B6F8F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Вся документация Учреждения делится на три документопотока:</w:t>
      </w:r>
    </w:p>
    <w:p w:rsidR="005B6F8F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входящие документы;</w:t>
      </w:r>
    </w:p>
    <w:p w:rsidR="005B6F8F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исходящие документы;</w:t>
      </w:r>
    </w:p>
    <w:p w:rsidR="005B6F8F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внутренние документы.</w:t>
      </w:r>
    </w:p>
    <w:p w:rsidR="005B6F8F" w:rsidRDefault="005B6F8F" w:rsidP="005B6F8F">
      <w:pPr>
        <w:ind w:firstLine="570"/>
        <w:jc w:val="both"/>
        <w:rPr>
          <w:sz w:val="28"/>
          <w:szCs w:val="28"/>
        </w:rPr>
      </w:pPr>
      <w:r w:rsidRPr="000328BF">
        <w:rPr>
          <w:sz w:val="28"/>
          <w:szCs w:val="28"/>
        </w:rPr>
        <w:t>Порядок прохождения документов и операции, проводимые с ними, регламе</w:t>
      </w:r>
      <w:r w:rsidRPr="000328BF">
        <w:rPr>
          <w:sz w:val="28"/>
          <w:szCs w:val="28"/>
        </w:rPr>
        <w:t>н</w:t>
      </w:r>
      <w:r w:rsidRPr="000328BF">
        <w:rPr>
          <w:sz w:val="28"/>
          <w:szCs w:val="28"/>
        </w:rPr>
        <w:t>тируются настоящей Инструкцией, Уставом учреждения, должностными инстру</w:t>
      </w:r>
      <w:r w:rsidRPr="000328BF">
        <w:rPr>
          <w:sz w:val="28"/>
          <w:szCs w:val="28"/>
        </w:rPr>
        <w:t>к</w:t>
      </w:r>
      <w:r w:rsidRPr="000328BF">
        <w:rPr>
          <w:sz w:val="28"/>
          <w:szCs w:val="28"/>
        </w:rPr>
        <w:t>циями работников.</w:t>
      </w:r>
    </w:p>
    <w:p w:rsidR="005B6F8F" w:rsidRDefault="005B6F8F" w:rsidP="005B6F8F">
      <w:pPr>
        <w:ind w:firstLine="570"/>
        <w:jc w:val="both"/>
        <w:rPr>
          <w:sz w:val="28"/>
          <w:szCs w:val="28"/>
        </w:rPr>
      </w:pPr>
      <w:r w:rsidRPr="007C56CF">
        <w:rPr>
          <w:sz w:val="28"/>
          <w:szCs w:val="28"/>
        </w:rPr>
        <w:t>Учет количества документов в Учреждении ведется по журналам регистрации документов.</w:t>
      </w:r>
    </w:p>
    <w:p w:rsidR="005B6F8F" w:rsidRPr="00F22BF3" w:rsidRDefault="005B6F8F" w:rsidP="005B6F8F">
      <w:pPr>
        <w:ind w:firstLine="570"/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t>4</w:t>
      </w:r>
      <w:r w:rsidRPr="00F22BF3">
        <w:rPr>
          <w:sz w:val="28"/>
          <w:szCs w:val="28"/>
        </w:rPr>
        <w:t>.1.</w:t>
      </w:r>
      <w:r w:rsidRPr="00F22BF3">
        <w:rPr>
          <w:b/>
          <w:sz w:val="28"/>
          <w:szCs w:val="28"/>
        </w:rPr>
        <w:t xml:space="preserve"> Прием, обработка </w:t>
      </w:r>
      <w:r>
        <w:rPr>
          <w:b/>
          <w:sz w:val="28"/>
          <w:szCs w:val="28"/>
        </w:rPr>
        <w:t>и</w:t>
      </w:r>
      <w:r w:rsidRPr="00F22BF3">
        <w:rPr>
          <w:b/>
          <w:sz w:val="28"/>
          <w:szCs w:val="28"/>
        </w:rPr>
        <w:t xml:space="preserve"> прохождение поступающих докуме</w:t>
      </w:r>
      <w:r w:rsidRPr="00F22BF3">
        <w:rPr>
          <w:b/>
          <w:sz w:val="28"/>
          <w:szCs w:val="28"/>
        </w:rPr>
        <w:t>н</w:t>
      </w:r>
      <w:r w:rsidRPr="00F22BF3">
        <w:rPr>
          <w:b/>
          <w:sz w:val="28"/>
          <w:szCs w:val="28"/>
        </w:rPr>
        <w:t>тов.</w:t>
      </w:r>
    </w:p>
    <w:p w:rsidR="005B6F8F" w:rsidRPr="00F22BF3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22BF3">
        <w:rPr>
          <w:sz w:val="28"/>
          <w:szCs w:val="28"/>
        </w:rPr>
        <w:t xml:space="preserve">.1.1. </w:t>
      </w:r>
      <w:r>
        <w:rPr>
          <w:sz w:val="28"/>
          <w:szCs w:val="28"/>
        </w:rPr>
        <w:t>Поступающие документы принимаю</w:t>
      </w:r>
      <w:r w:rsidRPr="00F22BF3">
        <w:rPr>
          <w:sz w:val="28"/>
          <w:szCs w:val="28"/>
        </w:rPr>
        <w:t>тся работником Учреждения, отв</w:t>
      </w:r>
      <w:r w:rsidRPr="00F22BF3">
        <w:rPr>
          <w:sz w:val="28"/>
          <w:szCs w:val="28"/>
        </w:rPr>
        <w:t>е</w:t>
      </w:r>
      <w:r>
        <w:rPr>
          <w:sz w:val="28"/>
          <w:szCs w:val="28"/>
        </w:rPr>
        <w:t>ч</w:t>
      </w:r>
      <w:r w:rsidRPr="00F22BF3">
        <w:rPr>
          <w:sz w:val="28"/>
          <w:szCs w:val="28"/>
        </w:rPr>
        <w:t>ающим за прием, обработку и регистрацию поступающих в Учреждение докуме</w:t>
      </w:r>
      <w:r w:rsidRPr="00F22BF3">
        <w:rPr>
          <w:sz w:val="28"/>
          <w:szCs w:val="28"/>
        </w:rPr>
        <w:t>н</w:t>
      </w:r>
      <w:r w:rsidRPr="00F22BF3">
        <w:rPr>
          <w:sz w:val="28"/>
          <w:szCs w:val="28"/>
        </w:rPr>
        <w:t>тов.</w:t>
      </w:r>
    </w:p>
    <w:p w:rsidR="005B6F8F" w:rsidRPr="00F22BF3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22BF3">
        <w:rPr>
          <w:sz w:val="28"/>
          <w:szCs w:val="28"/>
        </w:rPr>
        <w:t>.1.2.</w:t>
      </w:r>
      <w:r w:rsidRPr="00F22BF3">
        <w:rPr>
          <w:b/>
          <w:sz w:val="28"/>
          <w:szCs w:val="28"/>
        </w:rPr>
        <w:t xml:space="preserve"> </w:t>
      </w:r>
      <w:r w:rsidRPr="00F22BF3">
        <w:rPr>
          <w:sz w:val="28"/>
          <w:szCs w:val="28"/>
        </w:rPr>
        <w:t>При получении документа работник проверяет целостность конверта, пакета или уп</w:t>
      </w:r>
      <w:r w:rsidRPr="00F22BF3">
        <w:rPr>
          <w:sz w:val="28"/>
          <w:szCs w:val="28"/>
        </w:rPr>
        <w:t>а</w:t>
      </w:r>
      <w:r w:rsidRPr="00F22BF3">
        <w:rPr>
          <w:sz w:val="28"/>
          <w:szCs w:val="28"/>
        </w:rPr>
        <w:t>ковки, а при вскрытии конверта – наличие в нем документов, включая приложения.</w:t>
      </w:r>
    </w:p>
    <w:p w:rsidR="005B6F8F" w:rsidRPr="00F22BF3" w:rsidRDefault="005B6F8F" w:rsidP="005B6F8F">
      <w:pPr>
        <w:ind w:firstLine="570"/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F22BF3">
        <w:rPr>
          <w:sz w:val="28"/>
          <w:szCs w:val="28"/>
        </w:rPr>
        <w:t>.1.3.</w:t>
      </w:r>
      <w:r w:rsidRPr="00F22BF3">
        <w:rPr>
          <w:b/>
          <w:sz w:val="28"/>
          <w:szCs w:val="28"/>
        </w:rPr>
        <w:t xml:space="preserve"> </w:t>
      </w:r>
      <w:r w:rsidRPr="00F22BF3">
        <w:rPr>
          <w:sz w:val="28"/>
          <w:szCs w:val="28"/>
        </w:rPr>
        <w:t>Не вскрываются конверты с пометкой «Лично» и грифами ограничения доступа («Секре</w:t>
      </w:r>
      <w:r w:rsidRPr="00F22BF3">
        <w:rPr>
          <w:sz w:val="28"/>
          <w:szCs w:val="28"/>
        </w:rPr>
        <w:t>т</w:t>
      </w:r>
      <w:r w:rsidRPr="00F22BF3">
        <w:rPr>
          <w:sz w:val="28"/>
          <w:szCs w:val="28"/>
        </w:rPr>
        <w:t>но», «Государственная тайна», «Конфиденциально»).</w:t>
      </w:r>
    </w:p>
    <w:p w:rsidR="005B6F8F" w:rsidRPr="00F22BF3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22BF3">
        <w:rPr>
          <w:sz w:val="28"/>
          <w:szCs w:val="28"/>
        </w:rPr>
        <w:t xml:space="preserve">.1.4. Предварительное рассмотрение проводится с целью распределения поступившей документации на документы, требующие рассмотрения </w:t>
      </w:r>
      <w:r>
        <w:rPr>
          <w:sz w:val="28"/>
          <w:szCs w:val="28"/>
        </w:rPr>
        <w:t xml:space="preserve">директором </w:t>
      </w:r>
      <w:r w:rsidRPr="00F22BF3">
        <w:rPr>
          <w:sz w:val="28"/>
          <w:szCs w:val="28"/>
        </w:rPr>
        <w:t>У</w:t>
      </w:r>
      <w:r w:rsidRPr="00F22BF3">
        <w:rPr>
          <w:sz w:val="28"/>
          <w:szCs w:val="28"/>
        </w:rPr>
        <w:t>ч</w:t>
      </w:r>
      <w:r w:rsidRPr="00F22BF3">
        <w:rPr>
          <w:sz w:val="28"/>
          <w:szCs w:val="28"/>
        </w:rPr>
        <w:t>режде</w:t>
      </w:r>
      <w:r>
        <w:rPr>
          <w:sz w:val="28"/>
          <w:szCs w:val="28"/>
        </w:rPr>
        <w:t xml:space="preserve">ния. </w:t>
      </w:r>
      <w:r w:rsidRPr="00F22BF3">
        <w:rPr>
          <w:sz w:val="28"/>
          <w:szCs w:val="28"/>
        </w:rPr>
        <w:t>Без предварительного рассмотрения передаются по назначению докуме</w:t>
      </w:r>
      <w:r w:rsidRPr="00F22BF3">
        <w:rPr>
          <w:sz w:val="28"/>
          <w:szCs w:val="28"/>
        </w:rPr>
        <w:t>н</w:t>
      </w:r>
      <w:r w:rsidRPr="00F22BF3">
        <w:rPr>
          <w:sz w:val="28"/>
          <w:szCs w:val="28"/>
        </w:rPr>
        <w:t xml:space="preserve">ты, адресованные </w:t>
      </w:r>
      <w:r w:rsidRPr="008E36B1">
        <w:rPr>
          <w:sz w:val="28"/>
          <w:szCs w:val="28"/>
        </w:rPr>
        <w:t>непосредственно структурным подразделениям, их руководителям</w:t>
      </w:r>
      <w:r w:rsidRPr="00F22BF3">
        <w:rPr>
          <w:sz w:val="28"/>
          <w:szCs w:val="28"/>
        </w:rPr>
        <w:t xml:space="preserve"> или работникам Учрежд</w:t>
      </w:r>
      <w:r w:rsidRPr="00F22BF3">
        <w:rPr>
          <w:sz w:val="28"/>
          <w:szCs w:val="28"/>
        </w:rPr>
        <w:t>е</w:t>
      </w:r>
      <w:r w:rsidRPr="00F22BF3">
        <w:rPr>
          <w:sz w:val="28"/>
          <w:szCs w:val="28"/>
        </w:rPr>
        <w:t>ния.</w:t>
      </w:r>
    </w:p>
    <w:p w:rsidR="005B6F8F" w:rsidRPr="00F22BF3" w:rsidRDefault="005B6F8F" w:rsidP="005B6F8F">
      <w:pPr>
        <w:ind w:firstLine="570"/>
        <w:jc w:val="both"/>
        <w:rPr>
          <w:sz w:val="28"/>
          <w:szCs w:val="28"/>
        </w:rPr>
      </w:pPr>
      <w:r w:rsidRPr="00F22BF3">
        <w:rPr>
          <w:sz w:val="28"/>
          <w:szCs w:val="28"/>
        </w:rPr>
        <w:t>Поступившие телеграммы принимаются под расписку с проставлением даты и времени приема.</w:t>
      </w:r>
    </w:p>
    <w:p w:rsidR="005B6F8F" w:rsidRPr="00686D5A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86D5A">
        <w:rPr>
          <w:sz w:val="28"/>
          <w:szCs w:val="28"/>
        </w:rPr>
        <w:t>.2.</w:t>
      </w:r>
      <w:r w:rsidRPr="00686D5A">
        <w:rPr>
          <w:b/>
          <w:sz w:val="28"/>
          <w:szCs w:val="28"/>
        </w:rPr>
        <w:t xml:space="preserve"> Регистрация и учет поступающих документов</w:t>
      </w:r>
    </w:p>
    <w:p w:rsidR="005B6F8F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86D5A">
        <w:rPr>
          <w:sz w:val="28"/>
          <w:szCs w:val="28"/>
        </w:rPr>
        <w:t>.2.1. Регистрация</w:t>
      </w:r>
      <w:r w:rsidRPr="00686D5A">
        <w:rPr>
          <w:b/>
          <w:sz w:val="28"/>
          <w:szCs w:val="28"/>
        </w:rPr>
        <w:t xml:space="preserve"> </w:t>
      </w:r>
      <w:r w:rsidRPr="00686D5A">
        <w:rPr>
          <w:sz w:val="28"/>
          <w:szCs w:val="28"/>
        </w:rPr>
        <w:t>поступающих документов осуществляется работником Учреждения, отв</w:t>
      </w:r>
      <w:r w:rsidRPr="00686D5A">
        <w:rPr>
          <w:sz w:val="28"/>
          <w:szCs w:val="28"/>
        </w:rPr>
        <w:t>е</w:t>
      </w:r>
      <w:r w:rsidRPr="00686D5A">
        <w:rPr>
          <w:sz w:val="28"/>
          <w:szCs w:val="28"/>
        </w:rPr>
        <w:t>чающим за регистрацию поступающих в Учреждение документов. Регистрационный номер док</w:t>
      </w:r>
      <w:r w:rsidRPr="00686D5A">
        <w:rPr>
          <w:sz w:val="28"/>
          <w:szCs w:val="28"/>
        </w:rPr>
        <w:t>у</w:t>
      </w:r>
      <w:r w:rsidRPr="00686D5A">
        <w:rPr>
          <w:sz w:val="28"/>
          <w:szCs w:val="28"/>
        </w:rPr>
        <w:t xml:space="preserve">мента присваивается каждому входящему документу, </w:t>
      </w:r>
      <w:r>
        <w:rPr>
          <w:sz w:val="28"/>
          <w:szCs w:val="28"/>
        </w:rPr>
        <w:t>подлежащему регистрации.</w:t>
      </w:r>
    </w:p>
    <w:p w:rsidR="005B6F8F" w:rsidRPr="007C56CF" w:rsidRDefault="005B6F8F" w:rsidP="005B6F8F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u w:val="single"/>
        </w:rPr>
      </w:pPr>
      <w:r w:rsidRPr="007C56CF">
        <w:rPr>
          <w:sz w:val="28"/>
          <w:szCs w:val="28"/>
        </w:rPr>
        <w:t>Поступающие документы регистрируются в день их поступления в журнале р</w:t>
      </w:r>
      <w:r w:rsidRPr="007C56CF">
        <w:rPr>
          <w:sz w:val="28"/>
          <w:szCs w:val="28"/>
        </w:rPr>
        <w:t>е</w:t>
      </w:r>
      <w:r w:rsidRPr="007C56CF">
        <w:rPr>
          <w:sz w:val="28"/>
          <w:szCs w:val="28"/>
        </w:rPr>
        <w:t>гистрации поступающей корреспонденции. В правом нижнем углу проставляется отметка о поступлении (штамп) с указанием даты поступления и входящего регис</w:t>
      </w:r>
      <w:r w:rsidRPr="007C56CF">
        <w:rPr>
          <w:sz w:val="28"/>
          <w:szCs w:val="28"/>
        </w:rPr>
        <w:t>т</w:t>
      </w:r>
      <w:r w:rsidRPr="007C56CF">
        <w:rPr>
          <w:sz w:val="28"/>
          <w:szCs w:val="28"/>
        </w:rPr>
        <w:t xml:space="preserve">рационного номера. </w:t>
      </w:r>
    </w:p>
    <w:p w:rsidR="005B6F8F" w:rsidRPr="007C56CF" w:rsidRDefault="005B6F8F" w:rsidP="005B6F8F">
      <w:pPr>
        <w:ind w:firstLine="540"/>
        <w:jc w:val="both"/>
        <w:rPr>
          <w:sz w:val="28"/>
          <w:szCs w:val="28"/>
        </w:rPr>
      </w:pPr>
      <w:r w:rsidRPr="007C56CF">
        <w:rPr>
          <w:sz w:val="28"/>
          <w:szCs w:val="28"/>
        </w:rPr>
        <w:t>Регистрационный номер поступающих документов включает порядковый номер поступления в пределах календарного г</w:t>
      </w:r>
      <w:r w:rsidRPr="007C56CF">
        <w:rPr>
          <w:sz w:val="28"/>
          <w:szCs w:val="28"/>
        </w:rPr>
        <w:t>о</w:t>
      </w:r>
      <w:r w:rsidRPr="007C56CF">
        <w:rPr>
          <w:sz w:val="28"/>
          <w:szCs w:val="28"/>
        </w:rPr>
        <w:t>да.</w:t>
      </w:r>
    </w:p>
    <w:p w:rsidR="005B6F8F" w:rsidRPr="00DD4878" w:rsidRDefault="005B6F8F" w:rsidP="005B6F8F">
      <w:pPr>
        <w:ind w:firstLine="540"/>
        <w:jc w:val="both"/>
        <w:rPr>
          <w:i/>
          <w:sz w:val="28"/>
          <w:szCs w:val="28"/>
          <w:u w:val="single"/>
        </w:rPr>
      </w:pPr>
      <w:r w:rsidRPr="007C56CF">
        <w:rPr>
          <w:sz w:val="28"/>
          <w:szCs w:val="28"/>
        </w:rPr>
        <w:t xml:space="preserve">После регистрации документы передаются на рассмотрение </w:t>
      </w:r>
      <w:r>
        <w:rPr>
          <w:sz w:val="28"/>
          <w:szCs w:val="28"/>
        </w:rPr>
        <w:t>директором</w:t>
      </w:r>
      <w:r w:rsidRPr="007C56CF">
        <w:rPr>
          <w:sz w:val="28"/>
          <w:szCs w:val="28"/>
        </w:rPr>
        <w:t xml:space="preserve"> Учр</w:t>
      </w:r>
      <w:r w:rsidRPr="007C56CF">
        <w:rPr>
          <w:sz w:val="28"/>
          <w:szCs w:val="28"/>
        </w:rPr>
        <w:t>е</w:t>
      </w:r>
      <w:r w:rsidRPr="007C56CF">
        <w:rPr>
          <w:sz w:val="28"/>
          <w:szCs w:val="28"/>
        </w:rPr>
        <w:t>ждени</w:t>
      </w:r>
      <w:r>
        <w:rPr>
          <w:sz w:val="28"/>
          <w:szCs w:val="28"/>
        </w:rPr>
        <w:t>я</w:t>
      </w:r>
      <w:r w:rsidRPr="007C56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B6F8F" w:rsidRPr="00125476" w:rsidRDefault="005B6F8F" w:rsidP="005B6F8F">
      <w:pPr>
        <w:ind w:firstLine="570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125476">
        <w:rPr>
          <w:sz w:val="28"/>
          <w:szCs w:val="28"/>
        </w:rPr>
        <w:t>.3.</w:t>
      </w:r>
      <w:r w:rsidRPr="00125476">
        <w:rPr>
          <w:b/>
          <w:sz w:val="28"/>
          <w:szCs w:val="28"/>
        </w:rPr>
        <w:t xml:space="preserve"> Регистрация</w:t>
      </w:r>
      <w:r>
        <w:rPr>
          <w:b/>
          <w:sz w:val="28"/>
          <w:szCs w:val="28"/>
        </w:rPr>
        <w:t xml:space="preserve"> и учет отправляемых документов</w:t>
      </w:r>
    </w:p>
    <w:p w:rsidR="005B6F8F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25476">
        <w:rPr>
          <w:sz w:val="28"/>
          <w:szCs w:val="28"/>
        </w:rPr>
        <w:t>.3.1. Регистрация</w:t>
      </w:r>
      <w:r w:rsidRPr="00125476">
        <w:rPr>
          <w:b/>
          <w:sz w:val="28"/>
          <w:szCs w:val="28"/>
        </w:rPr>
        <w:t xml:space="preserve"> </w:t>
      </w:r>
      <w:r w:rsidRPr="00125476">
        <w:rPr>
          <w:sz w:val="28"/>
          <w:szCs w:val="28"/>
        </w:rPr>
        <w:t>отправляемых документов осуществляется работником Учреждения, отвечающим за регистрацию отправляемых из Учреждения докуме</w:t>
      </w:r>
      <w:r w:rsidRPr="00125476">
        <w:rPr>
          <w:sz w:val="28"/>
          <w:szCs w:val="28"/>
        </w:rPr>
        <w:t>н</w:t>
      </w:r>
      <w:r w:rsidRPr="00125476">
        <w:rPr>
          <w:sz w:val="28"/>
          <w:szCs w:val="28"/>
        </w:rPr>
        <w:t xml:space="preserve">тов. </w:t>
      </w:r>
      <w:r>
        <w:rPr>
          <w:sz w:val="28"/>
          <w:szCs w:val="28"/>
        </w:rPr>
        <w:t>Ответственность за составление и правильное оформление д</w:t>
      </w:r>
      <w:r w:rsidRPr="00125476">
        <w:rPr>
          <w:sz w:val="28"/>
          <w:szCs w:val="28"/>
        </w:rPr>
        <w:t>окумент</w:t>
      </w:r>
      <w:r>
        <w:rPr>
          <w:sz w:val="28"/>
          <w:szCs w:val="28"/>
        </w:rPr>
        <w:t>ов</w:t>
      </w:r>
      <w:r w:rsidRPr="00125476">
        <w:rPr>
          <w:sz w:val="28"/>
          <w:szCs w:val="28"/>
        </w:rPr>
        <w:t>, поступа</w:t>
      </w:r>
      <w:r w:rsidRPr="00125476">
        <w:rPr>
          <w:sz w:val="28"/>
          <w:szCs w:val="28"/>
        </w:rPr>
        <w:t>ю</w:t>
      </w:r>
      <w:r>
        <w:rPr>
          <w:sz w:val="28"/>
          <w:szCs w:val="28"/>
        </w:rPr>
        <w:t>щих</w:t>
      </w:r>
      <w:r w:rsidRPr="00125476">
        <w:rPr>
          <w:sz w:val="28"/>
          <w:szCs w:val="28"/>
        </w:rPr>
        <w:t xml:space="preserve"> на регистрацию, </w:t>
      </w:r>
      <w:r>
        <w:rPr>
          <w:sz w:val="28"/>
          <w:szCs w:val="28"/>
        </w:rPr>
        <w:t xml:space="preserve">возлагается на исполнителя. </w:t>
      </w:r>
      <w:r w:rsidRPr="00125476">
        <w:rPr>
          <w:sz w:val="28"/>
          <w:szCs w:val="28"/>
        </w:rPr>
        <w:t>Документы, составленные и оформленные с нарушением установленных настоящей инструкцией правил, во</w:t>
      </w:r>
      <w:r w:rsidRPr="00125476">
        <w:rPr>
          <w:sz w:val="28"/>
          <w:szCs w:val="28"/>
        </w:rPr>
        <w:t>з</w:t>
      </w:r>
      <w:r w:rsidRPr="00125476">
        <w:rPr>
          <w:sz w:val="28"/>
          <w:szCs w:val="28"/>
        </w:rPr>
        <w:t xml:space="preserve">вращаются исполнителю на доработку. </w:t>
      </w:r>
    </w:p>
    <w:p w:rsidR="005B6F8F" w:rsidRPr="007C56CF" w:rsidRDefault="005B6F8F" w:rsidP="005B6F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56CF">
        <w:rPr>
          <w:sz w:val="28"/>
          <w:szCs w:val="28"/>
        </w:rPr>
        <w:t>Регистрация отправляемых документов осуществляется в день их подписания (утверждения) или на следующий рабочий день.</w:t>
      </w:r>
    </w:p>
    <w:p w:rsidR="005B6F8F" w:rsidRDefault="005B6F8F" w:rsidP="005B6F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56CF">
        <w:rPr>
          <w:sz w:val="28"/>
          <w:szCs w:val="28"/>
        </w:rPr>
        <w:t>Сведения о регистрируемых документах вносятся в журнал регистрации о</w:t>
      </w:r>
      <w:r w:rsidRPr="007C56CF">
        <w:rPr>
          <w:sz w:val="28"/>
          <w:szCs w:val="28"/>
        </w:rPr>
        <w:t>т</w:t>
      </w:r>
      <w:r w:rsidRPr="007C56CF">
        <w:rPr>
          <w:sz w:val="28"/>
          <w:szCs w:val="28"/>
        </w:rPr>
        <w:t>правляемых документов.</w:t>
      </w:r>
      <w:r>
        <w:rPr>
          <w:sz w:val="28"/>
          <w:szCs w:val="28"/>
        </w:rPr>
        <w:t xml:space="preserve"> </w:t>
      </w:r>
    </w:p>
    <w:p w:rsidR="005B6F8F" w:rsidRDefault="005B6F8F" w:rsidP="005B6F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(</w:t>
      </w:r>
      <w:r w:rsidRPr="00125476">
        <w:rPr>
          <w:sz w:val="28"/>
          <w:szCs w:val="28"/>
        </w:rPr>
        <w:t>порядковый номер отправления в пределах календа</w:t>
      </w:r>
      <w:r w:rsidRPr="00125476">
        <w:rPr>
          <w:sz w:val="28"/>
          <w:szCs w:val="28"/>
        </w:rPr>
        <w:t>р</w:t>
      </w:r>
      <w:r w:rsidRPr="00125476">
        <w:rPr>
          <w:sz w:val="28"/>
          <w:szCs w:val="28"/>
        </w:rPr>
        <w:t>ного года</w:t>
      </w:r>
      <w:r>
        <w:rPr>
          <w:sz w:val="28"/>
          <w:szCs w:val="28"/>
        </w:rPr>
        <w:t xml:space="preserve"> согласно журналу регистрации отправляемой корреспонденции) и дата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гистрации </w:t>
      </w:r>
      <w:r w:rsidRPr="00AE34E4">
        <w:rPr>
          <w:sz w:val="28"/>
          <w:szCs w:val="28"/>
        </w:rPr>
        <w:t xml:space="preserve"> </w:t>
      </w:r>
      <w:r>
        <w:rPr>
          <w:sz w:val="28"/>
          <w:szCs w:val="28"/>
        </w:rPr>
        <w:t>проставляется на отправляемом подлиннике документа и на копии,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тающейся в Учреждении.</w:t>
      </w:r>
    </w:p>
    <w:p w:rsidR="005B6F8F" w:rsidRPr="00F22BF3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25476">
        <w:rPr>
          <w:sz w:val="28"/>
          <w:szCs w:val="28"/>
        </w:rPr>
        <w:t>.3.2.</w:t>
      </w:r>
      <w:r w:rsidRPr="00125476">
        <w:rPr>
          <w:b/>
          <w:sz w:val="28"/>
          <w:szCs w:val="28"/>
        </w:rPr>
        <w:t xml:space="preserve"> </w:t>
      </w:r>
      <w:r w:rsidRPr="00125476">
        <w:rPr>
          <w:sz w:val="28"/>
          <w:szCs w:val="28"/>
        </w:rPr>
        <w:t xml:space="preserve">После присвоения документу регистрационного номера </w:t>
      </w:r>
      <w:r>
        <w:rPr>
          <w:sz w:val="28"/>
          <w:szCs w:val="28"/>
        </w:rPr>
        <w:t xml:space="preserve">подлинник </w:t>
      </w:r>
      <w:r w:rsidRPr="00125476">
        <w:rPr>
          <w:sz w:val="28"/>
          <w:szCs w:val="28"/>
        </w:rPr>
        <w:t xml:space="preserve"> документа поступает на отправку, а </w:t>
      </w:r>
      <w:r>
        <w:rPr>
          <w:sz w:val="28"/>
          <w:szCs w:val="28"/>
        </w:rPr>
        <w:t>копия</w:t>
      </w:r>
      <w:r w:rsidRPr="00125476">
        <w:rPr>
          <w:sz w:val="28"/>
          <w:szCs w:val="28"/>
        </w:rPr>
        <w:t xml:space="preserve"> в соответствии с номенклатурой дел по</w:t>
      </w:r>
      <w:r w:rsidRPr="00125476">
        <w:rPr>
          <w:sz w:val="28"/>
          <w:szCs w:val="28"/>
        </w:rPr>
        <w:t>д</w:t>
      </w:r>
      <w:r w:rsidRPr="00125476">
        <w:rPr>
          <w:sz w:val="28"/>
          <w:szCs w:val="28"/>
        </w:rPr>
        <w:t>шивается в дело.</w:t>
      </w:r>
    </w:p>
    <w:p w:rsidR="005B6F8F" w:rsidRPr="00753B41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53B41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753B41">
        <w:rPr>
          <w:sz w:val="28"/>
          <w:szCs w:val="28"/>
        </w:rPr>
        <w:t xml:space="preserve">. </w:t>
      </w:r>
      <w:r w:rsidRPr="00753B41">
        <w:rPr>
          <w:b/>
          <w:sz w:val="28"/>
          <w:szCs w:val="28"/>
        </w:rPr>
        <w:t>Работа исполнителей с документами (исполнение документов)</w:t>
      </w:r>
    </w:p>
    <w:p w:rsidR="005B6F8F" w:rsidRPr="00753B41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Директор Учреждения</w:t>
      </w:r>
      <w:r w:rsidRPr="00753B41">
        <w:rPr>
          <w:sz w:val="28"/>
          <w:szCs w:val="28"/>
        </w:rPr>
        <w:t xml:space="preserve"> обеспечивает оперативное рассмотрение документов, доведение их до исполнителей в день поступления, контроль качества документов. При рассмотрении документов </w:t>
      </w:r>
      <w:r>
        <w:rPr>
          <w:sz w:val="28"/>
          <w:szCs w:val="28"/>
        </w:rPr>
        <w:t xml:space="preserve">директор Учреждения </w:t>
      </w:r>
      <w:r w:rsidRPr="00753B41">
        <w:rPr>
          <w:sz w:val="28"/>
          <w:szCs w:val="28"/>
        </w:rPr>
        <w:t xml:space="preserve">выделяет документы, </w:t>
      </w:r>
      <w:r w:rsidRPr="00753B41">
        <w:rPr>
          <w:sz w:val="28"/>
          <w:szCs w:val="28"/>
        </w:rPr>
        <w:lastRenderedPageBreak/>
        <w:t>требующие срочного исполнения. Документы, присланные для согласования</w:t>
      </w:r>
      <w:r>
        <w:rPr>
          <w:sz w:val="28"/>
          <w:szCs w:val="28"/>
        </w:rPr>
        <w:t>,</w:t>
      </w:r>
      <w:r w:rsidRPr="00753B41">
        <w:rPr>
          <w:sz w:val="28"/>
          <w:szCs w:val="28"/>
        </w:rPr>
        <w:t xml:space="preserve"> рассматрив</w:t>
      </w:r>
      <w:r w:rsidRPr="00753B41">
        <w:rPr>
          <w:sz w:val="28"/>
          <w:szCs w:val="28"/>
        </w:rPr>
        <w:t>а</w:t>
      </w:r>
      <w:r w:rsidRPr="00753B41">
        <w:rPr>
          <w:sz w:val="28"/>
          <w:szCs w:val="28"/>
        </w:rPr>
        <w:t>ются в первую очередь.</w:t>
      </w:r>
    </w:p>
    <w:p w:rsidR="005B6F8F" w:rsidRDefault="005B6F8F" w:rsidP="005B6F8F">
      <w:pPr>
        <w:ind w:firstLine="570"/>
        <w:jc w:val="both"/>
        <w:rPr>
          <w:sz w:val="28"/>
          <w:szCs w:val="28"/>
        </w:rPr>
      </w:pPr>
      <w:r w:rsidRPr="00753B41">
        <w:rPr>
          <w:sz w:val="28"/>
          <w:szCs w:val="28"/>
        </w:rPr>
        <w:t>Исполнитель получает документы в день их регистрации или на следующий</w:t>
      </w:r>
      <w:r>
        <w:rPr>
          <w:sz w:val="28"/>
          <w:szCs w:val="28"/>
        </w:rPr>
        <w:t xml:space="preserve"> день в соответствии с указанием директора. Срочные документы передаются неме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ленно.</w:t>
      </w:r>
    </w:p>
    <w:p w:rsidR="005B6F8F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документа предусматривает:</w:t>
      </w:r>
    </w:p>
    <w:p w:rsidR="005B6F8F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сбор и обработку информации;</w:t>
      </w:r>
    </w:p>
    <w:p w:rsidR="005B6F8F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проекта документа;</w:t>
      </w:r>
    </w:p>
    <w:p w:rsidR="005B6F8F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оформление;</w:t>
      </w:r>
    </w:p>
    <w:p w:rsidR="005B6F8F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 документа у других работников Учреждения и представление его на подписание (утверждение) директору;</w:t>
      </w:r>
    </w:p>
    <w:p w:rsidR="005B6F8F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к пересылке адресату.</w:t>
      </w:r>
    </w:p>
    <w:p w:rsidR="005B6F8F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несет персональную ответственность за полноту и достоверность информации при подготовке документа.</w:t>
      </w:r>
    </w:p>
    <w:p w:rsidR="005B6F8F" w:rsidRPr="006F49D4" w:rsidRDefault="005B6F8F" w:rsidP="005B6F8F">
      <w:pPr>
        <w:rPr>
          <w:sz w:val="28"/>
          <w:szCs w:val="28"/>
        </w:rPr>
      </w:pPr>
      <w:bookmarkStart w:id="15" w:name="_Toc304551150"/>
      <w:bookmarkStart w:id="16" w:name="_Toc317686229"/>
    </w:p>
    <w:p w:rsidR="005B6F8F" w:rsidRPr="006F49D4" w:rsidRDefault="005B6F8F" w:rsidP="005B6F8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_Toc398807369"/>
      <w:bookmarkStart w:id="18" w:name="_Toc398813227"/>
      <w:r w:rsidRPr="006F49D4">
        <w:rPr>
          <w:rFonts w:ascii="Times New Roman" w:hAnsi="Times New Roman" w:cs="Times New Roman"/>
          <w:sz w:val="28"/>
          <w:szCs w:val="28"/>
        </w:rPr>
        <w:t>5. КОНТРОЛЬ ИСПОЛНЕНИЯ ДОКУМЕНТОВ</w:t>
      </w:r>
      <w:bookmarkEnd w:id="15"/>
      <w:bookmarkEnd w:id="16"/>
      <w:bookmarkEnd w:id="17"/>
      <w:bookmarkEnd w:id="18"/>
    </w:p>
    <w:p w:rsidR="005B6F8F" w:rsidRPr="006F49D4" w:rsidRDefault="005B6F8F" w:rsidP="005B6F8F">
      <w:pPr>
        <w:rPr>
          <w:sz w:val="28"/>
          <w:szCs w:val="28"/>
        </w:rPr>
      </w:pPr>
    </w:p>
    <w:p w:rsidR="005B6F8F" w:rsidRPr="00F22BF3" w:rsidRDefault="005B6F8F" w:rsidP="005B6F8F">
      <w:pPr>
        <w:ind w:firstLine="570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Pr="00F22BF3">
        <w:rPr>
          <w:sz w:val="28"/>
          <w:szCs w:val="28"/>
        </w:rPr>
        <w:t>.1.</w:t>
      </w:r>
      <w:r w:rsidRPr="00125476">
        <w:rPr>
          <w:b/>
          <w:sz w:val="28"/>
          <w:szCs w:val="28"/>
        </w:rPr>
        <w:t xml:space="preserve"> </w:t>
      </w:r>
      <w:r w:rsidRPr="009D705E">
        <w:rPr>
          <w:b/>
          <w:sz w:val="28"/>
          <w:szCs w:val="28"/>
        </w:rPr>
        <w:t xml:space="preserve">Контроль </w:t>
      </w:r>
      <w:r>
        <w:rPr>
          <w:b/>
          <w:sz w:val="28"/>
          <w:szCs w:val="28"/>
        </w:rPr>
        <w:t xml:space="preserve">и сроки </w:t>
      </w:r>
      <w:r w:rsidRPr="009D705E">
        <w:rPr>
          <w:b/>
          <w:sz w:val="28"/>
          <w:szCs w:val="28"/>
        </w:rPr>
        <w:t>исполнения документа</w:t>
      </w:r>
    </w:p>
    <w:p w:rsidR="005B6F8F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Контролю подлежат документы, требующие исполнения и ответа. Контроль исполнения документов в Учреждении ведется работником, ответственным за дел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производство, и предусматривает следующее:</w:t>
      </w:r>
    </w:p>
    <w:p w:rsidR="005B6F8F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постановку документа на контроль;</w:t>
      </w:r>
    </w:p>
    <w:p w:rsidR="005B6F8F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проверку своевременного доведения документа до исполнителя;</w:t>
      </w:r>
    </w:p>
    <w:p w:rsidR="005B6F8F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предварительную проверку и регулирование хода исполнения;</w:t>
      </w:r>
    </w:p>
    <w:p w:rsidR="005B6F8F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учет и обобщение результатов контроля исполнения документов;</w:t>
      </w:r>
    </w:p>
    <w:p w:rsidR="005B6F8F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директора.</w:t>
      </w:r>
    </w:p>
    <w:p w:rsidR="005B6F8F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документов ведется по журналам регистрации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тов.</w:t>
      </w:r>
    </w:p>
    <w:p w:rsidR="005B6F8F" w:rsidRPr="00F22BF3" w:rsidRDefault="005B6F8F" w:rsidP="005B6F8F">
      <w:pPr>
        <w:ind w:firstLine="570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Pr="00F22BF3">
        <w:rPr>
          <w:sz w:val="28"/>
          <w:szCs w:val="28"/>
        </w:rPr>
        <w:t xml:space="preserve">.2. </w:t>
      </w:r>
      <w:r w:rsidRPr="00F22BF3">
        <w:rPr>
          <w:b/>
          <w:sz w:val="28"/>
          <w:szCs w:val="28"/>
        </w:rPr>
        <w:t>Сроки исполнения документов</w:t>
      </w:r>
    </w:p>
    <w:p w:rsidR="005B6F8F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Сроки исполнения документов исчисляются в календарных днях со дня подп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сания (утверждения) документа, а поступивших из других организаций – с даты их поступления.</w:t>
      </w:r>
    </w:p>
    <w:p w:rsidR="005B6F8F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подлежат исполнению в следующие сроки:</w:t>
      </w:r>
    </w:p>
    <w:p w:rsidR="005B6F8F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с конкретной датой исполнения – в указанный срок;</w:t>
      </w:r>
    </w:p>
    <w:p w:rsidR="005B6F8F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без указания конкретной даты исполнения, имеющие в тексте пометку «сро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но», - исполняются в трехдневный срок;</w:t>
      </w:r>
    </w:p>
    <w:p w:rsidR="005B6F8F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остальные – в срок не более месяца.</w:t>
      </w:r>
    </w:p>
    <w:p w:rsidR="005B6F8F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сроки исполнения определяются директором Учреждения в резолюции.</w:t>
      </w:r>
    </w:p>
    <w:p w:rsidR="005B6F8F" w:rsidRDefault="005B6F8F" w:rsidP="005B6F8F">
      <w:pPr>
        <w:ind w:firstLine="570"/>
        <w:jc w:val="both"/>
        <w:rPr>
          <w:sz w:val="28"/>
          <w:szCs w:val="28"/>
        </w:rPr>
      </w:pPr>
    </w:p>
    <w:p w:rsidR="005B6F8F" w:rsidRDefault="005B6F8F" w:rsidP="005B6F8F">
      <w:pPr>
        <w:pStyle w:val="1"/>
        <w:spacing w:before="0" w:after="0"/>
        <w:jc w:val="center"/>
        <w:rPr>
          <w:rFonts w:ascii="Times New Roman" w:hAnsi="Times New Roman"/>
          <w:caps/>
          <w:sz w:val="28"/>
          <w:szCs w:val="28"/>
        </w:rPr>
      </w:pPr>
      <w:bookmarkStart w:id="19" w:name="_Toc304551152"/>
      <w:bookmarkStart w:id="20" w:name="_Toc317686230"/>
      <w:bookmarkStart w:id="21" w:name="_Toc398807370"/>
      <w:bookmarkStart w:id="22" w:name="_Toc398813228"/>
      <w:r>
        <w:rPr>
          <w:rFonts w:ascii="Times New Roman" w:hAnsi="Times New Roman"/>
          <w:caps/>
          <w:sz w:val="28"/>
          <w:szCs w:val="28"/>
        </w:rPr>
        <w:t>6</w:t>
      </w:r>
      <w:r w:rsidRPr="003E0E6F">
        <w:rPr>
          <w:rFonts w:ascii="Times New Roman" w:hAnsi="Times New Roman"/>
          <w:caps/>
          <w:sz w:val="28"/>
          <w:szCs w:val="28"/>
        </w:rPr>
        <w:t>. Изготовление, учет, использование и хранение печатей,</w:t>
      </w:r>
      <w:r w:rsidRPr="00F22BF3">
        <w:rPr>
          <w:rFonts w:ascii="Times New Roman" w:hAnsi="Times New Roman"/>
          <w:caps/>
          <w:sz w:val="28"/>
          <w:szCs w:val="28"/>
        </w:rPr>
        <w:t xml:space="preserve"> штампов</w:t>
      </w:r>
      <w:bookmarkEnd w:id="19"/>
      <w:bookmarkEnd w:id="20"/>
      <w:bookmarkEnd w:id="21"/>
      <w:bookmarkEnd w:id="22"/>
    </w:p>
    <w:p w:rsidR="005B6F8F" w:rsidRPr="002A7557" w:rsidRDefault="005B6F8F" w:rsidP="005B6F8F">
      <w:pPr>
        <w:rPr>
          <w:sz w:val="16"/>
          <w:szCs w:val="16"/>
        </w:rPr>
      </w:pPr>
    </w:p>
    <w:p w:rsidR="005B6F8F" w:rsidRPr="00767A9E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767A9E">
        <w:rPr>
          <w:szCs w:val="28"/>
        </w:rPr>
        <w:t>6.1</w:t>
      </w:r>
      <w:r>
        <w:rPr>
          <w:szCs w:val="28"/>
        </w:rPr>
        <w:t>.</w:t>
      </w:r>
      <w:r w:rsidRPr="00767A9E">
        <w:rPr>
          <w:szCs w:val="28"/>
        </w:rPr>
        <w:t xml:space="preserve"> </w:t>
      </w:r>
      <w:r>
        <w:rPr>
          <w:szCs w:val="28"/>
        </w:rPr>
        <w:t>В соответствии с Уставом в Учреждении используются печать установле</w:t>
      </w:r>
      <w:r>
        <w:rPr>
          <w:szCs w:val="28"/>
        </w:rPr>
        <w:t>н</w:t>
      </w:r>
      <w:r>
        <w:rPr>
          <w:szCs w:val="28"/>
        </w:rPr>
        <w:t xml:space="preserve">ного образца, штамп. Печатью Учреждения заверяются подписи </w:t>
      </w:r>
      <w:r>
        <w:rPr>
          <w:szCs w:val="28"/>
        </w:rPr>
        <w:lastRenderedPageBreak/>
        <w:t>директора Учре</w:t>
      </w:r>
      <w:r>
        <w:rPr>
          <w:szCs w:val="28"/>
        </w:rPr>
        <w:t>ж</w:t>
      </w:r>
      <w:r>
        <w:rPr>
          <w:szCs w:val="28"/>
        </w:rPr>
        <w:t>дения, должностных лиц, которым доверенностью или приказом директора Учре</w:t>
      </w:r>
      <w:r>
        <w:rPr>
          <w:szCs w:val="28"/>
        </w:rPr>
        <w:t>ж</w:t>
      </w:r>
      <w:r>
        <w:rPr>
          <w:szCs w:val="28"/>
        </w:rPr>
        <w:t>дения предоставлены соответствующие полномочия. Печать ставится на докуме</w:t>
      </w:r>
      <w:r>
        <w:rPr>
          <w:szCs w:val="28"/>
        </w:rPr>
        <w:t>н</w:t>
      </w:r>
      <w:r>
        <w:rPr>
          <w:szCs w:val="28"/>
        </w:rPr>
        <w:t>тах, удостоверяющих права должностных лиц, фиксирующих факт расходования денежных средств и материальных ценностей, а так же специально предусмотре</w:t>
      </w:r>
      <w:r>
        <w:rPr>
          <w:szCs w:val="28"/>
        </w:rPr>
        <w:t>н</w:t>
      </w:r>
      <w:r>
        <w:rPr>
          <w:szCs w:val="28"/>
        </w:rPr>
        <w:t>ных правовыми актами (приложение № 6).</w:t>
      </w:r>
    </w:p>
    <w:p w:rsidR="005B6F8F" w:rsidRPr="000946BC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>
        <w:rPr>
          <w:szCs w:val="28"/>
        </w:rPr>
        <w:t>Учреждение не может иметь печати с изображением Государственного герба Российской Федерации.</w:t>
      </w:r>
    </w:p>
    <w:p w:rsidR="005B6F8F" w:rsidRPr="006349FC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6349FC">
        <w:rPr>
          <w:szCs w:val="28"/>
        </w:rPr>
        <w:t xml:space="preserve">Решение о необходимости изготовления печатей и их количестве принимает </w:t>
      </w:r>
      <w:r>
        <w:rPr>
          <w:szCs w:val="28"/>
        </w:rPr>
        <w:t>директор</w:t>
      </w:r>
      <w:r w:rsidRPr="006349FC">
        <w:rPr>
          <w:szCs w:val="28"/>
        </w:rPr>
        <w:t xml:space="preserve"> Учреждени</w:t>
      </w:r>
      <w:r>
        <w:rPr>
          <w:szCs w:val="28"/>
        </w:rPr>
        <w:t>я</w:t>
      </w:r>
      <w:r w:rsidRPr="006349FC">
        <w:rPr>
          <w:szCs w:val="28"/>
        </w:rPr>
        <w:t>.</w:t>
      </w:r>
    </w:p>
    <w:p w:rsidR="005B6F8F" w:rsidRPr="00F22BF3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F22BF3">
        <w:rPr>
          <w:szCs w:val="28"/>
        </w:rPr>
        <w:t>Учет имеющихся в Учреждении печатей и штампов ведется в специальном журнале с проставлением их оттисков</w:t>
      </w:r>
      <w:r>
        <w:rPr>
          <w:szCs w:val="28"/>
        </w:rPr>
        <w:t xml:space="preserve"> </w:t>
      </w:r>
      <w:r w:rsidRPr="00376961">
        <w:rPr>
          <w:szCs w:val="28"/>
        </w:rPr>
        <w:t xml:space="preserve">(приложение </w:t>
      </w:r>
      <w:r w:rsidRPr="00F923F9">
        <w:rPr>
          <w:szCs w:val="28"/>
        </w:rPr>
        <w:t>№ 7).</w:t>
      </w:r>
      <w:r w:rsidRPr="007C56CF">
        <w:rPr>
          <w:szCs w:val="28"/>
        </w:rPr>
        <w:t xml:space="preserve"> Выдача</w:t>
      </w:r>
      <w:r w:rsidRPr="00F22BF3">
        <w:rPr>
          <w:szCs w:val="28"/>
        </w:rPr>
        <w:t xml:space="preserve"> печатей и шта</w:t>
      </w:r>
      <w:r w:rsidRPr="00F22BF3">
        <w:rPr>
          <w:szCs w:val="28"/>
        </w:rPr>
        <w:t>м</w:t>
      </w:r>
      <w:r w:rsidRPr="00F22BF3">
        <w:rPr>
          <w:szCs w:val="28"/>
        </w:rPr>
        <w:t>пов осуществляется под расписку работникам, персонально ответственным за их использование и хранение. Листы журнала учета печатей и штампов нумеруются, прошнуровываю</w:t>
      </w:r>
      <w:r w:rsidRPr="00F22BF3">
        <w:rPr>
          <w:szCs w:val="28"/>
        </w:rPr>
        <w:t>т</w:t>
      </w:r>
      <w:r w:rsidRPr="00F22BF3">
        <w:rPr>
          <w:szCs w:val="28"/>
        </w:rPr>
        <w:t>ся и опечатываются.</w:t>
      </w:r>
    </w:p>
    <w:p w:rsidR="005B6F8F" w:rsidRPr="00CE4E72" w:rsidRDefault="005B6F8F" w:rsidP="005B6F8F">
      <w:pPr>
        <w:pStyle w:val="rteindent1"/>
        <w:spacing w:before="0" w:after="0"/>
        <w:ind w:left="0" w:firstLine="570"/>
        <w:jc w:val="both"/>
        <w:rPr>
          <w:sz w:val="28"/>
          <w:szCs w:val="28"/>
        </w:rPr>
      </w:pPr>
      <w:r w:rsidRPr="00CE4E72">
        <w:rPr>
          <w:sz w:val="28"/>
          <w:szCs w:val="28"/>
        </w:rPr>
        <w:t>Печати Учреждения хранятся в надежно запираемых шкафах. Ответственность за наде</w:t>
      </w:r>
      <w:r w:rsidRPr="00CE4E72">
        <w:rPr>
          <w:sz w:val="28"/>
          <w:szCs w:val="28"/>
        </w:rPr>
        <w:t>ж</w:t>
      </w:r>
      <w:r w:rsidRPr="00CE4E72">
        <w:rPr>
          <w:sz w:val="28"/>
          <w:szCs w:val="28"/>
        </w:rPr>
        <w:t xml:space="preserve">ность хранения, законность использования печатей и штампов возлагается на работника, ответственного за ведение делопроизводства в Учреждении, </w:t>
      </w:r>
      <w:r>
        <w:rPr>
          <w:sz w:val="28"/>
          <w:szCs w:val="28"/>
        </w:rPr>
        <w:t>директ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</w:t>
      </w:r>
      <w:r w:rsidRPr="00CE4E7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я.</w:t>
      </w:r>
    </w:p>
    <w:p w:rsidR="005B6F8F" w:rsidRPr="00CE4E72" w:rsidRDefault="005B6F8F" w:rsidP="005B6F8F">
      <w:pPr>
        <w:pStyle w:val="rteindent1"/>
        <w:spacing w:before="0" w:after="0"/>
        <w:ind w:left="0" w:firstLine="570"/>
        <w:jc w:val="both"/>
        <w:rPr>
          <w:sz w:val="28"/>
          <w:szCs w:val="28"/>
        </w:rPr>
      </w:pPr>
      <w:r w:rsidRPr="00CE4E72">
        <w:rPr>
          <w:sz w:val="28"/>
          <w:szCs w:val="28"/>
        </w:rPr>
        <w:t>Пришедшие в негодность и утратившие значение печати и штампы подлежат уничтожению по акту с соответствующей п</w:t>
      </w:r>
      <w:r w:rsidRPr="00CE4E72">
        <w:rPr>
          <w:sz w:val="28"/>
          <w:szCs w:val="28"/>
        </w:rPr>
        <w:t>о</w:t>
      </w:r>
      <w:r w:rsidRPr="00CE4E72">
        <w:rPr>
          <w:sz w:val="28"/>
          <w:szCs w:val="28"/>
        </w:rPr>
        <w:t>меткой в журнале учета.</w:t>
      </w:r>
    </w:p>
    <w:p w:rsidR="005B6F8F" w:rsidRPr="00CE4E72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</w:p>
    <w:p w:rsidR="005B6F8F" w:rsidRPr="00CE4E72" w:rsidRDefault="005B6F8F" w:rsidP="005B6F8F">
      <w:pPr>
        <w:pStyle w:val="1"/>
        <w:spacing w:before="0" w:after="0"/>
        <w:jc w:val="center"/>
        <w:rPr>
          <w:rFonts w:ascii="Times New Roman" w:hAnsi="Times New Roman"/>
          <w:bCs w:val="0"/>
          <w:caps/>
          <w:sz w:val="28"/>
          <w:szCs w:val="28"/>
        </w:rPr>
      </w:pPr>
      <w:bookmarkStart w:id="23" w:name="_Toc304551153"/>
      <w:bookmarkStart w:id="24" w:name="_Toc317686231"/>
      <w:bookmarkStart w:id="25" w:name="_Toc398807371"/>
      <w:bookmarkStart w:id="26" w:name="_Toc398813229"/>
      <w:r w:rsidRPr="00CE4E72">
        <w:rPr>
          <w:rFonts w:ascii="Times New Roman" w:hAnsi="Times New Roman"/>
          <w:bCs w:val="0"/>
          <w:caps/>
          <w:sz w:val="28"/>
          <w:szCs w:val="28"/>
        </w:rPr>
        <w:t>7. Составление номенклатуры дел</w:t>
      </w:r>
      <w:bookmarkEnd w:id="23"/>
      <w:bookmarkEnd w:id="24"/>
      <w:bookmarkEnd w:id="25"/>
      <w:bookmarkEnd w:id="26"/>
    </w:p>
    <w:p w:rsidR="005B6F8F" w:rsidRPr="00CE4E72" w:rsidRDefault="005B6F8F" w:rsidP="005B6F8F">
      <w:pPr>
        <w:rPr>
          <w:sz w:val="28"/>
          <w:szCs w:val="28"/>
        </w:rPr>
      </w:pPr>
    </w:p>
    <w:p w:rsidR="005B6F8F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>
        <w:rPr>
          <w:szCs w:val="28"/>
        </w:rPr>
        <w:t>7</w:t>
      </w:r>
      <w:r w:rsidRPr="00DD34ED">
        <w:rPr>
          <w:szCs w:val="28"/>
        </w:rPr>
        <w:t xml:space="preserve">.1. Номенклатура дел – систематизированный перечень наименований дел, заводимых </w:t>
      </w:r>
      <w:r>
        <w:rPr>
          <w:szCs w:val="28"/>
        </w:rPr>
        <w:t>в делопроизводстве</w:t>
      </w:r>
      <w:r w:rsidRPr="00DD34ED">
        <w:rPr>
          <w:szCs w:val="28"/>
        </w:rPr>
        <w:t xml:space="preserve"> Учреждения, с указанием сроков их хранения, </w:t>
      </w:r>
      <w:r>
        <w:rPr>
          <w:szCs w:val="28"/>
        </w:rPr>
        <w:t>по установленной форме, предназначена для группировки документов в дела, системат</w:t>
      </w:r>
      <w:r>
        <w:rPr>
          <w:szCs w:val="28"/>
        </w:rPr>
        <w:t>и</w:t>
      </w:r>
      <w:r>
        <w:rPr>
          <w:szCs w:val="28"/>
        </w:rPr>
        <w:t>зации и учета дел, определения сроков их хранения и составляется на основании экспертизы ценности документов. Является основой для составления описей дел п</w:t>
      </w:r>
      <w:r>
        <w:rPr>
          <w:szCs w:val="28"/>
        </w:rPr>
        <w:t>о</w:t>
      </w:r>
      <w:r>
        <w:rPr>
          <w:szCs w:val="28"/>
        </w:rPr>
        <w:t>стоянного и временного (свыше 10 лет)</w:t>
      </w:r>
      <w:r w:rsidRPr="009E40F2">
        <w:rPr>
          <w:szCs w:val="28"/>
        </w:rPr>
        <w:t xml:space="preserve"> </w:t>
      </w:r>
      <w:r>
        <w:rPr>
          <w:szCs w:val="28"/>
        </w:rPr>
        <w:t>хранения, а также актов о выделении к уничтожению документов, не подлежащих хранению. В номенклатуру дел включаются все дела, создаваемые в процессе деятельности Учре</w:t>
      </w:r>
      <w:r>
        <w:rPr>
          <w:szCs w:val="28"/>
        </w:rPr>
        <w:t>ж</w:t>
      </w:r>
      <w:r>
        <w:rPr>
          <w:szCs w:val="28"/>
        </w:rPr>
        <w:t>дения.</w:t>
      </w:r>
    </w:p>
    <w:p w:rsidR="005B6F8F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E06523">
        <w:rPr>
          <w:szCs w:val="28"/>
        </w:rPr>
        <w:t>Номенклатура дел составляется работником, ответственным за ведение дел</w:t>
      </w:r>
      <w:r w:rsidRPr="00E06523">
        <w:rPr>
          <w:szCs w:val="28"/>
        </w:rPr>
        <w:t>о</w:t>
      </w:r>
      <w:r w:rsidRPr="00E06523">
        <w:rPr>
          <w:szCs w:val="28"/>
        </w:rPr>
        <w:t>производства в Учреждении.</w:t>
      </w:r>
    </w:p>
    <w:p w:rsidR="005B6F8F" w:rsidRPr="00E06523" w:rsidRDefault="005B6F8F" w:rsidP="005B6F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564F">
        <w:rPr>
          <w:sz w:val="28"/>
          <w:szCs w:val="28"/>
        </w:rPr>
        <w:t>Номенклатура дел Учреждения</w:t>
      </w:r>
      <w:r>
        <w:rPr>
          <w:sz w:val="28"/>
          <w:szCs w:val="28"/>
        </w:rPr>
        <w:t>,</w:t>
      </w:r>
      <w:r w:rsidRPr="0045564F">
        <w:rPr>
          <w:sz w:val="28"/>
          <w:szCs w:val="28"/>
        </w:rPr>
        <w:t xml:space="preserve"> предварительно одобренная экспертной коми</w:t>
      </w:r>
      <w:r w:rsidRPr="0045564F">
        <w:rPr>
          <w:sz w:val="28"/>
          <w:szCs w:val="28"/>
        </w:rPr>
        <w:t>с</w:t>
      </w:r>
      <w:r w:rsidRPr="0045564F">
        <w:rPr>
          <w:sz w:val="28"/>
          <w:szCs w:val="28"/>
        </w:rPr>
        <w:t xml:space="preserve">сией Учреждения, подлежит согласованию с экспертно-проверочной комиссией (ЭПК) отдела архивов Комитета по развитию информационных технологий </w:t>
      </w:r>
      <w:r>
        <w:rPr>
          <w:sz w:val="28"/>
          <w:szCs w:val="28"/>
        </w:rPr>
        <w:t xml:space="preserve">и связи </w:t>
      </w:r>
      <w:r w:rsidRPr="00E06523">
        <w:rPr>
          <w:sz w:val="28"/>
          <w:szCs w:val="28"/>
        </w:rPr>
        <w:t xml:space="preserve">Мурманской области, после утверждается </w:t>
      </w:r>
      <w:r>
        <w:rPr>
          <w:sz w:val="28"/>
          <w:szCs w:val="28"/>
        </w:rPr>
        <w:t>заведующей</w:t>
      </w:r>
      <w:r w:rsidRPr="0003316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E06523">
        <w:rPr>
          <w:sz w:val="28"/>
          <w:szCs w:val="28"/>
        </w:rPr>
        <w:t>.</w:t>
      </w:r>
    </w:p>
    <w:p w:rsidR="005B6F8F" w:rsidRDefault="005B6F8F" w:rsidP="005B6F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523">
        <w:rPr>
          <w:sz w:val="28"/>
          <w:szCs w:val="28"/>
        </w:rPr>
        <w:t>Номенклатура дел Учреждения согласовывается с ЭПК отдела архивов Комит</w:t>
      </w:r>
      <w:r w:rsidRPr="00E06523">
        <w:rPr>
          <w:sz w:val="28"/>
          <w:szCs w:val="28"/>
        </w:rPr>
        <w:t>е</w:t>
      </w:r>
      <w:r w:rsidRPr="00E06523">
        <w:rPr>
          <w:sz w:val="28"/>
          <w:szCs w:val="28"/>
        </w:rPr>
        <w:t xml:space="preserve">та по развитию информационных технологий </w:t>
      </w:r>
      <w:r>
        <w:rPr>
          <w:sz w:val="28"/>
          <w:szCs w:val="28"/>
        </w:rPr>
        <w:t xml:space="preserve">и связи </w:t>
      </w:r>
      <w:r w:rsidRPr="00E06523">
        <w:rPr>
          <w:sz w:val="28"/>
          <w:szCs w:val="28"/>
        </w:rPr>
        <w:t>Мурманской области не реже 1 раза в 5 лет. В случае изменения функций и структуры Учреждения номенклатура дел подлежит переработке и согласованию с ЭПК отдела архивов Комитета по развитию инфо</w:t>
      </w:r>
      <w:r w:rsidRPr="00E06523">
        <w:rPr>
          <w:sz w:val="28"/>
          <w:szCs w:val="28"/>
        </w:rPr>
        <w:t>р</w:t>
      </w:r>
      <w:r w:rsidRPr="00E06523">
        <w:rPr>
          <w:sz w:val="28"/>
          <w:szCs w:val="28"/>
        </w:rPr>
        <w:t xml:space="preserve">мационных технологий </w:t>
      </w:r>
      <w:r>
        <w:rPr>
          <w:sz w:val="28"/>
          <w:szCs w:val="28"/>
        </w:rPr>
        <w:t xml:space="preserve">и связи </w:t>
      </w:r>
      <w:r w:rsidRPr="00E06523">
        <w:rPr>
          <w:sz w:val="28"/>
          <w:szCs w:val="28"/>
        </w:rPr>
        <w:t>Мурманской области.</w:t>
      </w:r>
    </w:p>
    <w:p w:rsidR="005B6F8F" w:rsidRPr="0045564F" w:rsidRDefault="005B6F8F" w:rsidP="005B6F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Номенклатура дел готовится не менее чем в трёх экземплярах: 1-й экземпляр как документ постоянного срока хранения помещается в дело, 2-й используется в </w:t>
      </w:r>
      <w:r>
        <w:rPr>
          <w:sz w:val="28"/>
          <w:szCs w:val="28"/>
        </w:rPr>
        <w:lastRenderedPageBreak/>
        <w:t>Учреждении как рабочий экземпляр, 3-й – передается в Муниципальное казённое учреждение «Муниципальный архив ЗАТО Александровск» (далее –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архив).</w:t>
      </w:r>
    </w:p>
    <w:p w:rsidR="005B6F8F" w:rsidRPr="00DD34ED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>
        <w:rPr>
          <w:szCs w:val="28"/>
        </w:rPr>
        <w:t>7</w:t>
      </w:r>
      <w:r w:rsidRPr="00DD34ED">
        <w:rPr>
          <w:szCs w:val="28"/>
        </w:rPr>
        <w:t xml:space="preserve">.2. Номенклатура дел Учреждения составляется </w:t>
      </w:r>
      <w:r>
        <w:rPr>
          <w:szCs w:val="28"/>
        </w:rPr>
        <w:t>на основе изучения Устава</w:t>
      </w:r>
      <w:r w:rsidRPr="00DD34ED">
        <w:rPr>
          <w:szCs w:val="28"/>
        </w:rPr>
        <w:t xml:space="preserve"> Учреждения;</w:t>
      </w:r>
      <w:r>
        <w:rPr>
          <w:szCs w:val="28"/>
        </w:rPr>
        <w:t xml:space="preserve"> его штатного расписания</w:t>
      </w:r>
      <w:r w:rsidRPr="00DD34ED">
        <w:rPr>
          <w:szCs w:val="28"/>
        </w:rPr>
        <w:t>;</w:t>
      </w:r>
      <w:r>
        <w:rPr>
          <w:szCs w:val="28"/>
        </w:rPr>
        <w:t xml:space="preserve"> номенклатуры</w:t>
      </w:r>
      <w:r w:rsidRPr="00DD34ED">
        <w:rPr>
          <w:szCs w:val="28"/>
        </w:rPr>
        <w:t xml:space="preserve"> дел Учреждения за предш</w:t>
      </w:r>
      <w:r w:rsidRPr="00DD34ED">
        <w:rPr>
          <w:szCs w:val="28"/>
        </w:rPr>
        <w:t>е</w:t>
      </w:r>
      <w:r w:rsidRPr="00DD34ED">
        <w:rPr>
          <w:szCs w:val="28"/>
        </w:rPr>
        <w:t>ст</w:t>
      </w:r>
      <w:r>
        <w:rPr>
          <w:szCs w:val="28"/>
        </w:rPr>
        <w:t xml:space="preserve">вующие годы; документов, образующихся в деятельности Учреждения, а также типовых и примерных номенклатур, типовых и ведомственных </w:t>
      </w:r>
      <w:r w:rsidRPr="00DD34ED">
        <w:rPr>
          <w:szCs w:val="28"/>
        </w:rPr>
        <w:t>перечн</w:t>
      </w:r>
      <w:r>
        <w:rPr>
          <w:szCs w:val="28"/>
        </w:rPr>
        <w:t>ей</w:t>
      </w:r>
      <w:r w:rsidRPr="00DD34ED">
        <w:rPr>
          <w:szCs w:val="28"/>
        </w:rPr>
        <w:t xml:space="preserve"> д</w:t>
      </w:r>
      <w:r>
        <w:rPr>
          <w:szCs w:val="28"/>
        </w:rPr>
        <w:t>ел</w:t>
      </w:r>
      <w:r w:rsidRPr="00DD34ED">
        <w:rPr>
          <w:szCs w:val="28"/>
        </w:rPr>
        <w:t xml:space="preserve"> с</w:t>
      </w:r>
      <w:r>
        <w:rPr>
          <w:szCs w:val="28"/>
        </w:rPr>
        <w:t>о</w:t>
      </w:r>
      <w:r w:rsidRPr="00DD34ED">
        <w:rPr>
          <w:szCs w:val="28"/>
        </w:rPr>
        <w:t xml:space="preserve"> ср</w:t>
      </w:r>
      <w:r w:rsidRPr="00DD34ED">
        <w:rPr>
          <w:szCs w:val="28"/>
        </w:rPr>
        <w:t>о</w:t>
      </w:r>
      <w:r w:rsidRPr="00DD34ED">
        <w:rPr>
          <w:szCs w:val="28"/>
        </w:rPr>
        <w:t>к</w:t>
      </w:r>
      <w:r>
        <w:rPr>
          <w:szCs w:val="28"/>
        </w:rPr>
        <w:t>ами хранения.</w:t>
      </w:r>
    </w:p>
    <w:p w:rsidR="005B6F8F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>
        <w:rPr>
          <w:szCs w:val="28"/>
        </w:rPr>
        <w:t>Названиями разделов номенклатуры дел Учреждения являются направления его деятельности. Графы номенклатуры заполняются следующим образом:</w:t>
      </w:r>
    </w:p>
    <w:p w:rsidR="005B6F8F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>
        <w:rPr>
          <w:szCs w:val="28"/>
        </w:rPr>
        <w:t>- графа 1 – порядковый номер дела;</w:t>
      </w:r>
    </w:p>
    <w:p w:rsidR="005B6F8F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>
        <w:rPr>
          <w:szCs w:val="28"/>
        </w:rPr>
        <w:t>- графа 2 - индекс дела;</w:t>
      </w:r>
    </w:p>
    <w:p w:rsidR="005B6F8F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>
        <w:rPr>
          <w:szCs w:val="28"/>
        </w:rPr>
        <w:t>- графа 3 – заголовок дела;</w:t>
      </w:r>
    </w:p>
    <w:p w:rsidR="005B6F8F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>
        <w:rPr>
          <w:szCs w:val="28"/>
        </w:rPr>
        <w:t>- графа 4 – количество единиц хранения;</w:t>
      </w:r>
    </w:p>
    <w:p w:rsidR="005B6F8F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>
        <w:rPr>
          <w:szCs w:val="28"/>
        </w:rPr>
        <w:t>- графа 5 – срок хранения и номер статьи по перечню или примерной номенкл</w:t>
      </w:r>
      <w:r>
        <w:rPr>
          <w:szCs w:val="28"/>
        </w:rPr>
        <w:t>а</w:t>
      </w:r>
      <w:r>
        <w:rPr>
          <w:szCs w:val="28"/>
        </w:rPr>
        <w:t>туре;</w:t>
      </w:r>
    </w:p>
    <w:p w:rsidR="005B6F8F" w:rsidRPr="00DD34ED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>
        <w:rPr>
          <w:szCs w:val="28"/>
        </w:rPr>
        <w:t>- графа 6 - примечание</w:t>
      </w:r>
    </w:p>
    <w:p w:rsidR="005B6F8F" w:rsidRPr="00DD34ED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>
        <w:rPr>
          <w:szCs w:val="28"/>
        </w:rPr>
        <w:t>7</w:t>
      </w:r>
      <w:r w:rsidRPr="00E45455">
        <w:rPr>
          <w:szCs w:val="28"/>
        </w:rPr>
        <w:t>.3. В</w:t>
      </w:r>
      <w:r>
        <w:rPr>
          <w:szCs w:val="28"/>
        </w:rPr>
        <w:t>о</w:t>
      </w:r>
      <w:r w:rsidRPr="00E45455">
        <w:rPr>
          <w:szCs w:val="28"/>
        </w:rPr>
        <w:t xml:space="preserve"> </w:t>
      </w:r>
      <w:r>
        <w:rPr>
          <w:szCs w:val="28"/>
        </w:rPr>
        <w:t>второй</w:t>
      </w:r>
      <w:r w:rsidRPr="00E45455">
        <w:rPr>
          <w:szCs w:val="28"/>
        </w:rPr>
        <w:t xml:space="preserve"> графе номенклатуры дел проставляется индекс каждого дела, включенного в номенклатуру. Индекс дела состоит из установленного в Учрежд</w:t>
      </w:r>
      <w:r w:rsidRPr="00E45455">
        <w:rPr>
          <w:szCs w:val="28"/>
        </w:rPr>
        <w:t>е</w:t>
      </w:r>
      <w:r w:rsidRPr="00E45455">
        <w:rPr>
          <w:szCs w:val="28"/>
        </w:rPr>
        <w:t>нии цифрового обозначения направления деятельности и порядкового номера заг</w:t>
      </w:r>
      <w:r w:rsidRPr="00E45455">
        <w:rPr>
          <w:szCs w:val="28"/>
        </w:rPr>
        <w:t>о</w:t>
      </w:r>
      <w:r w:rsidRPr="00E45455">
        <w:rPr>
          <w:szCs w:val="28"/>
        </w:rPr>
        <w:t>ловка дела по номенклатуре в пределах направления деятельности. Индексы дел</w:t>
      </w:r>
      <w:r w:rsidRPr="00DD34ED">
        <w:rPr>
          <w:szCs w:val="28"/>
        </w:rPr>
        <w:t xml:space="preserve"> обозначаются арабскими цифрами. Например: 01-05, где: 01 – </w:t>
      </w:r>
      <w:r>
        <w:rPr>
          <w:szCs w:val="28"/>
        </w:rPr>
        <w:t>направление деятельности</w:t>
      </w:r>
      <w:r w:rsidRPr="00DD34ED">
        <w:rPr>
          <w:szCs w:val="28"/>
        </w:rPr>
        <w:t>; 05– порядковый номер заголовка дела по номенклат</w:t>
      </w:r>
      <w:r w:rsidRPr="00DD34ED">
        <w:rPr>
          <w:szCs w:val="28"/>
        </w:rPr>
        <w:t>у</w:t>
      </w:r>
      <w:r w:rsidRPr="00DD34ED">
        <w:rPr>
          <w:szCs w:val="28"/>
        </w:rPr>
        <w:t>ре.</w:t>
      </w:r>
    </w:p>
    <w:p w:rsidR="005B6F8F" w:rsidRPr="00DD34ED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>
        <w:rPr>
          <w:szCs w:val="28"/>
        </w:rPr>
        <w:t>7</w:t>
      </w:r>
      <w:r w:rsidRPr="00DD34ED">
        <w:rPr>
          <w:szCs w:val="28"/>
        </w:rPr>
        <w:t>.4.</w:t>
      </w:r>
      <w:r w:rsidRPr="00DD34ED">
        <w:rPr>
          <w:b/>
          <w:szCs w:val="28"/>
        </w:rPr>
        <w:t xml:space="preserve"> </w:t>
      </w:r>
      <w:r w:rsidRPr="00DD34ED">
        <w:rPr>
          <w:szCs w:val="28"/>
        </w:rPr>
        <w:t xml:space="preserve">В </w:t>
      </w:r>
      <w:r>
        <w:rPr>
          <w:szCs w:val="28"/>
        </w:rPr>
        <w:t>треть</w:t>
      </w:r>
      <w:r w:rsidRPr="00DD34ED">
        <w:rPr>
          <w:szCs w:val="28"/>
        </w:rPr>
        <w:t>ю графу включаются заголовки дел (томов, частей). Заголовок дела должен четко, в обобщенной форме отражать основное содержание и состав док</w:t>
      </w:r>
      <w:r w:rsidRPr="00DD34ED">
        <w:rPr>
          <w:szCs w:val="28"/>
        </w:rPr>
        <w:t>у</w:t>
      </w:r>
      <w:r w:rsidRPr="00DD34ED">
        <w:rPr>
          <w:szCs w:val="28"/>
        </w:rPr>
        <w:t>ментов дела.</w:t>
      </w:r>
    </w:p>
    <w:p w:rsidR="005B6F8F" w:rsidRPr="00DD34ED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DD34ED">
        <w:rPr>
          <w:szCs w:val="28"/>
        </w:rPr>
        <w:t>Порядок расположения заголовков дел внутри разделов и подразделов номенклатуры дел опр</w:t>
      </w:r>
      <w:r w:rsidRPr="00DD34ED">
        <w:rPr>
          <w:szCs w:val="28"/>
        </w:rPr>
        <w:t>е</w:t>
      </w:r>
      <w:r w:rsidRPr="00DD34ED">
        <w:rPr>
          <w:szCs w:val="28"/>
        </w:rPr>
        <w:t>деляется степенью важности документов, составляющих дела, и их взаимосвязью.</w:t>
      </w:r>
    </w:p>
    <w:p w:rsidR="005B6F8F" w:rsidRPr="00DD34ED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DD34ED">
        <w:rPr>
          <w:szCs w:val="28"/>
        </w:rPr>
        <w:t>С начала раздела располагаются заголовки дел, содержащих учредительные, организационно-правовые и распорядительные документы. Заголовки дел, соде</w:t>
      </w:r>
      <w:r w:rsidRPr="00DD34ED">
        <w:rPr>
          <w:szCs w:val="28"/>
        </w:rPr>
        <w:t>р</w:t>
      </w:r>
      <w:r w:rsidRPr="00DD34ED">
        <w:rPr>
          <w:szCs w:val="28"/>
        </w:rPr>
        <w:t xml:space="preserve">жащих постановления, решения, поручения, приказы вышестоящих организаций, располагаются перед заголовками дел с приказами </w:t>
      </w:r>
      <w:r>
        <w:rPr>
          <w:szCs w:val="28"/>
        </w:rPr>
        <w:t xml:space="preserve">директора </w:t>
      </w:r>
      <w:r w:rsidRPr="00DD34ED">
        <w:rPr>
          <w:szCs w:val="28"/>
        </w:rPr>
        <w:t>Учреждени</w:t>
      </w:r>
      <w:r>
        <w:rPr>
          <w:szCs w:val="28"/>
        </w:rPr>
        <w:t>я</w:t>
      </w:r>
      <w:r w:rsidRPr="00DD34ED">
        <w:rPr>
          <w:szCs w:val="28"/>
        </w:rPr>
        <w:t>. Затем следуют заголовки дел, содержащих плановые, отчетные, информационно-аналитические д</w:t>
      </w:r>
      <w:r w:rsidRPr="00DD34ED">
        <w:rPr>
          <w:szCs w:val="28"/>
        </w:rPr>
        <w:t>о</w:t>
      </w:r>
      <w:r w:rsidRPr="00DD34ED">
        <w:rPr>
          <w:szCs w:val="28"/>
        </w:rPr>
        <w:t>кументы, документы, отражающие специфическую деятельность подразделения, перепи</w:t>
      </w:r>
      <w:r w:rsidRPr="00DD34ED">
        <w:rPr>
          <w:szCs w:val="28"/>
        </w:rPr>
        <w:t>с</w:t>
      </w:r>
      <w:r w:rsidRPr="00DD34ED">
        <w:rPr>
          <w:szCs w:val="28"/>
        </w:rPr>
        <w:t>ку и др.</w:t>
      </w:r>
    </w:p>
    <w:p w:rsidR="005B6F8F" w:rsidRPr="00DD34ED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DD34ED">
        <w:rPr>
          <w:szCs w:val="28"/>
        </w:rPr>
        <w:t>Не допускается употребление в заголовке дела неконкретных формулировок («разные матери</w:t>
      </w:r>
      <w:r w:rsidRPr="00DD34ED">
        <w:rPr>
          <w:szCs w:val="28"/>
        </w:rPr>
        <w:t>а</w:t>
      </w:r>
      <w:r w:rsidRPr="00DD34ED">
        <w:rPr>
          <w:szCs w:val="28"/>
        </w:rPr>
        <w:t>лы», «общая переписка» и т.д.).</w:t>
      </w:r>
    </w:p>
    <w:p w:rsidR="005B6F8F" w:rsidRPr="00DD34ED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DD34ED">
        <w:rPr>
          <w:szCs w:val="28"/>
        </w:rPr>
        <w:t>Заголовки дел могут уточняться в процессе формирования и оформления дел.</w:t>
      </w:r>
    </w:p>
    <w:p w:rsidR="005B6F8F" w:rsidRPr="00DD34ED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>
        <w:rPr>
          <w:szCs w:val="28"/>
        </w:rPr>
        <w:t>7</w:t>
      </w:r>
      <w:r w:rsidRPr="00DD34ED">
        <w:rPr>
          <w:szCs w:val="28"/>
        </w:rPr>
        <w:t xml:space="preserve">.5. </w:t>
      </w:r>
      <w:r>
        <w:rPr>
          <w:szCs w:val="28"/>
        </w:rPr>
        <w:t>Четвертая</w:t>
      </w:r>
      <w:r w:rsidRPr="00DD34ED">
        <w:rPr>
          <w:szCs w:val="28"/>
        </w:rPr>
        <w:t xml:space="preserve"> графа заполняется по окончании календарного года.</w:t>
      </w:r>
    </w:p>
    <w:p w:rsidR="005B6F8F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>
        <w:rPr>
          <w:szCs w:val="28"/>
        </w:rPr>
        <w:t>7</w:t>
      </w:r>
      <w:r w:rsidRPr="00DD34ED">
        <w:rPr>
          <w:szCs w:val="28"/>
        </w:rPr>
        <w:t>.6.</w:t>
      </w:r>
      <w:r w:rsidRPr="00DD34ED">
        <w:rPr>
          <w:b/>
          <w:szCs w:val="28"/>
        </w:rPr>
        <w:t xml:space="preserve"> </w:t>
      </w:r>
      <w:r w:rsidRPr="00DD34ED">
        <w:rPr>
          <w:szCs w:val="28"/>
        </w:rPr>
        <w:t xml:space="preserve">В </w:t>
      </w:r>
      <w:r>
        <w:rPr>
          <w:szCs w:val="28"/>
        </w:rPr>
        <w:t>пятой</w:t>
      </w:r>
      <w:r w:rsidRPr="00DD34ED">
        <w:rPr>
          <w:szCs w:val="28"/>
        </w:rPr>
        <w:t xml:space="preserve"> графе указываются срок хранения дела, номера статей по перечню документов</w:t>
      </w:r>
      <w:r>
        <w:rPr>
          <w:szCs w:val="28"/>
        </w:rPr>
        <w:t xml:space="preserve"> или примерной номенклатуре</w:t>
      </w:r>
      <w:r w:rsidRPr="00DD34ED">
        <w:rPr>
          <w:szCs w:val="28"/>
        </w:rPr>
        <w:t xml:space="preserve"> с указанием сроков хранения. </w:t>
      </w:r>
    </w:p>
    <w:p w:rsidR="005B6F8F" w:rsidRPr="00851271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851271">
        <w:rPr>
          <w:szCs w:val="28"/>
        </w:rPr>
        <w:t>7.7. Номенклатура дел Учреждения оформляется на общем бланке У</w:t>
      </w:r>
      <w:r w:rsidRPr="00851271">
        <w:rPr>
          <w:szCs w:val="28"/>
        </w:rPr>
        <w:t>ч</w:t>
      </w:r>
      <w:r w:rsidRPr="00851271">
        <w:rPr>
          <w:szCs w:val="28"/>
        </w:rPr>
        <w:t>реждения.</w:t>
      </w:r>
    </w:p>
    <w:p w:rsidR="005B6F8F" w:rsidRPr="00851271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851271">
        <w:rPr>
          <w:szCs w:val="28"/>
        </w:rPr>
        <w:t>После утверждения номенклатуры дел организации структурные по</w:t>
      </w:r>
      <w:r w:rsidRPr="00851271">
        <w:rPr>
          <w:szCs w:val="28"/>
        </w:rPr>
        <w:t>д</w:t>
      </w:r>
      <w:r w:rsidRPr="00851271">
        <w:rPr>
          <w:szCs w:val="28"/>
        </w:rPr>
        <w:t>разделения получают выписки соответствующих ее разделов для использ</w:t>
      </w:r>
      <w:r w:rsidRPr="00851271">
        <w:rPr>
          <w:szCs w:val="28"/>
        </w:rPr>
        <w:t>о</w:t>
      </w:r>
      <w:r w:rsidRPr="00851271">
        <w:rPr>
          <w:szCs w:val="28"/>
        </w:rPr>
        <w:t>вания в работе.</w:t>
      </w:r>
    </w:p>
    <w:p w:rsidR="005B6F8F" w:rsidRPr="00851271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851271">
        <w:rPr>
          <w:szCs w:val="28"/>
        </w:rPr>
        <w:lastRenderedPageBreak/>
        <w:t>Номенклатура дел Учреждения на предстоящий календарный год с</w:t>
      </w:r>
      <w:r w:rsidRPr="00851271">
        <w:rPr>
          <w:szCs w:val="28"/>
        </w:rPr>
        <w:t>о</w:t>
      </w:r>
      <w:r w:rsidRPr="00851271">
        <w:rPr>
          <w:szCs w:val="28"/>
        </w:rPr>
        <w:t>ставляется в последнем квартале текущего года.</w:t>
      </w:r>
    </w:p>
    <w:p w:rsidR="005B6F8F" w:rsidRPr="00851271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851271">
        <w:rPr>
          <w:szCs w:val="28"/>
        </w:rPr>
        <w:t xml:space="preserve">Согласованная с архивным учреждением номенклатура дел в конце каждого года уточняется, утверждается </w:t>
      </w:r>
      <w:r>
        <w:rPr>
          <w:szCs w:val="28"/>
        </w:rPr>
        <w:t>директором</w:t>
      </w:r>
      <w:r w:rsidRPr="00851271">
        <w:rPr>
          <w:szCs w:val="28"/>
        </w:rPr>
        <w:t xml:space="preserve"> Учреждени</w:t>
      </w:r>
      <w:r>
        <w:rPr>
          <w:szCs w:val="28"/>
        </w:rPr>
        <w:t>я</w:t>
      </w:r>
      <w:r w:rsidRPr="00851271">
        <w:rPr>
          <w:szCs w:val="28"/>
        </w:rPr>
        <w:t xml:space="preserve"> и вводится в действие с 1 января следующего календарного года.</w:t>
      </w:r>
    </w:p>
    <w:p w:rsidR="005B6F8F" w:rsidRPr="00851271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851271">
        <w:rPr>
          <w:szCs w:val="28"/>
        </w:rPr>
        <w:t>В шестой графе «Примечание» в течение всего срока действия номенклатуры проставляются отметки о заведении дел, о переходящих делах, о в</w:t>
      </w:r>
      <w:r w:rsidRPr="00851271">
        <w:rPr>
          <w:szCs w:val="28"/>
        </w:rPr>
        <w:t>ы</w:t>
      </w:r>
      <w:r w:rsidRPr="00851271">
        <w:rPr>
          <w:szCs w:val="28"/>
        </w:rPr>
        <w:t>делении дел к уничтожению, о передаче дел в другую организацию для пр</w:t>
      </w:r>
      <w:r w:rsidRPr="00851271">
        <w:rPr>
          <w:szCs w:val="28"/>
        </w:rPr>
        <w:t>о</w:t>
      </w:r>
      <w:r w:rsidRPr="00851271">
        <w:rPr>
          <w:szCs w:val="28"/>
        </w:rPr>
        <w:t>должения и др.</w:t>
      </w:r>
    </w:p>
    <w:p w:rsidR="005B6F8F" w:rsidRPr="00AA57B8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851271">
        <w:rPr>
          <w:szCs w:val="28"/>
        </w:rPr>
        <w:t xml:space="preserve">Образец оформления номенклатуры дел Учреждения приведен в </w:t>
      </w:r>
      <w:r w:rsidRPr="00AA57B8">
        <w:rPr>
          <w:szCs w:val="28"/>
        </w:rPr>
        <w:t>прил</w:t>
      </w:r>
      <w:r w:rsidRPr="00AA57B8">
        <w:rPr>
          <w:szCs w:val="28"/>
        </w:rPr>
        <w:t>о</w:t>
      </w:r>
      <w:r w:rsidRPr="00AA57B8">
        <w:rPr>
          <w:szCs w:val="28"/>
        </w:rPr>
        <w:t xml:space="preserve">жении </w:t>
      </w:r>
      <w:r w:rsidRPr="00F923F9">
        <w:rPr>
          <w:szCs w:val="28"/>
        </w:rPr>
        <w:t>№ 8.</w:t>
      </w:r>
    </w:p>
    <w:p w:rsidR="005B6F8F" w:rsidRPr="00851271" w:rsidRDefault="005B6F8F" w:rsidP="005B6F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57B8">
        <w:rPr>
          <w:sz w:val="28"/>
          <w:szCs w:val="28"/>
        </w:rPr>
        <w:t>Если в течение года в Учреждении возникают новые документированные участки</w:t>
      </w:r>
      <w:r w:rsidRPr="00851271">
        <w:rPr>
          <w:sz w:val="28"/>
          <w:szCs w:val="28"/>
        </w:rPr>
        <w:t xml:space="preserve"> работы, на них формируются соответствующие дела, они дополнительно вн</w:t>
      </w:r>
      <w:r w:rsidRPr="00851271">
        <w:rPr>
          <w:sz w:val="28"/>
          <w:szCs w:val="28"/>
        </w:rPr>
        <w:t>о</w:t>
      </w:r>
      <w:r w:rsidRPr="00851271">
        <w:rPr>
          <w:sz w:val="28"/>
          <w:szCs w:val="28"/>
        </w:rPr>
        <w:t xml:space="preserve">сятся в номенклатуру. </w:t>
      </w:r>
    </w:p>
    <w:p w:rsidR="005B6F8F" w:rsidRPr="00851271" w:rsidRDefault="005B6F8F" w:rsidP="005B6F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271">
        <w:rPr>
          <w:sz w:val="28"/>
          <w:szCs w:val="28"/>
        </w:rPr>
        <w:t>По окончании года в конце номенклатуры дел делается итоговая запись о кол</w:t>
      </w:r>
      <w:r w:rsidRPr="00851271">
        <w:rPr>
          <w:sz w:val="28"/>
          <w:szCs w:val="28"/>
        </w:rPr>
        <w:t>и</w:t>
      </w:r>
      <w:r w:rsidRPr="00851271">
        <w:rPr>
          <w:sz w:val="28"/>
          <w:szCs w:val="28"/>
        </w:rPr>
        <w:t>честве заведенных дел (томов).</w:t>
      </w:r>
    </w:p>
    <w:p w:rsidR="005B6F8F" w:rsidRPr="00CE4E72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</w:p>
    <w:p w:rsidR="005B6F8F" w:rsidRPr="00CE4E72" w:rsidRDefault="005B6F8F" w:rsidP="005B6F8F">
      <w:pPr>
        <w:pStyle w:val="1"/>
        <w:spacing w:before="0" w:after="0"/>
        <w:jc w:val="center"/>
        <w:rPr>
          <w:rFonts w:ascii="Times New Roman" w:hAnsi="Times New Roman"/>
          <w:bCs w:val="0"/>
          <w:caps/>
          <w:sz w:val="28"/>
          <w:szCs w:val="28"/>
        </w:rPr>
      </w:pPr>
      <w:bookmarkStart w:id="27" w:name="_Toc304551154"/>
      <w:bookmarkStart w:id="28" w:name="_Toc317686232"/>
      <w:bookmarkStart w:id="29" w:name="_Toc398807372"/>
      <w:bookmarkStart w:id="30" w:name="_Toc398813230"/>
      <w:r w:rsidRPr="00CE4E72">
        <w:rPr>
          <w:rFonts w:ascii="Times New Roman" w:hAnsi="Times New Roman"/>
          <w:bCs w:val="0"/>
          <w:caps/>
          <w:sz w:val="28"/>
          <w:szCs w:val="28"/>
        </w:rPr>
        <w:t>8. Формирование дел</w:t>
      </w:r>
      <w:bookmarkEnd w:id="27"/>
      <w:bookmarkEnd w:id="28"/>
      <w:bookmarkEnd w:id="29"/>
      <w:bookmarkEnd w:id="30"/>
    </w:p>
    <w:p w:rsidR="005B6F8F" w:rsidRPr="00CE4E72" w:rsidRDefault="005B6F8F" w:rsidP="005B6F8F">
      <w:pPr>
        <w:rPr>
          <w:sz w:val="28"/>
          <w:szCs w:val="28"/>
        </w:rPr>
      </w:pPr>
    </w:p>
    <w:p w:rsidR="005B6F8F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>
        <w:rPr>
          <w:szCs w:val="28"/>
        </w:rPr>
        <w:t>8</w:t>
      </w:r>
      <w:r w:rsidRPr="00DD34ED">
        <w:rPr>
          <w:szCs w:val="28"/>
        </w:rPr>
        <w:t>.1. Формирование дел – группировка исполненных документов в дела в соо</w:t>
      </w:r>
      <w:r w:rsidRPr="00DD34ED">
        <w:rPr>
          <w:szCs w:val="28"/>
        </w:rPr>
        <w:t>т</w:t>
      </w:r>
      <w:r w:rsidRPr="00DD34ED">
        <w:rPr>
          <w:szCs w:val="28"/>
        </w:rPr>
        <w:t xml:space="preserve">ветствии с номенклатурой дел </w:t>
      </w:r>
      <w:r>
        <w:rPr>
          <w:szCs w:val="28"/>
        </w:rPr>
        <w:t>Учреждения.</w:t>
      </w:r>
    </w:p>
    <w:p w:rsidR="005B6F8F" w:rsidRPr="00DD34ED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E06523">
        <w:rPr>
          <w:szCs w:val="28"/>
        </w:rPr>
        <w:t>Документы, создаваемые в процессе организационно-управленческой, админ</w:t>
      </w:r>
      <w:r w:rsidRPr="00E06523">
        <w:rPr>
          <w:szCs w:val="28"/>
        </w:rPr>
        <w:t>и</w:t>
      </w:r>
      <w:r w:rsidRPr="00E06523">
        <w:rPr>
          <w:szCs w:val="28"/>
        </w:rPr>
        <w:t>стративно-хозяйственной деятельности и кадрового обеспечения</w:t>
      </w:r>
      <w:r>
        <w:rPr>
          <w:szCs w:val="28"/>
        </w:rPr>
        <w:t>,</w:t>
      </w:r>
      <w:r w:rsidRPr="00E06523">
        <w:rPr>
          <w:szCs w:val="28"/>
        </w:rPr>
        <w:t xml:space="preserve"> формируются в дела работником, ответственным за ведение делопроизводства в Учреждении. Д</w:t>
      </w:r>
      <w:r w:rsidRPr="00E06523">
        <w:rPr>
          <w:szCs w:val="28"/>
        </w:rPr>
        <w:t>о</w:t>
      </w:r>
      <w:r w:rsidRPr="00E06523">
        <w:rPr>
          <w:szCs w:val="28"/>
        </w:rPr>
        <w:t>кументы, создаваемые в процессе медицинского, методического и др. обеспечения деятельности Учреждения, формируются в дела должностными лицами, ответственными за организацию соответствующего направления деятельн</w:t>
      </w:r>
      <w:r w:rsidRPr="00E06523">
        <w:rPr>
          <w:szCs w:val="28"/>
        </w:rPr>
        <w:t>о</w:t>
      </w:r>
      <w:r w:rsidRPr="00E06523">
        <w:rPr>
          <w:szCs w:val="28"/>
        </w:rPr>
        <w:t>сти.</w:t>
      </w:r>
    </w:p>
    <w:p w:rsidR="005B6F8F" w:rsidRPr="00DD34ED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DD34ED">
        <w:rPr>
          <w:szCs w:val="28"/>
        </w:rPr>
        <w:t>Методи</w:t>
      </w:r>
      <w:r>
        <w:rPr>
          <w:szCs w:val="28"/>
        </w:rPr>
        <w:t>ческое руководство и контроль над</w:t>
      </w:r>
      <w:r w:rsidRPr="00DD34ED">
        <w:rPr>
          <w:szCs w:val="28"/>
        </w:rPr>
        <w:t xml:space="preserve"> правильностью формирования дел осуществляет экспертная комиссия Учреждения.</w:t>
      </w:r>
    </w:p>
    <w:p w:rsidR="005B6F8F" w:rsidRPr="00DD34ED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>
        <w:rPr>
          <w:szCs w:val="28"/>
        </w:rPr>
        <w:t>8</w:t>
      </w:r>
      <w:r w:rsidRPr="00DD34ED">
        <w:rPr>
          <w:szCs w:val="28"/>
        </w:rPr>
        <w:t>.2. При формировании дел необходимо соблюдать следующие общие прав</w:t>
      </w:r>
      <w:r w:rsidRPr="00DD34ED">
        <w:rPr>
          <w:szCs w:val="28"/>
        </w:rPr>
        <w:t>и</w:t>
      </w:r>
      <w:r w:rsidRPr="00DD34ED">
        <w:rPr>
          <w:szCs w:val="28"/>
        </w:rPr>
        <w:t>ла:</w:t>
      </w:r>
    </w:p>
    <w:p w:rsidR="005B6F8F" w:rsidRPr="00DD34ED" w:rsidRDefault="005B6F8F" w:rsidP="005B6F8F">
      <w:pPr>
        <w:pStyle w:val="a5"/>
        <w:tabs>
          <w:tab w:val="left" w:pos="-108"/>
        </w:tabs>
        <w:ind w:firstLine="570"/>
        <w:rPr>
          <w:szCs w:val="28"/>
        </w:rPr>
      </w:pPr>
      <w:r w:rsidRPr="00DD34ED">
        <w:rPr>
          <w:szCs w:val="28"/>
        </w:rPr>
        <w:t>- помещать в дело только исполненные документы, соответствующие по своему с</w:t>
      </w:r>
      <w:r w:rsidRPr="00DD34ED">
        <w:rPr>
          <w:szCs w:val="28"/>
        </w:rPr>
        <w:t>о</w:t>
      </w:r>
      <w:r w:rsidRPr="00DD34ED">
        <w:rPr>
          <w:szCs w:val="28"/>
        </w:rPr>
        <w:t>держанию заголовку дела по номенклатуре дел;</w:t>
      </w:r>
    </w:p>
    <w:p w:rsidR="005B6F8F" w:rsidRPr="00DD34ED" w:rsidRDefault="005B6F8F" w:rsidP="005B6F8F">
      <w:pPr>
        <w:pStyle w:val="a5"/>
        <w:tabs>
          <w:tab w:val="left" w:pos="-108"/>
        </w:tabs>
        <w:ind w:firstLine="570"/>
        <w:rPr>
          <w:szCs w:val="28"/>
        </w:rPr>
      </w:pPr>
      <w:r w:rsidRPr="00DD34ED">
        <w:rPr>
          <w:szCs w:val="28"/>
        </w:rPr>
        <w:t>- помещать в дело все документы, относящиеся к разрешению одного вопроса;</w:t>
      </w:r>
    </w:p>
    <w:p w:rsidR="005B6F8F" w:rsidRPr="00DD34ED" w:rsidRDefault="005B6F8F" w:rsidP="005B6F8F">
      <w:pPr>
        <w:pStyle w:val="a5"/>
        <w:tabs>
          <w:tab w:val="left" w:pos="-108"/>
        </w:tabs>
        <w:ind w:firstLine="570"/>
        <w:rPr>
          <w:szCs w:val="28"/>
        </w:rPr>
      </w:pPr>
      <w:r w:rsidRPr="00DD34ED">
        <w:rPr>
          <w:szCs w:val="28"/>
        </w:rPr>
        <w:t>- приложения помещать в дело вместе с основными документами;</w:t>
      </w:r>
    </w:p>
    <w:p w:rsidR="005B6F8F" w:rsidRPr="00DD34ED" w:rsidRDefault="005B6F8F" w:rsidP="005B6F8F">
      <w:pPr>
        <w:pStyle w:val="a5"/>
        <w:tabs>
          <w:tab w:val="left" w:pos="-108"/>
        </w:tabs>
        <w:ind w:firstLine="570"/>
        <w:rPr>
          <w:szCs w:val="28"/>
        </w:rPr>
      </w:pPr>
      <w:r w:rsidRPr="00DD34ED">
        <w:rPr>
          <w:szCs w:val="28"/>
        </w:rPr>
        <w:t>- группировать в дело документы одного календарного года или учебного года (исключение составляют личные дела, которые формируются в течение всего периода работы данн</w:t>
      </w:r>
      <w:r w:rsidRPr="00DD34ED">
        <w:rPr>
          <w:szCs w:val="28"/>
        </w:rPr>
        <w:t>о</w:t>
      </w:r>
      <w:r w:rsidRPr="00DD34ED">
        <w:rPr>
          <w:szCs w:val="28"/>
        </w:rPr>
        <w:t>го лица в Учреждении);</w:t>
      </w:r>
    </w:p>
    <w:p w:rsidR="005B6F8F" w:rsidRPr="00DD34ED" w:rsidRDefault="005B6F8F" w:rsidP="005B6F8F">
      <w:pPr>
        <w:pStyle w:val="a5"/>
        <w:tabs>
          <w:tab w:val="left" w:pos="-108"/>
        </w:tabs>
        <w:ind w:firstLine="570"/>
        <w:rPr>
          <w:szCs w:val="28"/>
        </w:rPr>
      </w:pPr>
      <w:r w:rsidRPr="00DD34ED">
        <w:rPr>
          <w:szCs w:val="28"/>
        </w:rPr>
        <w:t>- документы постоянного и временного сроков хранения группировать раздел</w:t>
      </w:r>
      <w:r w:rsidRPr="00DD34ED">
        <w:rPr>
          <w:szCs w:val="28"/>
        </w:rPr>
        <w:t>ь</w:t>
      </w:r>
      <w:r w:rsidRPr="00DD34ED">
        <w:rPr>
          <w:szCs w:val="28"/>
        </w:rPr>
        <w:t>но;</w:t>
      </w:r>
    </w:p>
    <w:p w:rsidR="005B6F8F" w:rsidRPr="00DD34ED" w:rsidRDefault="005B6F8F" w:rsidP="005B6F8F">
      <w:pPr>
        <w:pStyle w:val="a5"/>
        <w:tabs>
          <w:tab w:val="left" w:pos="-108"/>
        </w:tabs>
        <w:ind w:firstLine="570"/>
        <w:rPr>
          <w:szCs w:val="28"/>
        </w:rPr>
      </w:pPr>
      <w:r w:rsidRPr="00DD34ED">
        <w:rPr>
          <w:szCs w:val="28"/>
        </w:rPr>
        <w:t>- не включать в дело документы, подлежащие возврату, лишние и черновые экземпляры д</w:t>
      </w:r>
      <w:r w:rsidRPr="00DD34ED">
        <w:rPr>
          <w:szCs w:val="28"/>
        </w:rPr>
        <w:t>о</w:t>
      </w:r>
      <w:r w:rsidRPr="00DD34ED">
        <w:rPr>
          <w:szCs w:val="28"/>
        </w:rPr>
        <w:t>кументов (за исключением особо ценных);</w:t>
      </w:r>
    </w:p>
    <w:p w:rsidR="005B6F8F" w:rsidRPr="00DD34ED" w:rsidRDefault="005B6F8F" w:rsidP="005B6F8F">
      <w:pPr>
        <w:pStyle w:val="a5"/>
        <w:tabs>
          <w:tab w:val="left" w:pos="-108"/>
        </w:tabs>
        <w:ind w:firstLine="570"/>
        <w:rPr>
          <w:szCs w:val="28"/>
        </w:rPr>
      </w:pPr>
      <w:r w:rsidRPr="00DD34ED">
        <w:rPr>
          <w:szCs w:val="28"/>
        </w:rPr>
        <w:t>- факсограммы, телеграммы, телефонограммы помещать в дела на общих основан</w:t>
      </w:r>
      <w:r w:rsidRPr="00DD34ED">
        <w:rPr>
          <w:szCs w:val="28"/>
        </w:rPr>
        <w:t>и</w:t>
      </w:r>
      <w:r w:rsidRPr="00DD34ED">
        <w:rPr>
          <w:szCs w:val="28"/>
        </w:rPr>
        <w:t>ях;</w:t>
      </w:r>
    </w:p>
    <w:p w:rsidR="005B6F8F" w:rsidRPr="00DD34ED" w:rsidRDefault="005B6F8F" w:rsidP="005B6F8F">
      <w:pPr>
        <w:pStyle w:val="a5"/>
        <w:tabs>
          <w:tab w:val="left" w:pos="-108"/>
        </w:tabs>
        <w:ind w:firstLine="570"/>
        <w:rPr>
          <w:szCs w:val="28"/>
        </w:rPr>
      </w:pPr>
      <w:r w:rsidRPr="00DD34ED">
        <w:rPr>
          <w:szCs w:val="28"/>
        </w:rPr>
        <w:t>- каждый документ, помещенный в дело, должен быть правильно оформлен (иметь необх</w:t>
      </w:r>
      <w:r w:rsidRPr="00DD34ED">
        <w:rPr>
          <w:szCs w:val="28"/>
        </w:rPr>
        <w:t>о</w:t>
      </w:r>
      <w:r w:rsidRPr="00DD34ED">
        <w:rPr>
          <w:szCs w:val="28"/>
        </w:rPr>
        <w:t>димые реквизиты);</w:t>
      </w:r>
    </w:p>
    <w:p w:rsidR="005B6F8F" w:rsidRPr="00DD34ED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DD34ED">
        <w:rPr>
          <w:szCs w:val="28"/>
        </w:rPr>
        <w:lastRenderedPageBreak/>
        <w:t xml:space="preserve">- по объему дело не должно превышать 250 листов, при толщине не более </w:t>
      </w:r>
      <w:smartTag w:uri="urn:schemas-microsoft-com:office:smarttags" w:element="metricconverter">
        <w:smartTagPr>
          <w:attr w:name="ProductID" w:val="4 см"/>
        </w:smartTagPr>
        <w:smartTag w:uri="urn:schemas-microsoft-com:office:smarttags" w:element="metricconverter">
          <w:smartTagPr>
            <w:attr w:name="ProductID" w:val="4 см"/>
          </w:smartTagPr>
          <w:r w:rsidRPr="00DD34ED">
            <w:rPr>
              <w:szCs w:val="28"/>
            </w:rPr>
            <w:t>4 см</w:t>
          </w:r>
        </w:smartTag>
        <w:r w:rsidRPr="00DD34ED">
          <w:rPr>
            <w:szCs w:val="28"/>
          </w:rPr>
          <w:t>.</w:t>
        </w:r>
      </w:smartTag>
      <w:r w:rsidRPr="00DD34ED">
        <w:rPr>
          <w:szCs w:val="28"/>
        </w:rPr>
        <w:t xml:space="preserve"> (при превышении данного объема заводится второй том, при наличии в деле нескольких томов индекс и заголовок дела проставляются на каждом томе с добавл</w:t>
      </w:r>
      <w:r w:rsidRPr="00DD34ED">
        <w:rPr>
          <w:szCs w:val="28"/>
        </w:rPr>
        <w:t>е</w:t>
      </w:r>
      <w:r w:rsidRPr="00DD34ED">
        <w:rPr>
          <w:szCs w:val="28"/>
        </w:rPr>
        <w:t>нием «т. 1», «т. 2» и т.д.).</w:t>
      </w:r>
    </w:p>
    <w:p w:rsidR="005B6F8F" w:rsidRPr="00DD34ED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>
        <w:rPr>
          <w:szCs w:val="28"/>
        </w:rPr>
        <w:t>8</w:t>
      </w:r>
      <w:r w:rsidRPr="00DD34ED">
        <w:rPr>
          <w:szCs w:val="28"/>
        </w:rPr>
        <w:t>.3. Документы внутри дела располагаются в хронологической, вопросно-логической посл</w:t>
      </w:r>
      <w:r w:rsidRPr="00DD34ED">
        <w:rPr>
          <w:szCs w:val="28"/>
        </w:rPr>
        <w:t>е</w:t>
      </w:r>
      <w:r w:rsidRPr="00DD34ED">
        <w:rPr>
          <w:szCs w:val="28"/>
        </w:rPr>
        <w:t>довательности или их сочетании.</w:t>
      </w:r>
    </w:p>
    <w:p w:rsidR="005B6F8F" w:rsidRPr="00DD34ED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>
        <w:rPr>
          <w:szCs w:val="28"/>
        </w:rPr>
        <w:t>8</w:t>
      </w:r>
      <w:r w:rsidRPr="00DD34ED">
        <w:rPr>
          <w:szCs w:val="28"/>
        </w:rPr>
        <w:t>.4.</w:t>
      </w:r>
      <w:r w:rsidRPr="00DD34ED">
        <w:rPr>
          <w:b/>
          <w:szCs w:val="28"/>
        </w:rPr>
        <w:t xml:space="preserve"> </w:t>
      </w:r>
      <w:r w:rsidRPr="00DD34ED">
        <w:rPr>
          <w:szCs w:val="28"/>
        </w:rPr>
        <w:t>Распорядительные документы группируются в дела по видам и хронологии с относящ</w:t>
      </w:r>
      <w:r w:rsidRPr="00DD34ED">
        <w:rPr>
          <w:szCs w:val="28"/>
        </w:rPr>
        <w:t>и</w:t>
      </w:r>
      <w:r w:rsidRPr="00DD34ED">
        <w:rPr>
          <w:szCs w:val="28"/>
        </w:rPr>
        <w:t>мися к ним приложениями.</w:t>
      </w:r>
    </w:p>
    <w:p w:rsidR="005B6F8F" w:rsidRPr="00DD34ED" w:rsidRDefault="005B6F8F" w:rsidP="005B6F8F">
      <w:pPr>
        <w:pStyle w:val="a5"/>
        <w:ind w:firstLine="570"/>
        <w:rPr>
          <w:szCs w:val="28"/>
        </w:rPr>
      </w:pPr>
      <w:r w:rsidRPr="00DD34ED">
        <w:rPr>
          <w:szCs w:val="28"/>
        </w:rPr>
        <w:t>Приказы по основной деятельности группируются отдельно от приказов по личному составу.</w:t>
      </w:r>
    </w:p>
    <w:p w:rsidR="005B6F8F" w:rsidRPr="00DD34ED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DD34ED">
        <w:rPr>
          <w:szCs w:val="28"/>
        </w:rPr>
        <w:t>Приказы по личному составу группируются в от</w:t>
      </w:r>
      <w:r>
        <w:rPr>
          <w:szCs w:val="28"/>
        </w:rPr>
        <w:t xml:space="preserve">дельные дела по различным вопросам, а именно </w:t>
      </w:r>
      <w:r w:rsidRPr="00DD34ED">
        <w:rPr>
          <w:szCs w:val="28"/>
        </w:rPr>
        <w:t>приказы о приеме, переводе, увольнении работников формируются отдельно от приказов об отпу</w:t>
      </w:r>
      <w:r w:rsidRPr="00DD34ED">
        <w:rPr>
          <w:szCs w:val="28"/>
        </w:rPr>
        <w:t>с</w:t>
      </w:r>
      <w:r>
        <w:rPr>
          <w:szCs w:val="28"/>
        </w:rPr>
        <w:t>ках, командировках и др.</w:t>
      </w:r>
    </w:p>
    <w:p w:rsidR="005B6F8F" w:rsidRPr="00DD34ED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>
        <w:rPr>
          <w:szCs w:val="28"/>
        </w:rPr>
        <w:t>8</w:t>
      </w:r>
      <w:r w:rsidRPr="00DD34ED">
        <w:rPr>
          <w:szCs w:val="28"/>
        </w:rPr>
        <w:t>.5.</w:t>
      </w:r>
      <w:r w:rsidRPr="00DD34ED">
        <w:rPr>
          <w:b/>
          <w:szCs w:val="28"/>
        </w:rPr>
        <w:t xml:space="preserve"> </w:t>
      </w:r>
      <w:r w:rsidRPr="00DD34ED">
        <w:rPr>
          <w:szCs w:val="28"/>
        </w:rPr>
        <w:t>Уставы, положения, инструкции, утвержденные распорядительными док</w:t>
      </w:r>
      <w:r w:rsidRPr="00DD34ED">
        <w:rPr>
          <w:szCs w:val="28"/>
        </w:rPr>
        <w:t>у</w:t>
      </w:r>
      <w:r w:rsidRPr="00DD34ED">
        <w:rPr>
          <w:szCs w:val="28"/>
        </w:rPr>
        <w:t>ментами, являются приложениями к ним и группируются вместе с указанными д</w:t>
      </w:r>
      <w:r w:rsidRPr="00DD34ED">
        <w:rPr>
          <w:szCs w:val="28"/>
        </w:rPr>
        <w:t>о</w:t>
      </w:r>
      <w:r w:rsidRPr="00DD34ED">
        <w:rPr>
          <w:szCs w:val="28"/>
        </w:rPr>
        <w:t>кументами.</w:t>
      </w:r>
      <w:r>
        <w:rPr>
          <w:szCs w:val="28"/>
        </w:rPr>
        <w:t xml:space="preserve"> Если же они утверждены в качестве самостоятельного документа, то их группируют в самостоятельные дела.</w:t>
      </w:r>
    </w:p>
    <w:p w:rsidR="005B6F8F" w:rsidRPr="00DD34ED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>
        <w:rPr>
          <w:szCs w:val="28"/>
        </w:rPr>
        <w:t>8</w:t>
      </w:r>
      <w:r w:rsidRPr="00DD34ED">
        <w:rPr>
          <w:szCs w:val="28"/>
        </w:rPr>
        <w:t>.6.</w:t>
      </w:r>
      <w:r w:rsidRPr="00DD34ED">
        <w:rPr>
          <w:b/>
          <w:szCs w:val="28"/>
        </w:rPr>
        <w:t xml:space="preserve"> </w:t>
      </w:r>
      <w:r w:rsidRPr="00DD34ED">
        <w:rPr>
          <w:szCs w:val="28"/>
        </w:rPr>
        <w:t>Протоколы в деле располагаются в хронологическом порядке по ном</w:t>
      </w:r>
      <w:r w:rsidRPr="00DD34ED">
        <w:rPr>
          <w:szCs w:val="28"/>
        </w:rPr>
        <w:t>е</w:t>
      </w:r>
      <w:r w:rsidRPr="00DD34ED">
        <w:rPr>
          <w:szCs w:val="28"/>
        </w:rPr>
        <w:t>рам.</w:t>
      </w:r>
    </w:p>
    <w:p w:rsidR="005B6F8F" w:rsidRPr="00DD34ED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>
        <w:rPr>
          <w:szCs w:val="28"/>
        </w:rPr>
        <w:t>8</w:t>
      </w:r>
      <w:r w:rsidRPr="00DD34ED">
        <w:rPr>
          <w:szCs w:val="28"/>
        </w:rPr>
        <w:t>.7.</w:t>
      </w:r>
      <w:r w:rsidRPr="00DD34ED">
        <w:rPr>
          <w:b/>
          <w:szCs w:val="28"/>
        </w:rPr>
        <w:t xml:space="preserve"> </w:t>
      </w:r>
      <w:r w:rsidRPr="00DD34ED">
        <w:rPr>
          <w:szCs w:val="28"/>
        </w:rPr>
        <w:t>Утвержденные планы, отчеты, сметы, лимиты, титульные списки и другие документы гру</w:t>
      </w:r>
      <w:r w:rsidRPr="00DD34ED">
        <w:rPr>
          <w:szCs w:val="28"/>
        </w:rPr>
        <w:t>п</w:t>
      </w:r>
      <w:r w:rsidRPr="00DD34ED">
        <w:rPr>
          <w:szCs w:val="28"/>
        </w:rPr>
        <w:t>пируются отдельно от проектов этих документов.</w:t>
      </w:r>
    </w:p>
    <w:p w:rsidR="005B6F8F" w:rsidRPr="00DD34ED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>
        <w:rPr>
          <w:szCs w:val="28"/>
        </w:rPr>
        <w:t>8</w:t>
      </w:r>
      <w:r w:rsidRPr="00DD34ED">
        <w:rPr>
          <w:szCs w:val="28"/>
        </w:rPr>
        <w:t>.8. Документы в личных делах располагаются в хронологическом порядке по мере их п</w:t>
      </w:r>
      <w:r w:rsidRPr="00DD34ED">
        <w:rPr>
          <w:szCs w:val="28"/>
        </w:rPr>
        <w:t>о</w:t>
      </w:r>
      <w:r w:rsidRPr="00DD34ED">
        <w:rPr>
          <w:szCs w:val="28"/>
        </w:rPr>
        <w:t>ступления.</w:t>
      </w:r>
    </w:p>
    <w:p w:rsidR="005B6F8F" w:rsidRPr="00DD34ED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>
        <w:rPr>
          <w:szCs w:val="28"/>
        </w:rPr>
        <w:t>8</w:t>
      </w:r>
      <w:r w:rsidRPr="00DD34ED">
        <w:rPr>
          <w:szCs w:val="28"/>
        </w:rPr>
        <w:t>.9. Лицевые счета работников, документы по заработной плате и другие док</w:t>
      </w:r>
      <w:r w:rsidRPr="00DD34ED">
        <w:rPr>
          <w:szCs w:val="28"/>
        </w:rPr>
        <w:t>у</w:t>
      </w:r>
      <w:r w:rsidRPr="00DD34ED">
        <w:rPr>
          <w:szCs w:val="28"/>
        </w:rPr>
        <w:t>менты группируются в отдельные дела в пределах года и располагаются в них по алфавиту фам</w:t>
      </w:r>
      <w:r w:rsidRPr="00DD34ED">
        <w:rPr>
          <w:szCs w:val="28"/>
        </w:rPr>
        <w:t>и</w:t>
      </w:r>
      <w:r w:rsidRPr="00DD34ED">
        <w:rPr>
          <w:szCs w:val="28"/>
        </w:rPr>
        <w:t>лий.</w:t>
      </w:r>
    </w:p>
    <w:p w:rsidR="005B6F8F" w:rsidRPr="00DD34ED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>
        <w:rPr>
          <w:szCs w:val="28"/>
        </w:rPr>
        <w:t>8</w:t>
      </w:r>
      <w:r w:rsidRPr="00DD34ED">
        <w:rPr>
          <w:szCs w:val="28"/>
        </w:rPr>
        <w:t>.10. Обращения (предложения, заявления и жалобы) граждан по вопросам работы Учреждения и все документы по их рассмотрению и исполнению группирую</w:t>
      </w:r>
      <w:r w:rsidRPr="00DD34ED">
        <w:rPr>
          <w:szCs w:val="28"/>
        </w:rPr>
        <w:t>т</w:t>
      </w:r>
      <w:r w:rsidRPr="00DD34ED">
        <w:rPr>
          <w:szCs w:val="28"/>
        </w:rPr>
        <w:t>ся отдельно</w:t>
      </w:r>
      <w:r>
        <w:rPr>
          <w:szCs w:val="28"/>
        </w:rPr>
        <w:t xml:space="preserve"> от заявлений граждан по личным вопросам</w:t>
      </w:r>
      <w:r w:rsidRPr="00DD34ED">
        <w:rPr>
          <w:szCs w:val="28"/>
        </w:rPr>
        <w:t>.</w:t>
      </w:r>
    </w:p>
    <w:p w:rsidR="005B6F8F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>
        <w:rPr>
          <w:szCs w:val="28"/>
        </w:rPr>
        <w:t>8</w:t>
      </w:r>
      <w:r w:rsidRPr="00DD34ED">
        <w:rPr>
          <w:szCs w:val="28"/>
        </w:rPr>
        <w:t>.11. Переписка группируется за календарный год и систематизируется в хронологической последовательности; документ-ответ помещается за д</w:t>
      </w:r>
      <w:r w:rsidRPr="00DD34ED">
        <w:rPr>
          <w:szCs w:val="28"/>
        </w:rPr>
        <w:t>о</w:t>
      </w:r>
      <w:r w:rsidRPr="00DD34ED">
        <w:rPr>
          <w:szCs w:val="28"/>
        </w:rPr>
        <w:t>кументом-запросом. При возобновлении переписки по определенному вопросу, н</w:t>
      </w:r>
      <w:r w:rsidRPr="00DD34ED">
        <w:rPr>
          <w:szCs w:val="28"/>
        </w:rPr>
        <w:t>а</w:t>
      </w:r>
      <w:r w:rsidRPr="00DD34ED">
        <w:rPr>
          <w:szCs w:val="28"/>
        </w:rPr>
        <w:t>чавшейся в предыдущем году, документы включаются в дело текущего года с указанием инде</w:t>
      </w:r>
      <w:r w:rsidRPr="00DD34ED">
        <w:rPr>
          <w:szCs w:val="28"/>
        </w:rPr>
        <w:t>к</w:t>
      </w:r>
      <w:r w:rsidRPr="00DD34ED">
        <w:rPr>
          <w:szCs w:val="28"/>
        </w:rPr>
        <w:t>са дела предыдущего года.</w:t>
      </w:r>
    </w:p>
    <w:p w:rsidR="005B6F8F" w:rsidRPr="00E7086C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</w:p>
    <w:p w:rsidR="005B6F8F" w:rsidRPr="00E7086C" w:rsidRDefault="005B6F8F" w:rsidP="005B6F8F">
      <w:pPr>
        <w:pStyle w:val="1"/>
        <w:spacing w:before="0" w:after="0"/>
        <w:jc w:val="center"/>
        <w:rPr>
          <w:rFonts w:ascii="Times New Roman" w:hAnsi="Times New Roman"/>
          <w:bCs w:val="0"/>
          <w:caps/>
          <w:sz w:val="28"/>
          <w:szCs w:val="28"/>
        </w:rPr>
      </w:pPr>
      <w:bookmarkStart w:id="31" w:name="_Toc304551157"/>
      <w:bookmarkStart w:id="32" w:name="_Toc317686233"/>
      <w:bookmarkStart w:id="33" w:name="_Toc398807373"/>
      <w:bookmarkStart w:id="34" w:name="_Toc398813231"/>
      <w:r w:rsidRPr="00E7086C">
        <w:rPr>
          <w:rFonts w:ascii="Times New Roman" w:hAnsi="Times New Roman"/>
          <w:bCs w:val="0"/>
          <w:caps/>
          <w:sz w:val="28"/>
          <w:szCs w:val="28"/>
        </w:rPr>
        <w:t>9. Экспертиза ценности документов</w:t>
      </w:r>
      <w:bookmarkEnd w:id="31"/>
      <w:bookmarkEnd w:id="32"/>
      <w:bookmarkEnd w:id="33"/>
      <w:bookmarkEnd w:id="34"/>
    </w:p>
    <w:p w:rsidR="005B6F8F" w:rsidRPr="00E7086C" w:rsidRDefault="005B6F8F" w:rsidP="005B6F8F">
      <w:pPr>
        <w:rPr>
          <w:sz w:val="28"/>
          <w:szCs w:val="28"/>
        </w:rPr>
      </w:pPr>
    </w:p>
    <w:p w:rsidR="005B6F8F" w:rsidRPr="00DD34ED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E7086C">
        <w:rPr>
          <w:szCs w:val="28"/>
        </w:rPr>
        <w:t>9.1. Экспертиза ценности документов - это изучение документов на основании</w:t>
      </w:r>
      <w:r w:rsidRPr="00DD34ED">
        <w:rPr>
          <w:szCs w:val="28"/>
        </w:rPr>
        <w:t xml:space="preserve"> критериев их ценности в целях определения сроков хранения документов и отб</w:t>
      </w:r>
      <w:r w:rsidRPr="00DD34ED">
        <w:rPr>
          <w:szCs w:val="28"/>
        </w:rPr>
        <w:t>о</w:t>
      </w:r>
      <w:r>
        <w:rPr>
          <w:szCs w:val="28"/>
        </w:rPr>
        <w:t>ра их на хранение и к уничтожению.</w:t>
      </w:r>
    </w:p>
    <w:p w:rsidR="005B6F8F" w:rsidRPr="00DD34ED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>
        <w:rPr>
          <w:szCs w:val="28"/>
        </w:rPr>
        <w:t>9</w:t>
      </w:r>
      <w:r w:rsidRPr="00DD34ED">
        <w:rPr>
          <w:szCs w:val="28"/>
        </w:rPr>
        <w:t>.2. Экспертиза ценности документов в Учреждении проводится при составл</w:t>
      </w:r>
      <w:r w:rsidRPr="00DD34ED">
        <w:rPr>
          <w:szCs w:val="28"/>
        </w:rPr>
        <w:t>е</w:t>
      </w:r>
      <w:r w:rsidRPr="00DD34ED">
        <w:rPr>
          <w:szCs w:val="28"/>
        </w:rPr>
        <w:t>нии номенклатуры дел, при оформлении дел и проверке правильности отнесения документов к делам, при подготовке дел к посл</w:t>
      </w:r>
      <w:r w:rsidRPr="00DD34ED">
        <w:rPr>
          <w:szCs w:val="28"/>
        </w:rPr>
        <w:t>е</w:t>
      </w:r>
      <w:r w:rsidRPr="00DD34ED">
        <w:rPr>
          <w:szCs w:val="28"/>
        </w:rPr>
        <w:t>дующему хранению.</w:t>
      </w:r>
    </w:p>
    <w:p w:rsidR="005B6F8F" w:rsidRPr="0043035E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>
        <w:rPr>
          <w:szCs w:val="28"/>
        </w:rPr>
        <w:t>9</w:t>
      </w:r>
      <w:r w:rsidRPr="00A44CAE">
        <w:rPr>
          <w:szCs w:val="28"/>
        </w:rPr>
        <w:t>.3. Экспертиза ценности документов, оформляемых в Учреждении, осущест</w:t>
      </w:r>
      <w:r w:rsidRPr="00A44CAE">
        <w:rPr>
          <w:szCs w:val="28"/>
        </w:rPr>
        <w:t>в</w:t>
      </w:r>
      <w:r w:rsidRPr="00A44CAE">
        <w:rPr>
          <w:szCs w:val="28"/>
        </w:rPr>
        <w:t>ляется экспертной комиссией, выполняющей свои функции в соответствии с пол</w:t>
      </w:r>
      <w:r w:rsidRPr="00A44CAE">
        <w:rPr>
          <w:szCs w:val="28"/>
        </w:rPr>
        <w:t>о</w:t>
      </w:r>
      <w:r w:rsidRPr="00A44CAE">
        <w:rPr>
          <w:szCs w:val="28"/>
        </w:rPr>
        <w:t>жением «О постоянно действующей экспертной комиссии»</w:t>
      </w:r>
      <w:r w:rsidRPr="0043035E">
        <w:rPr>
          <w:szCs w:val="28"/>
        </w:rPr>
        <w:t xml:space="preserve">. </w:t>
      </w:r>
    </w:p>
    <w:p w:rsidR="005B6F8F" w:rsidRPr="00DD34ED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>
        <w:rPr>
          <w:szCs w:val="28"/>
        </w:rPr>
        <w:lastRenderedPageBreak/>
        <w:t>9</w:t>
      </w:r>
      <w:r w:rsidRPr="00DD34ED">
        <w:rPr>
          <w:szCs w:val="28"/>
        </w:rPr>
        <w:t>.4. Экспертиза ценности документов постоянного и временного сроков хранения осуществляется еж</w:t>
      </w:r>
      <w:r w:rsidRPr="00DD34ED">
        <w:rPr>
          <w:szCs w:val="28"/>
        </w:rPr>
        <w:t>е</w:t>
      </w:r>
      <w:r w:rsidRPr="00DD34ED">
        <w:rPr>
          <w:szCs w:val="28"/>
        </w:rPr>
        <w:t>годно Экспертной комиссией (ЭК) Учреждения.</w:t>
      </w:r>
    </w:p>
    <w:p w:rsidR="005B6F8F" w:rsidRPr="00E67E5A" w:rsidRDefault="005B6F8F" w:rsidP="005B6F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67E5A">
        <w:rPr>
          <w:sz w:val="28"/>
          <w:szCs w:val="28"/>
        </w:rPr>
        <w:t>.5.</w:t>
      </w:r>
      <w:r w:rsidRPr="00E67E5A">
        <w:rPr>
          <w:b/>
          <w:sz w:val="28"/>
          <w:szCs w:val="28"/>
        </w:rPr>
        <w:t xml:space="preserve"> </w:t>
      </w:r>
      <w:r w:rsidRPr="00E67E5A">
        <w:rPr>
          <w:sz w:val="28"/>
          <w:szCs w:val="28"/>
        </w:rPr>
        <w:t xml:space="preserve">При проведении экспертизы ценности документов осуществляется отбор дел постоянного и временного (свыше 10 лет) сроков хранения для передачи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ципальный архив</w:t>
      </w:r>
      <w:r w:rsidRPr="00E06523">
        <w:rPr>
          <w:sz w:val="28"/>
          <w:szCs w:val="28"/>
        </w:rPr>
        <w:t>; выделение к уничтожению дел за предыдущие годы, с</w:t>
      </w:r>
      <w:r w:rsidRPr="00E67E5A">
        <w:rPr>
          <w:sz w:val="28"/>
          <w:szCs w:val="28"/>
        </w:rPr>
        <w:t>роки хр</w:t>
      </w:r>
      <w:r w:rsidRPr="00E67E5A">
        <w:rPr>
          <w:sz w:val="28"/>
          <w:szCs w:val="28"/>
        </w:rPr>
        <w:t>а</w:t>
      </w:r>
      <w:r w:rsidRPr="00E67E5A">
        <w:rPr>
          <w:sz w:val="28"/>
          <w:szCs w:val="28"/>
        </w:rPr>
        <w:t xml:space="preserve">нения которых истекли. </w:t>
      </w:r>
    </w:p>
    <w:p w:rsidR="005B6F8F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>
        <w:rPr>
          <w:szCs w:val="28"/>
        </w:rPr>
        <w:t>9</w:t>
      </w:r>
      <w:r w:rsidRPr="00DD34ED">
        <w:rPr>
          <w:szCs w:val="28"/>
        </w:rPr>
        <w:t>.6.</w:t>
      </w:r>
      <w:r w:rsidRPr="00DD34ED">
        <w:rPr>
          <w:b/>
          <w:szCs w:val="28"/>
        </w:rPr>
        <w:t xml:space="preserve"> </w:t>
      </w:r>
      <w:r w:rsidRPr="00DD34ED">
        <w:rPr>
          <w:szCs w:val="28"/>
        </w:rPr>
        <w:t>По результатам экспертизы ценности документов составляются описи дел постоянн</w:t>
      </w:r>
      <w:r w:rsidRPr="00DD34ED">
        <w:rPr>
          <w:szCs w:val="28"/>
        </w:rPr>
        <w:t>о</w:t>
      </w:r>
      <w:r w:rsidRPr="00DD34ED">
        <w:rPr>
          <w:szCs w:val="28"/>
        </w:rPr>
        <w:t>го, временного (свыше 10 лет) сроков хранения, дел по личному составу, а также акты о выделении к уничтож</w:t>
      </w:r>
      <w:r w:rsidRPr="00DD34ED">
        <w:rPr>
          <w:szCs w:val="28"/>
        </w:rPr>
        <w:t>е</w:t>
      </w:r>
      <w:r w:rsidRPr="00DD34ED">
        <w:rPr>
          <w:szCs w:val="28"/>
        </w:rPr>
        <w:t>нию дел, не подлежащих хранению.</w:t>
      </w:r>
    </w:p>
    <w:p w:rsidR="005B6F8F" w:rsidRPr="005730B9" w:rsidRDefault="005B6F8F" w:rsidP="005B6F8F">
      <w:pPr>
        <w:pStyle w:val="1"/>
        <w:spacing w:before="0" w:after="0"/>
        <w:jc w:val="center"/>
        <w:rPr>
          <w:rFonts w:ascii="Times New Roman" w:hAnsi="Times New Roman"/>
          <w:bCs w:val="0"/>
          <w:caps/>
          <w:sz w:val="28"/>
          <w:szCs w:val="28"/>
        </w:rPr>
      </w:pPr>
      <w:bookmarkStart w:id="35" w:name="_Toc304551155"/>
      <w:bookmarkStart w:id="36" w:name="_Toc317686234"/>
    </w:p>
    <w:p w:rsidR="005B6F8F" w:rsidRPr="005730B9" w:rsidRDefault="005B6F8F" w:rsidP="005B6F8F">
      <w:pPr>
        <w:pStyle w:val="1"/>
        <w:spacing w:before="0" w:after="0"/>
        <w:jc w:val="center"/>
        <w:rPr>
          <w:rFonts w:ascii="Times New Roman" w:hAnsi="Times New Roman"/>
          <w:bCs w:val="0"/>
          <w:caps/>
          <w:sz w:val="28"/>
          <w:szCs w:val="28"/>
        </w:rPr>
      </w:pPr>
      <w:bookmarkStart w:id="37" w:name="_Toc398807374"/>
      <w:bookmarkStart w:id="38" w:name="_Toc398813232"/>
      <w:r w:rsidRPr="005730B9">
        <w:rPr>
          <w:rFonts w:ascii="Times New Roman" w:hAnsi="Times New Roman"/>
          <w:bCs w:val="0"/>
          <w:caps/>
          <w:sz w:val="28"/>
          <w:szCs w:val="28"/>
        </w:rPr>
        <w:t>10. Оформление дел</w:t>
      </w:r>
      <w:bookmarkEnd w:id="35"/>
      <w:bookmarkEnd w:id="36"/>
      <w:bookmarkEnd w:id="37"/>
      <w:bookmarkEnd w:id="38"/>
    </w:p>
    <w:p w:rsidR="005B6F8F" w:rsidRPr="005730B9" w:rsidRDefault="005B6F8F" w:rsidP="005B6F8F">
      <w:pPr>
        <w:rPr>
          <w:sz w:val="28"/>
          <w:szCs w:val="28"/>
        </w:rPr>
      </w:pPr>
    </w:p>
    <w:p w:rsidR="005B6F8F" w:rsidRPr="005730B9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5730B9">
        <w:rPr>
          <w:szCs w:val="28"/>
        </w:rPr>
        <w:t>10.1. Оформление дел проходит в два этапа: при их заведении и по завершении года.</w:t>
      </w:r>
    </w:p>
    <w:p w:rsidR="005B6F8F" w:rsidRPr="00DD34ED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DD34ED">
        <w:rPr>
          <w:szCs w:val="28"/>
        </w:rPr>
        <w:t xml:space="preserve">Оформление дел проводится </w:t>
      </w:r>
      <w:r w:rsidRPr="00E06523">
        <w:rPr>
          <w:szCs w:val="28"/>
        </w:rPr>
        <w:t>работником, ответственным за ведение делопр</w:t>
      </w:r>
      <w:r w:rsidRPr="00E06523">
        <w:rPr>
          <w:szCs w:val="28"/>
        </w:rPr>
        <w:t>о</w:t>
      </w:r>
      <w:r w:rsidRPr="00E06523">
        <w:rPr>
          <w:szCs w:val="28"/>
        </w:rPr>
        <w:t>изводства в Учреждении</w:t>
      </w:r>
      <w:r>
        <w:rPr>
          <w:szCs w:val="28"/>
        </w:rPr>
        <w:t>,</w:t>
      </w:r>
      <w:r w:rsidRPr="00E06523">
        <w:rPr>
          <w:i/>
          <w:szCs w:val="28"/>
        </w:rPr>
        <w:t xml:space="preserve"> </w:t>
      </w:r>
      <w:r w:rsidRPr="00E06523">
        <w:rPr>
          <w:szCs w:val="28"/>
        </w:rPr>
        <w:t>при метод</w:t>
      </w:r>
      <w:r w:rsidRPr="00DD34ED">
        <w:rPr>
          <w:szCs w:val="28"/>
        </w:rPr>
        <w:t xml:space="preserve">ической помощи и под контролем </w:t>
      </w:r>
      <w:r>
        <w:rPr>
          <w:szCs w:val="28"/>
        </w:rPr>
        <w:t>членов</w:t>
      </w:r>
      <w:r w:rsidRPr="00DD34ED">
        <w:rPr>
          <w:szCs w:val="28"/>
        </w:rPr>
        <w:t xml:space="preserve"> экспертной комиссии Учрежд</w:t>
      </w:r>
      <w:r w:rsidRPr="00DD34ED">
        <w:rPr>
          <w:szCs w:val="28"/>
        </w:rPr>
        <w:t>е</w:t>
      </w:r>
      <w:r w:rsidRPr="00DD34ED">
        <w:rPr>
          <w:szCs w:val="28"/>
        </w:rPr>
        <w:t>ния.</w:t>
      </w:r>
    </w:p>
    <w:p w:rsidR="005B6F8F" w:rsidRPr="00DD34ED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>
        <w:rPr>
          <w:szCs w:val="28"/>
        </w:rPr>
        <w:t>10</w:t>
      </w:r>
      <w:r w:rsidRPr="00DD34ED">
        <w:rPr>
          <w:szCs w:val="28"/>
        </w:rPr>
        <w:t>.2. Оформление дела включает в себя комплекс работ, проводимых поэтапно. В зависимости от сроков хранения проводится полное или частичное оформл</w:t>
      </w:r>
      <w:r w:rsidRPr="00DD34ED">
        <w:rPr>
          <w:szCs w:val="28"/>
        </w:rPr>
        <w:t>е</w:t>
      </w:r>
      <w:r w:rsidRPr="00DD34ED">
        <w:rPr>
          <w:szCs w:val="28"/>
        </w:rPr>
        <w:t>ние дел. Полному оформлению подлежат дела постоянного, временного (свыше 10 лет) сроков хранения, а также дела по ли</w:t>
      </w:r>
      <w:r w:rsidRPr="00DD34ED">
        <w:rPr>
          <w:szCs w:val="28"/>
        </w:rPr>
        <w:t>ч</w:t>
      </w:r>
      <w:r w:rsidRPr="00DD34ED">
        <w:rPr>
          <w:szCs w:val="28"/>
        </w:rPr>
        <w:t>ному составу.</w:t>
      </w:r>
    </w:p>
    <w:p w:rsidR="005B6F8F" w:rsidRPr="00DD34ED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DD34ED">
        <w:rPr>
          <w:szCs w:val="28"/>
        </w:rPr>
        <w:t>Полное оформление дела предусматривает:</w:t>
      </w:r>
    </w:p>
    <w:p w:rsidR="005B6F8F" w:rsidRPr="00DD34ED" w:rsidRDefault="005B6F8F" w:rsidP="005B6F8F">
      <w:pPr>
        <w:pStyle w:val="a5"/>
        <w:tabs>
          <w:tab w:val="left" w:pos="-108"/>
        </w:tabs>
        <w:ind w:firstLine="570"/>
        <w:rPr>
          <w:szCs w:val="28"/>
        </w:rPr>
      </w:pPr>
      <w:r w:rsidRPr="00DD34ED">
        <w:rPr>
          <w:szCs w:val="28"/>
        </w:rPr>
        <w:t xml:space="preserve">- нумерацию листов в деле; </w:t>
      </w:r>
    </w:p>
    <w:p w:rsidR="005B6F8F" w:rsidRPr="00EF349E" w:rsidRDefault="005B6F8F" w:rsidP="005B6F8F">
      <w:pPr>
        <w:pStyle w:val="a5"/>
        <w:tabs>
          <w:tab w:val="left" w:pos="-108"/>
        </w:tabs>
        <w:ind w:firstLine="570"/>
        <w:rPr>
          <w:b/>
          <w:szCs w:val="28"/>
        </w:rPr>
      </w:pPr>
      <w:r w:rsidRPr="00EF349E">
        <w:rPr>
          <w:szCs w:val="28"/>
        </w:rPr>
        <w:t xml:space="preserve">- составление листа-заверителя дела (приложение </w:t>
      </w:r>
      <w:r w:rsidRPr="00F923F9">
        <w:rPr>
          <w:szCs w:val="28"/>
        </w:rPr>
        <w:t>№ 9</w:t>
      </w:r>
      <w:r w:rsidRPr="00EF349E">
        <w:rPr>
          <w:szCs w:val="28"/>
        </w:rPr>
        <w:t>);</w:t>
      </w:r>
    </w:p>
    <w:p w:rsidR="005B6F8F" w:rsidRPr="00EF349E" w:rsidRDefault="005B6F8F" w:rsidP="005B6F8F">
      <w:pPr>
        <w:pStyle w:val="a5"/>
        <w:tabs>
          <w:tab w:val="left" w:pos="-108"/>
        </w:tabs>
        <w:ind w:firstLine="570"/>
        <w:rPr>
          <w:szCs w:val="28"/>
        </w:rPr>
      </w:pPr>
      <w:r w:rsidRPr="00EF349E">
        <w:rPr>
          <w:szCs w:val="28"/>
        </w:rPr>
        <w:t xml:space="preserve">- составление, в необходимых случаях, внутренней описи документов дела (приложение </w:t>
      </w:r>
      <w:r w:rsidRPr="00F923F9">
        <w:rPr>
          <w:szCs w:val="28"/>
        </w:rPr>
        <w:t>№ 10);</w:t>
      </w:r>
    </w:p>
    <w:p w:rsidR="005B6F8F" w:rsidRPr="00EF349E" w:rsidRDefault="005B6F8F" w:rsidP="005B6F8F">
      <w:pPr>
        <w:pStyle w:val="a5"/>
        <w:tabs>
          <w:tab w:val="left" w:pos="-108"/>
        </w:tabs>
        <w:ind w:firstLine="570"/>
        <w:rPr>
          <w:szCs w:val="28"/>
        </w:rPr>
      </w:pPr>
      <w:r w:rsidRPr="00EF349E">
        <w:rPr>
          <w:szCs w:val="28"/>
        </w:rPr>
        <w:t xml:space="preserve">- подшивку или переплет дела; </w:t>
      </w:r>
    </w:p>
    <w:p w:rsidR="005B6F8F" w:rsidRPr="00EF349E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EF349E">
        <w:rPr>
          <w:szCs w:val="28"/>
        </w:rPr>
        <w:t>- оформление обложки (внесение необходимых уточнений в реквизиты обло</w:t>
      </w:r>
      <w:r w:rsidRPr="00EF349E">
        <w:rPr>
          <w:szCs w:val="28"/>
        </w:rPr>
        <w:t>ж</w:t>
      </w:r>
      <w:r w:rsidRPr="00EF349E">
        <w:rPr>
          <w:szCs w:val="28"/>
        </w:rPr>
        <w:t xml:space="preserve">ки дела – названия </w:t>
      </w:r>
      <w:r>
        <w:rPr>
          <w:szCs w:val="28"/>
        </w:rPr>
        <w:t xml:space="preserve">вышестоящей </w:t>
      </w:r>
      <w:r w:rsidRPr="00EF349E">
        <w:rPr>
          <w:szCs w:val="28"/>
        </w:rPr>
        <w:t>организации,</w:t>
      </w:r>
      <w:r>
        <w:rPr>
          <w:szCs w:val="28"/>
        </w:rPr>
        <w:t xml:space="preserve"> название Учреждения,</w:t>
      </w:r>
      <w:r w:rsidRPr="00EF349E">
        <w:rPr>
          <w:szCs w:val="28"/>
        </w:rPr>
        <w:t xml:space="preserve"> индекса и заголовка дела, даты дела и др.) (пр</w:t>
      </w:r>
      <w:r w:rsidRPr="00EF349E">
        <w:rPr>
          <w:szCs w:val="28"/>
        </w:rPr>
        <w:t>и</w:t>
      </w:r>
      <w:r w:rsidRPr="00EF349E">
        <w:rPr>
          <w:szCs w:val="28"/>
        </w:rPr>
        <w:t xml:space="preserve">ложение </w:t>
      </w:r>
      <w:r>
        <w:rPr>
          <w:szCs w:val="28"/>
        </w:rPr>
        <w:t>№ 11</w:t>
      </w:r>
      <w:r w:rsidRPr="00EF349E">
        <w:rPr>
          <w:szCs w:val="28"/>
        </w:rPr>
        <w:t>).</w:t>
      </w:r>
    </w:p>
    <w:p w:rsidR="005B6F8F" w:rsidRPr="00DD34ED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>
        <w:rPr>
          <w:szCs w:val="28"/>
        </w:rPr>
        <w:t>10</w:t>
      </w:r>
      <w:r w:rsidRPr="00EF349E">
        <w:rPr>
          <w:szCs w:val="28"/>
        </w:rPr>
        <w:t>.3.</w:t>
      </w:r>
      <w:r w:rsidRPr="00EF349E">
        <w:rPr>
          <w:b/>
          <w:szCs w:val="28"/>
        </w:rPr>
        <w:t xml:space="preserve"> </w:t>
      </w:r>
      <w:r w:rsidRPr="00EF349E">
        <w:rPr>
          <w:szCs w:val="28"/>
        </w:rPr>
        <w:t>Дела временного (до 10 лет включительно) срока хранения подлежат час</w:t>
      </w:r>
      <w:r w:rsidRPr="00DD34ED">
        <w:rPr>
          <w:szCs w:val="28"/>
        </w:rPr>
        <w:t>тичному офор</w:t>
      </w:r>
      <w:r w:rsidRPr="00DD34ED">
        <w:rPr>
          <w:szCs w:val="28"/>
        </w:rPr>
        <w:t>м</w:t>
      </w:r>
      <w:r w:rsidRPr="00DD34ED">
        <w:rPr>
          <w:szCs w:val="28"/>
        </w:rPr>
        <w:t>лению: дела допускается хранить в скоросшивателях; не проводить пересистематизацию докуме</w:t>
      </w:r>
      <w:r w:rsidRPr="00DD34ED">
        <w:rPr>
          <w:szCs w:val="28"/>
        </w:rPr>
        <w:t>н</w:t>
      </w:r>
      <w:r w:rsidRPr="00DD34ED">
        <w:rPr>
          <w:szCs w:val="28"/>
        </w:rPr>
        <w:t>тов в деле, листы дела не нумеровать, заверительные надписи не составлять, учет ведется по номенклатуре дел. В обязател</w:t>
      </w:r>
      <w:r w:rsidRPr="00DD34ED">
        <w:rPr>
          <w:szCs w:val="28"/>
        </w:rPr>
        <w:t>ь</w:t>
      </w:r>
      <w:r w:rsidRPr="00DD34ED">
        <w:rPr>
          <w:szCs w:val="28"/>
        </w:rPr>
        <w:t>ном порядке заполняются реквизиты обложки.</w:t>
      </w:r>
    </w:p>
    <w:p w:rsidR="005B6F8F" w:rsidRPr="00D7178F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>
        <w:rPr>
          <w:szCs w:val="28"/>
        </w:rPr>
        <w:t>10</w:t>
      </w:r>
      <w:r w:rsidRPr="00DD34ED">
        <w:rPr>
          <w:szCs w:val="28"/>
        </w:rPr>
        <w:t>.4</w:t>
      </w:r>
      <w:r w:rsidRPr="00D7178F">
        <w:rPr>
          <w:szCs w:val="28"/>
        </w:rPr>
        <w:t>.</w:t>
      </w:r>
      <w:r w:rsidRPr="00D7178F">
        <w:rPr>
          <w:b/>
          <w:szCs w:val="28"/>
        </w:rPr>
        <w:t xml:space="preserve"> </w:t>
      </w:r>
      <w:r w:rsidRPr="00D7178F">
        <w:rPr>
          <w:szCs w:val="28"/>
        </w:rPr>
        <w:t>В целях обеспечения сохранности и закрепления порядка расположения документов, включенных в дело, все листы, кроме чистых, листа заверителя и вну</w:t>
      </w:r>
      <w:r w:rsidRPr="00D7178F">
        <w:rPr>
          <w:szCs w:val="28"/>
        </w:rPr>
        <w:t>т</w:t>
      </w:r>
      <w:r w:rsidRPr="00D7178F">
        <w:rPr>
          <w:szCs w:val="28"/>
        </w:rPr>
        <w:t>ренней описи, нумеруются в развернутом виде арабскими цифрами, валовой нум</w:t>
      </w:r>
      <w:r w:rsidRPr="00D7178F">
        <w:rPr>
          <w:szCs w:val="28"/>
        </w:rPr>
        <w:t>е</w:t>
      </w:r>
      <w:r w:rsidRPr="00D7178F">
        <w:rPr>
          <w:szCs w:val="28"/>
        </w:rPr>
        <w:t>рацией. Чистые листы из дела изымаются (без повреждения целостности дела) и уничтожаются. Листы нумеруются простым карандашом сверху вниз в возрастающем п</w:t>
      </w:r>
      <w:r w:rsidRPr="00D7178F">
        <w:rPr>
          <w:szCs w:val="28"/>
        </w:rPr>
        <w:t>о</w:t>
      </w:r>
      <w:r w:rsidRPr="00D7178F">
        <w:rPr>
          <w:szCs w:val="28"/>
        </w:rPr>
        <w:t>рядке номеров, начиная с первого. Цифры проставляются в правом верхнем углу листа, не задевая текста документа. Листы внутренней описи нумеруются о</w:t>
      </w:r>
      <w:r w:rsidRPr="00D7178F">
        <w:rPr>
          <w:szCs w:val="28"/>
        </w:rPr>
        <w:t>т</w:t>
      </w:r>
      <w:r w:rsidRPr="00D7178F">
        <w:rPr>
          <w:szCs w:val="28"/>
        </w:rPr>
        <w:t>дельно.</w:t>
      </w:r>
    </w:p>
    <w:p w:rsidR="005B6F8F" w:rsidRPr="00D7178F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D7178F">
        <w:rPr>
          <w:szCs w:val="28"/>
        </w:rPr>
        <w:lastRenderedPageBreak/>
        <w:t>Листы дел, состоящих из нескольких томов или частей, нумеруются по кажд</w:t>
      </w:r>
      <w:r w:rsidRPr="00D7178F">
        <w:rPr>
          <w:szCs w:val="28"/>
        </w:rPr>
        <w:t>о</w:t>
      </w:r>
      <w:r w:rsidRPr="00D7178F">
        <w:rPr>
          <w:szCs w:val="28"/>
        </w:rPr>
        <w:t>му тому или части отдельно, начиная с 1-го. Приложения к делу, поступившие в переплете, оформляются как самостоятельные тома и также н</w:t>
      </w:r>
      <w:r w:rsidRPr="00D7178F">
        <w:rPr>
          <w:szCs w:val="28"/>
        </w:rPr>
        <w:t>у</w:t>
      </w:r>
      <w:r w:rsidRPr="00D7178F">
        <w:rPr>
          <w:szCs w:val="28"/>
        </w:rPr>
        <w:t>меруются отдельно.</w:t>
      </w:r>
    </w:p>
    <w:p w:rsidR="005B6F8F" w:rsidRPr="00D7178F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D7178F">
        <w:rPr>
          <w:szCs w:val="28"/>
        </w:rPr>
        <w:t>Документы с собственной нумерацией листов, в том числе печатные издания нумеруются в общем порядке или сохраняют собственную нумерацию, если она с</w:t>
      </w:r>
      <w:r w:rsidRPr="00D7178F">
        <w:rPr>
          <w:szCs w:val="28"/>
        </w:rPr>
        <w:t>о</w:t>
      </w:r>
      <w:r w:rsidRPr="00D7178F">
        <w:rPr>
          <w:szCs w:val="28"/>
        </w:rPr>
        <w:t>ответствует порядковому расположению листов в деле.</w:t>
      </w:r>
    </w:p>
    <w:p w:rsidR="005B6F8F" w:rsidRPr="00D7178F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D7178F">
        <w:rPr>
          <w:szCs w:val="28"/>
        </w:rPr>
        <w:t>Фотографии, чертежи, диаграммы и другие иллюстративные и специфические документы, представляющие самостоятельный лист в деле, нумеруются на оборо</w:t>
      </w:r>
      <w:r w:rsidRPr="00D7178F">
        <w:rPr>
          <w:szCs w:val="28"/>
        </w:rPr>
        <w:t>т</w:t>
      </w:r>
      <w:r w:rsidRPr="00D7178F">
        <w:rPr>
          <w:szCs w:val="28"/>
        </w:rPr>
        <w:t>ной стороне в левом верхнем углу.</w:t>
      </w:r>
    </w:p>
    <w:p w:rsidR="005B6F8F" w:rsidRPr="00D7178F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D7178F">
        <w:rPr>
          <w:szCs w:val="28"/>
        </w:rPr>
        <w:t>Сложенный лист большого формата (формата А3, А2) разворачивается и нум</w:t>
      </w:r>
      <w:r w:rsidRPr="00D7178F">
        <w:rPr>
          <w:szCs w:val="28"/>
        </w:rPr>
        <w:t>е</w:t>
      </w:r>
      <w:r w:rsidRPr="00D7178F">
        <w:rPr>
          <w:szCs w:val="28"/>
        </w:rPr>
        <w:t>руется в правой части верхнего поля листа. При этом лист любого формата, подш</w:t>
      </w:r>
      <w:r w:rsidRPr="00D7178F">
        <w:rPr>
          <w:szCs w:val="28"/>
        </w:rPr>
        <w:t>и</w:t>
      </w:r>
      <w:r w:rsidRPr="00D7178F">
        <w:rPr>
          <w:szCs w:val="28"/>
        </w:rPr>
        <w:t>тый за один край, нумеруется как один лист; а лист, сложенный или подшитый за с</w:t>
      </w:r>
      <w:r w:rsidRPr="00D7178F">
        <w:rPr>
          <w:szCs w:val="28"/>
        </w:rPr>
        <w:t>е</w:t>
      </w:r>
      <w:r w:rsidRPr="00D7178F">
        <w:rPr>
          <w:szCs w:val="28"/>
        </w:rPr>
        <w:t>редину, подлежит перешивке и нумеруется как один лист.</w:t>
      </w:r>
    </w:p>
    <w:p w:rsidR="005B6F8F" w:rsidRPr="00D7178F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D7178F">
        <w:rPr>
          <w:szCs w:val="28"/>
        </w:rPr>
        <w:t>Лист с наглухо наклеенными документами (фотографиями, вырезками, выпи</w:t>
      </w:r>
      <w:r w:rsidRPr="00D7178F">
        <w:rPr>
          <w:szCs w:val="28"/>
        </w:rPr>
        <w:t>с</w:t>
      </w:r>
      <w:r w:rsidRPr="00D7178F">
        <w:rPr>
          <w:szCs w:val="28"/>
        </w:rPr>
        <w:t>ками и др.) нумеруется, как один лист; в нижней части или на обороте такого листа делается опись наклеенных на него документов. Во внутренней описи и в заверительной надписи в конце дела о таких листах делается ог</w:t>
      </w:r>
      <w:r w:rsidRPr="00D7178F">
        <w:rPr>
          <w:szCs w:val="28"/>
        </w:rPr>
        <w:t>о</w:t>
      </w:r>
      <w:r w:rsidRPr="00D7178F">
        <w:rPr>
          <w:szCs w:val="28"/>
        </w:rPr>
        <w:t>ворка, например:</w:t>
      </w:r>
    </w:p>
    <w:p w:rsidR="005B6F8F" w:rsidRPr="00D7178F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</w:p>
    <w:p w:rsidR="005B6F8F" w:rsidRPr="00D7178F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D7178F">
        <w:rPr>
          <w:szCs w:val="28"/>
        </w:rPr>
        <w:t>На листе 6 наклеено 5 фотографий согласно описи на обороте листа.</w:t>
      </w:r>
    </w:p>
    <w:p w:rsidR="005B6F8F" w:rsidRPr="00D7178F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</w:p>
    <w:p w:rsidR="005B6F8F" w:rsidRPr="00D7178F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D7178F">
        <w:rPr>
          <w:szCs w:val="28"/>
        </w:rPr>
        <w:t>Карты и схемы, склеенные из нескольких листов, нумеруются как один лист. На таких листах на обороте или свободном от текста месте указывается количество листов в склейке. Во внутренней описи и в заверительной надп</w:t>
      </w:r>
      <w:r w:rsidRPr="00D7178F">
        <w:rPr>
          <w:szCs w:val="28"/>
        </w:rPr>
        <w:t>и</w:t>
      </w:r>
      <w:r w:rsidRPr="00D7178F">
        <w:rPr>
          <w:szCs w:val="28"/>
        </w:rPr>
        <w:t>си в конце дела о таких листах делается оговорка, например:</w:t>
      </w:r>
    </w:p>
    <w:p w:rsidR="005B6F8F" w:rsidRPr="00D7178F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</w:p>
    <w:p w:rsidR="005B6F8F" w:rsidRPr="00D7178F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D7178F">
        <w:rPr>
          <w:szCs w:val="28"/>
        </w:rPr>
        <w:t>Лист 7 – карта-склейка из 10 листов.</w:t>
      </w:r>
    </w:p>
    <w:p w:rsidR="005B6F8F" w:rsidRPr="00D7178F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</w:p>
    <w:p w:rsidR="005B6F8F" w:rsidRPr="00D7178F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D7178F">
        <w:rPr>
          <w:szCs w:val="28"/>
        </w:rPr>
        <w:t>Если к документу (листу) подклеены одним краем другие документы (вставки текста, переводы, вырезки, справки и др.), то каждый документ нумеруется отдел</w:t>
      </w:r>
      <w:r w:rsidRPr="00D7178F">
        <w:rPr>
          <w:szCs w:val="28"/>
        </w:rPr>
        <w:t>ь</w:t>
      </w:r>
      <w:r w:rsidRPr="00D7178F">
        <w:rPr>
          <w:szCs w:val="28"/>
        </w:rPr>
        <w:t>но, очередным порядковым номером.</w:t>
      </w:r>
    </w:p>
    <w:p w:rsidR="005B6F8F" w:rsidRPr="00D7178F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D7178F">
        <w:rPr>
          <w:szCs w:val="28"/>
        </w:rPr>
        <w:t>Подшитые в дело конверты с вложениями нумеруются: вначале конверт, а затем очередным номером каждое вложение в конверте. Наиболее ценные в историч</w:t>
      </w:r>
      <w:r w:rsidRPr="00D7178F">
        <w:rPr>
          <w:szCs w:val="28"/>
        </w:rPr>
        <w:t>е</w:t>
      </w:r>
      <w:r w:rsidRPr="00D7178F">
        <w:rPr>
          <w:szCs w:val="28"/>
        </w:rPr>
        <w:t>ском и художественном отношении документы (чертежи, рукописи, графика и т.д.) не подшиваются, а вкладываются в конверты.</w:t>
      </w:r>
    </w:p>
    <w:p w:rsidR="005B6F8F" w:rsidRPr="00D7178F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D7178F">
        <w:rPr>
          <w:szCs w:val="28"/>
        </w:rPr>
        <w:t>Если в нумерации листов допущено много ошибок, все дело нумеруется зан</w:t>
      </w:r>
      <w:r w:rsidRPr="00D7178F">
        <w:rPr>
          <w:szCs w:val="28"/>
        </w:rPr>
        <w:t>о</w:t>
      </w:r>
      <w:r w:rsidRPr="00D7178F">
        <w:rPr>
          <w:szCs w:val="28"/>
        </w:rPr>
        <w:t>во. При этом старые номера зачеркиваются одной наклонной чертой, и рядом ставится новый номер листа. В конце дела составляется новая заверительная надпись, при этом старая заверительная надпись зачеркивается, но сохраняется в деле; вносятся также исправления во внутреннюю опись или опись составляется заново.</w:t>
      </w:r>
    </w:p>
    <w:p w:rsidR="005B6F8F" w:rsidRPr="00D7178F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D7178F">
        <w:rPr>
          <w:szCs w:val="28"/>
        </w:rPr>
        <w:t>При наличии отдельных ошибок в нумерации листов при подготовке их к сдаче в архив, допускается по согласованию с ним употребление лите</w:t>
      </w:r>
      <w:r w:rsidRPr="00D7178F">
        <w:rPr>
          <w:szCs w:val="28"/>
        </w:rPr>
        <w:t>р</w:t>
      </w:r>
      <w:r w:rsidRPr="00D7178F">
        <w:rPr>
          <w:szCs w:val="28"/>
        </w:rPr>
        <w:t>ных (с буквенными допо</w:t>
      </w:r>
      <w:r w:rsidRPr="00226293">
        <w:rPr>
          <w:szCs w:val="28"/>
        </w:rPr>
        <w:t>лн</w:t>
      </w:r>
      <w:r w:rsidRPr="00D7178F">
        <w:rPr>
          <w:szCs w:val="28"/>
        </w:rPr>
        <w:t>ениями) номеров листов.</w:t>
      </w:r>
    </w:p>
    <w:p w:rsidR="005B6F8F" w:rsidRPr="00D7178F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D7178F">
        <w:rPr>
          <w:szCs w:val="28"/>
        </w:rPr>
        <w:t>10.5.</w:t>
      </w:r>
      <w:r w:rsidRPr="00D7178F">
        <w:rPr>
          <w:b/>
          <w:szCs w:val="28"/>
        </w:rPr>
        <w:t xml:space="preserve"> </w:t>
      </w:r>
      <w:r w:rsidRPr="00D7178F">
        <w:rPr>
          <w:szCs w:val="28"/>
        </w:rPr>
        <w:t>После завершения нумерации листов составляется заверительная надпись. З</w:t>
      </w:r>
      <w:r w:rsidRPr="00D7178F">
        <w:rPr>
          <w:szCs w:val="28"/>
        </w:rPr>
        <w:t>а</w:t>
      </w:r>
      <w:r w:rsidRPr="00D7178F">
        <w:rPr>
          <w:szCs w:val="28"/>
        </w:rPr>
        <w:t xml:space="preserve">верительная надпись составляется на отдельном листе-заверителе дела. </w:t>
      </w:r>
    </w:p>
    <w:p w:rsidR="005B6F8F" w:rsidRPr="00D7178F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D7178F">
        <w:rPr>
          <w:szCs w:val="28"/>
        </w:rPr>
        <w:lastRenderedPageBreak/>
        <w:t>Лист-заверитель дела составляется по установленной форме, в которой указ</w:t>
      </w:r>
      <w:r w:rsidRPr="00D7178F">
        <w:rPr>
          <w:szCs w:val="28"/>
        </w:rPr>
        <w:t>ы</w:t>
      </w:r>
      <w:r w:rsidRPr="00D7178F">
        <w:rPr>
          <w:szCs w:val="28"/>
        </w:rPr>
        <w:t>вается цифрами и прописью количество пронумерованных листов дела, количество листов внутренней описи, оговаривается особенности нумерации номеров дела (н</w:t>
      </w:r>
      <w:r w:rsidRPr="00D7178F">
        <w:rPr>
          <w:szCs w:val="28"/>
        </w:rPr>
        <w:t>а</w:t>
      </w:r>
      <w:r w:rsidRPr="00D7178F">
        <w:rPr>
          <w:szCs w:val="28"/>
        </w:rPr>
        <w:t>личие литерных номеров, пропущенных номеров, номеров листов с наклеенными фотографиями, номеров крупноформатных листов, конвертов с вложениями и количество вложенных в них листов), а также ук</w:t>
      </w:r>
      <w:r w:rsidRPr="00D7178F">
        <w:rPr>
          <w:szCs w:val="28"/>
        </w:rPr>
        <w:t>а</w:t>
      </w:r>
      <w:r w:rsidRPr="00D7178F">
        <w:rPr>
          <w:szCs w:val="28"/>
        </w:rPr>
        <w:t>зывается наличие в деле типографских</w:t>
      </w:r>
      <w:r w:rsidRPr="007B19F9">
        <w:rPr>
          <w:color w:val="33CCCC"/>
          <w:szCs w:val="28"/>
        </w:rPr>
        <w:t xml:space="preserve"> </w:t>
      </w:r>
      <w:r w:rsidRPr="00D7178F">
        <w:rPr>
          <w:szCs w:val="28"/>
        </w:rPr>
        <w:t>экземпляров брошюр с количеством листов в них, если они не были отмечены в о</w:t>
      </w:r>
      <w:r w:rsidRPr="00D7178F">
        <w:rPr>
          <w:szCs w:val="28"/>
        </w:rPr>
        <w:t>б</w:t>
      </w:r>
      <w:r w:rsidRPr="00D7178F">
        <w:rPr>
          <w:szCs w:val="28"/>
        </w:rPr>
        <w:t>щей валовой нумерации в деле.</w:t>
      </w:r>
    </w:p>
    <w:p w:rsidR="005B6F8F" w:rsidRPr="00D7178F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>
        <w:rPr>
          <w:szCs w:val="28"/>
        </w:rPr>
        <w:t>10</w:t>
      </w:r>
      <w:r w:rsidRPr="00DD34ED">
        <w:rPr>
          <w:szCs w:val="28"/>
        </w:rPr>
        <w:t xml:space="preserve">.6. </w:t>
      </w:r>
      <w:r w:rsidRPr="00D7178F">
        <w:rPr>
          <w:szCs w:val="28"/>
        </w:rPr>
        <w:t>Внутреннюю опись необходимо составлять к делам, содержащим приказы по основной деятельности и к документам по личному со</w:t>
      </w:r>
      <w:r>
        <w:rPr>
          <w:szCs w:val="28"/>
        </w:rPr>
        <w:t xml:space="preserve">ставу (приказы </w:t>
      </w:r>
      <w:r w:rsidRPr="00D7178F">
        <w:rPr>
          <w:szCs w:val="28"/>
        </w:rPr>
        <w:t>по личн</w:t>
      </w:r>
      <w:r w:rsidRPr="00D7178F">
        <w:rPr>
          <w:szCs w:val="28"/>
        </w:rPr>
        <w:t>о</w:t>
      </w:r>
      <w:r w:rsidRPr="00D7178F">
        <w:rPr>
          <w:szCs w:val="28"/>
        </w:rPr>
        <w:t>му составу, личные дела и личные карточки (ф. Т-2) уволенных работников, лиц</w:t>
      </w:r>
      <w:r w:rsidRPr="00D7178F">
        <w:rPr>
          <w:szCs w:val="28"/>
        </w:rPr>
        <w:t>е</w:t>
      </w:r>
      <w:r w:rsidRPr="00D7178F">
        <w:rPr>
          <w:szCs w:val="28"/>
        </w:rPr>
        <w:t>вые счета работников по начислению заработной платы, договоры оказания услуг, ка</w:t>
      </w:r>
      <w:r w:rsidRPr="00D7178F">
        <w:rPr>
          <w:szCs w:val="28"/>
        </w:rPr>
        <w:t>р</w:t>
      </w:r>
      <w:r w:rsidRPr="00D7178F">
        <w:rPr>
          <w:szCs w:val="28"/>
        </w:rPr>
        <w:t>точки учета начисления страховых взносов и др.).</w:t>
      </w:r>
    </w:p>
    <w:p w:rsidR="005B6F8F" w:rsidRPr="00D7178F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D7178F">
        <w:rPr>
          <w:szCs w:val="28"/>
        </w:rPr>
        <w:t>Внутренняя опись помещается в начале дела. Если дело переплетено или подшито без бланка внутренней описи документов, то составленная по уст</w:t>
      </w:r>
      <w:r w:rsidRPr="00D7178F">
        <w:rPr>
          <w:szCs w:val="28"/>
        </w:rPr>
        <w:t>а</w:t>
      </w:r>
      <w:r w:rsidRPr="00D7178F">
        <w:rPr>
          <w:szCs w:val="28"/>
        </w:rPr>
        <w:t>новленной форме опись подклеивается за верхний край к внутренней стороне лицевой о</w:t>
      </w:r>
      <w:r w:rsidRPr="00D7178F">
        <w:rPr>
          <w:szCs w:val="28"/>
        </w:rPr>
        <w:t>б</w:t>
      </w:r>
      <w:r w:rsidRPr="00D7178F">
        <w:rPr>
          <w:szCs w:val="28"/>
        </w:rPr>
        <w:t>ложки дела.</w:t>
      </w:r>
    </w:p>
    <w:p w:rsidR="005B6F8F" w:rsidRPr="00D7178F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D7178F">
        <w:rPr>
          <w:szCs w:val="28"/>
        </w:rPr>
        <w:t>Внутренняя опись документов дела составляется на отдельном листе по установленной форме, которая содержит сведения о порядковых номерах документов дела, их индексах, датах, заголовках и номерах листов дела, на к</w:t>
      </w:r>
      <w:r w:rsidRPr="00D7178F">
        <w:rPr>
          <w:szCs w:val="28"/>
        </w:rPr>
        <w:t>о</w:t>
      </w:r>
      <w:r w:rsidRPr="00D7178F">
        <w:rPr>
          <w:szCs w:val="28"/>
        </w:rPr>
        <w:t>торых расположен каждый документ. К внутренней описи документов дела составляется итоговая з</w:t>
      </w:r>
      <w:r w:rsidRPr="00D7178F">
        <w:rPr>
          <w:szCs w:val="28"/>
        </w:rPr>
        <w:t>а</w:t>
      </w:r>
      <w:r w:rsidRPr="00D7178F">
        <w:rPr>
          <w:szCs w:val="28"/>
        </w:rPr>
        <w:t>пись. В которой указываются цифрами и прописью количество включенных в нее документов, приложений к делу и количество листов внутренней описи.</w:t>
      </w:r>
    </w:p>
    <w:p w:rsidR="005B6F8F" w:rsidRPr="00D7178F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D7178F">
        <w:rPr>
          <w:szCs w:val="28"/>
        </w:rPr>
        <w:t>При изменении состава документов дела (изъятии, включении документов, з</w:t>
      </w:r>
      <w:r w:rsidRPr="00D7178F">
        <w:rPr>
          <w:szCs w:val="28"/>
        </w:rPr>
        <w:t>а</w:t>
      </w:r>
      <w:r w:rsidRPr="00D7178F">
        <w:rPr>
          <w:szCs w:val="28"/>
        </w:rPr>
        <w:t>мены их копиями и др.) эти изменения отражаются во внутренней описи в графе «Примечание» со ссылками на соответствующие акты и при необходимости соста</w:t>
      </w:r>
      <w:r w:rsidRPr="00D7178F">
        <w:rPr>
          <w:szCs w:val="28"/>
        </w:rPr>
        <w:t>в</w:t>
      </w:r>
      <w:r w:rsidRPr="00D7178F">
        <w:rPr>
          <w:szCs w:val="28"/>
        </w:rPr>
        <w:t>ляется новая итоговая запись.</w:t>
      </w:r>
    </w:p>
    <w:p w:rsidR="005B6F8F" w:rsidRPr="00D7178F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D7178F">
        <w:rPr>
          <w:szCs w:val="28"/>
        </w:rPr>
        <w:t>Внутренняя опись документов дела подписывается составителем с указанием расшифровки подписи, должности и даты составления описи и при необходимости скрепляется печатью.</w:t>
      </w:r>
    </w:p>
    <w:p w:rsidR="005B6F8F" w:rsidRPr="00DD34ED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>
        <w:rPr>
          <w:szCs w:val="28"/>
        </w:rPr>
        <w:t>10</w:t>
      </w:r>
      <w:r w:rsidRPr="00DD34ED">
        <w:rPr>
          <w:szCs w:val="28"/>
        </w:rPr>
        <w:t>.7. Обложки дела постоянного, временного (свыше 10 лет) сроков хранения и по личному составу оформляются по установленной настоящей инструкцией фо</w:t>
      </w:r>
      <w:r w:rsidRPr="00DD34ED">
        <w:rPr>
          <w:szCs w:val="28"/>
        </w:rPr>
        <w:t>р</w:t>
      </w:r>
      <w:r w:rsidRPr="00DD34ED">
        <w:rPr>
          <w:szCs w:val="28"/>
        </w:rPr>
        <w:t xml:space="preserve">ме. </w:t>
      </w:r>
    </w:p>
    <w:p w:rsidR="005B6F8F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DD34ED">
        <w:rPr>
          <w:szCs w:val="28"/>
        </w:rPr>
        <w:t>По окончании года в надписи на обложках дел постоянного и временного (свыше 10 лет) сроков хранения вносятся уточнения: проверяется соответствие заголовков дел на обложке соде</w:t>
      </w:r>
      <w:r w:rsidRPr="00DD34ED">
        <w:rPr>
          <w:szCs w:val="28"/>
        </w:rPr>
        <w:t>р</w:t>
      </w:r>
      <w:r w:rsidRPr="00DD34ED">
        <w:rPr>
          <w:szCs w:val="28"/>
        </w:rPr>
        <w:t>жанию подшитых документов, в необходимых случаях в заголовок дела вносятся дополнительные сведения (проставляются номера прик</w:t>
      </w:r>
      <w:r w:rsidRPr="00DD34ED">
        <w:rPr>
          <w:szCs w:val="28"/>
        </w:rPr>
        <w:t>а</w:t>
      </w:r>
      <w:r w:rsidRPr="00DD34ED">
        <w:rPr>
          <w:szCs w:val="28"/>
        </w:rPr>
        <w:t>зов, виды и формы отчетности и т.п.).</w:t>
      </w:r>
    </w:p>
    <w:p w:rsidR="005B6F8F" w:rsidRPr="008962AD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8962AD">
        <w:rPr>
          <w:szCs w:val="28"/>
        </w:rPr>
        <w:t>10.8. Документы, составляющие дело, подшиваются на четыре прокола в тве</w:t>
      </w:r>
      <w:r w:rsidRPr="008962AD">
        <w:rPr>
          <w:szCs w:val="28"/>
        </w:rPr>
        <w:t>р</w:t>
      </w:r>
      <w:r w:rsidRPr="008962AD">
        <w:rPr>
          <w:szCs w:val="28"/>
        </w:rPr>
        <w:t>дую обложку из картона или переплетаются. При подготовке дел к подшивке (переплету) металлические скрепления (булавки, скобы и т.п.) из д</w:t>
      </w:r>
      <w:r w:rsidRPr="008962AD">
        <w:rPr>
          <w:szCs w:val="28"/>
        </w:rPr>
        <w:t>о</w:t>
      </w:r>
      <w:r w:rsidRPr="008962AD">
        <w:rPr>
          <w:szCs w:val="28"/>
        </w:rPr>
        <w:t>кументов удаляются.</w:t>
      </w:r>
    </w:p>
    <w:p w:rsidR="005B6F8F" w:rsidRPr="005730B9" w:rsidRDefault="005B6F8F" w:rsidP="005B6F8F">
      <w:pPr>
        <w:pStyle w:val="a5"/>
        <w:tabs>
          <w:tab w:val="left" w:pos="284"/>
        </w:tabs>
        <w:ind w:firstLine="0"/>
        <w:rPr>
          <w:szCs w:val="28"/>
        </w:rPr>
      </w:pPr>
    </w:p>
    <w:p w:rsidR="005B6F8F" w:rsidRDefault="005B6F8F" w:rsidP="005B6F8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39" w:name="_Toc304551156"/>
      <w:bookmarkStart w:id="40" w:name="_Toc317686235"/>
      <w:bookmarkStart w:id="41" w:name="_Toc398807375"/>
      <w:bookmarkStart w:id="42" w:name="_Toc398813233"/>
      <w:r w:rsidRPr="008C7A26">
        <w:rPr>
          <w:rFonts w:ascii="Times New Roman" w:hAnsi="Times New Roman" w:cs="Times New Roman"/>
          <w:sz w:val="28"/>
          <w:szCs w:val="28"/>
        </w:rPr>
        <w:t>11. ОПЕРАТИВНОЕ ХРАНЕНИЕ ДОКУМЕНТОВ И ДЕЛ В УЧРЕ</w:t>
      </w:r>
      <w:r w:rsidRPr="008C7A26">
        <w:rPr>
          <w:rFonts w:ascii="Times New Roman" w:hAnsi="Times New Roman" w:cs="Times New Roman"/>
          <w:sz w:val="28"/>
          <w:szCs w:val="28"/>
        </w:rPr>
        <w:t>Ж</w:t>
      </w:r>
      <w:r w:rsidRPr="008C7A26">
        <w:rPr>
          <w:rFonts w:ascii="Times New Roman" w:hAnsi="Times New Roman" w:cs="Times New Roman"/>
          <w:sz w:val="28"/>
          <w:szCs w:val="28"/>
        </w:rPr>
        <w:t xml:space="preserve">ДЕНИИ </w:t>
      </w:r>
      <w:bookmarkEnd w:id="39"/>
      <w:bookmarkEnd w:id="40"/>
      <w:bookmarkEnd w:id="41"/>
      <w:bookmarkEnd w:id="42"/>
    </w:p>
    <w:p w:rsidR="005B6F8F" w:rsidRPr="008C7A26" w:rsidRDefault="005B6F8F" w:rsidP="005B6F8F"/>
    <w:p w:rsidR="005B6F8F" w:rsidRPr="00DD34ED" w:rsidRDefault="005B6F8F" w:rsidP="005B6F8F">
      <w:pPr>
        <w:pStyle w:val="a5"/>
        <w:ind w:firstLine="570"/>
        <w:rPr>
          <w:szCs w:val="28"/>
        </w:rPr>
      </w:pPr>
      <w:r w:rsidRPr="005730B9">
        <w:rPr>
          <w:szCs w:val="28"/>
        </w:rPr>
        <w:lastRenderedPageBreak/>
        <w:t>11.1.</w:t>
      </w:r>
      <w:r w:rsidRPr="005730B9">
        <w:rPr>
          <w:b/>
          <w:szCs w:val="28"/>
        </w:rPr>
        <w:t xml:space="preserve"> </w:t>
      </w:r>
      <w:r w:rsidRPr="005730B9">
        <w:rPr>
          <w:szCs w:val="28"/>
        </w:rPr>
        <w:t>С момента заведения и до передачи в муниципальный архив дела хранятся</w:t>
      </w:r>
      <w:r>
        <w:rPr>
          <w:szCs w:val="28"/>
        </w:rPr>
        <w:t xml:space="preserve"> по месту их формирования</w:t>
      </w:r>
      <w:r w:rsidRPr="00DD34ED">
        <w:rPr>
          <w:szCs w:val="28"/>
        </w:rPr>
        <w:t xml:space="preserve">. В этот период ответственность за сохранность документов дел несут </w:t>
      </w:r>
      <w:r>
        <w:rPr>
          <w:szCs w:val="28"/>
        </w:rPr>
        <w:t>должностные лица</w:t>
      </w:r>
      <w:r w:rsidRPr="00DD34ED">
        <w:rPr>
          <w:szCs w:val="28"/>
        </w:rPr>
        <w:t>, отвечающие за ведение номенклату</w:t>
      </w:r>
      <w:r w:rsidRPr="00DD34ED">
        <w:rPr>
          <w:szCs w:val="28"/>
        </w:rPr>
        <w:t>р</w:t>
      </w:r>
      <w:r w:rsidRPr="00DD34ED">
        <w:rPr>
          <w:szCs w:val="28"/>
        </w:rPr>
        <w:t>ных дел.</w:t>
      </w:r>
    </w:p>
    <w:p w:rsidR="005B6F8F" w:rsidRPr="00DD34ED" w:rsidRDefault="005B6F8F" w:rsidP="005B6F8F">
      <w:pPr>
        <w:pStyle w:val="a5"/>
        <w:ind w:firstLine="570"/>
        <w:rPr>
          <w:szCs w:val="28"/>
        </w:rPr>
      </w:pPr>
      <w:r w:rsidRPr="00DD34ED">
        <w:rPr>
          <w:szCs w:val="28"/>
        </w:rPr>
        <w:t>1</w:t>
      </w:r>
      <w:r>
        <w:rPr>
          <w:szCs w:val="28"/>
        </w:rPr>
        <w:t>1</w:t>
      </w:r>
      <w:r w:rsidRPr="00DD34ED">
        <w:rPr>
          <w:szCs w:val="28"/>
        </w:rPr>
        <w:t>.2.</w:t>
      </w:r>
      <w:r w:rsidRPr="00DD34ED">
        <w:rPr>
          <w:b/>
          <w:szCs w:val="28"/>
        </w:rPr>
        <w:t xml:space="preserve"> </w:t>
      </w:r>
      <w:r w:rsidRPr="00DD34ED">
        <w:rPr>
          <w:szCs w:val="28"/>
        </w:rPr>
        <w:t>Дела размещаются в рабочих комнатах или в специально отведенных для этой цели п</w:t>
      </w:r>
      <w:r w:rsidRPr="00DD34ED">
        <w:rPr>
          <w:szCs w:val="28"/>
        </w:rPr>
        <w:t>о</w:t>
      </w:r>
      <w:r w:rsidRPr="00DD34ED">
        <w:rPr>
          <w:szCs w:val="28"/>
        </w:rPr>
        <w:t>мещениях. Дела располагаются в шкафах, обеспечивающих их полную сохранность. Дела в шкафах для их учета и быстрого поиска располагаются верт</w:t>
      </w:r>
      <w:r w:rsidRPr="00DD34ED">
        <w:rPr>
          <w:szCs w:val="28"/>
        </w:rPr>
        <w:t>и</w:t>
      </w:r>
      <w:r w:rsidRPr="00DD34ED">
        <w:rPr>
          <w:szCs w:val="28"/>
        </w:rPr>
        <w:t>кально, корешками наружу.</w:t>
      </w:r>
    </w:p>
    <w:p w:rsidR="005B6F8F" w:rsidRPr="00DD34ED" w:rsidRDefault="005B6F8F" w:rsidP="005B6F8F">
      <w:pPr>
        <w:pStyle w:val="a5"/>
        <w:ind w:firstLine="570"/>
        <w:rPr>
          <w:szCs w:val="28"/>
        </w:rPr>
      </w:pPr>
      <w:r w:rsidRPr="00DD34ED">
        <w:rPr>
          <w:szCs w:val="28"/>
        </w:rPr>
        <w:t>1</w:t>
      </w:r>
      <w:r>
        <w:rPr>
          <w:szCs w:val="28"/>
        </w:rPr>
        <w:t>1</w:t>
      </w:r>
      <w:r w:rsidRPr="00DD34ED">
        <w:rPr>
          <w:szCs w:val="28"/>
        </w:rPr>
        <w:t xml:space="preserve">.3. Выдача дел </w:t>
      </w:r>
      <w:r>
        <w:rPr>
          <w:szCs w:val="28"/>
        </w:rPr>
        <w:t>должностным лицам</w:t>
      </w:r>
      <w:r w:rsidRPr="00DD34ED">
        <w:rPr>
          <w:szCs w:val="28"/>
        </w:rPr>
        <w:t xml:space="preserve"> или сторонним организациям произв</w:t>
      </w:r>
      <w:r w:rsidRPr="00DD34ED">
        <w:rPr>
          <w:szCs w:val="28"/>
        </w:rPr>
        <w:t>о</w:t>
      </w:r>
      <w:r w:rsidRPr="00DD34ED">
        <w:rPr>
          <w:szCs w:val="28"/>
        </w:rPr>
        <w:t xml:space="preserve">дится с разрешения </w:t>
      </w:r>
      <w:r>
        <w:rPr>
          <w:szCs w:val="28"/>
        </w:rPr>
        <w:t>директора Учреждения</w:t>
      </w:r>
      <w:r w:rsidRPr="00DD34ED">
        <w:rPr>
          <w:szCs w:val="28"/>
        </w:rPr>
        <w:t>. Сторонним организациям дела выдаю</w:t>
      </w:r>
      <w:r w:rsidRPr="00DD34ED">
        <w:rPr>
          <w:szCs w:val="28"/>
        </w:rPr>
        <w:t>т</w:t>
      </w:r>
      <w:r w:rsidRPr="00DD34ED">
        <w:rPr>
          <w:szCs w:val="28"/>
        </w:rPr>
        <w:t>ся на основании их письменных запросов по актам. На выданное дело заводится карточка-заместитель дела.</w:t>
      </w:r>
    </w:p>
    <w:p w:rsidR="005B6F8F" w:rsidRPr="00DD34ED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DD34ED">
        <w:rPr>
          <w:szCs w:val="28"/>
        </w:rPr>
        <w:t>1</w:t>
      </w:r>
      <w:r>
        <w:rPr>
          <w:szCs w:val="28"/>
        </w:rPr>
        <w:t>1</w:t>
      </w:r>
      <w:r w:rsidRPr="00DD34ED">
        <w:rPr>
          <w:szCs w:val="28"/>
        </w:rPr>
        <w:t>.4.</w:t>
      </w:r>
      <w:r w:rsidRPr="00DD34ED">
        <w:rPr>
          <w:b/>
          <w:szCs w:val="28"/>
        </w:rPr>
        <w:t xml:space="preserve"> </w:t>
      </w:r>
      <w:r w:rsidRPr="00DD34ED">
        <w:rPr>
          <w:szCs w:val="28"/>
        </w:rPr>
        <w:t xml:space="preserve">Изъятие документов из дел, подлежащих передаче в </w:t>
      </w:r>
      <w:r>
        <w:rPr>
          <w:szCs w:val="28"/>
        </w:rPr>
        <w:t xml:space="preserve">муниципальный </w:t>
      </w:r>
      <w:r w:rsidRPr="00DD34ED">
        <w:rPr>
          <w:szCs w:val="28"/>
        </w:rPr>
        <w:t xml:space="preserve">архив, допускается в исключительных случаях и производится с разрешения </w:t>
      </w:r>
      <w:r>
        <w:rPr>
          <w:szCs w:val="28"/>
        </w:rPr>
        <w:t>директ</w:t>
      </w:r>
      <w:r>
        <w:rPr>
          <w:szCs w:val="28"/>
        </w:rPr>
        <w:t>о</w:t>
      </w:r>
      <w:r>
        <w:rPr>
          <w:szCs w:val="28"/>
        </w:rPr>
        <w:t>ра</w:t>
      </w:r>
      <w:r w:rsidRPr="00DD34ED">
        <w:rPr>
          <w:szCs w:val="28"/>
        </w:rPr>
        <w:t xml:space="preserve"> Учреж</w:t>
      </w:r>
      <w:r>
        <w:rPr>
          <w:szCs w:val="28"/>
        </w:rPr>
        <w:t>дения</w:t>
      </w:r>
      <w:r w:rsidRPr="00DD34ED">
        <w:rPr>
          <w:szCs w:val="28"/>
        </w:rPr>
        <w:t xml:space="preserve"> с оставлением в деле заверенной копии документа и составлением акта о выдаче подлинника с объяснением пр</w:t>
      </w:r>
      <w:r w:rsidRPr="00DD34ED">
        <w:rPr>
          <w:szCs w:val="28"/>
        </w:rPr>
        <w:t>и</w:t>
      </w:r>
      <w:r w:rsidRPr="00DD34ED">
        <w:rPr>
          <w:szCs w:val="28"/>
        </w:rPr>
        <w:t>чин выдачи.</w:t>
      </w:r>
    </w:p>
    <w:p w:rsidR="005B6F8F" w:rsidRPr="00DD34ED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DD34ED">
        <w:rPr>
          <w:szCs w:val="28"/>
        </w:rPr>
        <w:t>1</w:t>
      </w:r>
      <w:r>
        <w:rPr>
          <w:szCs w:val="28"/>
        </w:rPr>
        <w:t>1</w:t>
      </w:r>
      <w:r w:rsidRPr="00DD34ED">
        <w:rPr>
          <w:szCs w:val="28"/>
        </w:rPr>
        <w:t>.5.</w:t>
      </w:r>
      <w:r w:rsidRPr="00DD34ED">
        <w:rPr>
          <w:b/>
          <w:szCs w:val="28"/>
        </w:rPr>
        <w:t xml:space="preserve"> </w:t>
      </w:r>
      <w:r w:rsidRPr="00DD34ED">
        <w:rPr>
          <w:szCs w:val="28"/>
        </w:rPr>
        <w:t>Состояние дел, возвращаемых после использования, должно быть пров</w:t>
      </w:r>
      <w:r w:rsidRPr="00DD34ED">
        <w:rPr>
          <w:szCs w:val="28"/>
        </w:rPr>
        <w:t>е</w:t>
      </w:r>
      <w:r w:rsidRPr="00DD34ED">
        <w:rPr>
          <w:szCs w:val="28"/>
        </w:rPr>
        <w:t>рено в присутствии лица, возвращающего документы. При обнаружении недостачи отдельных листов или повреждения дел, для привлечения виновных к ответственн</w:t>
      </w:r>
      <w:r w:rsidRPr="00DD34ED">
        <w:rPr>
          <w:szCs w:val="28"/>
        </w:rPr>
        <w:t>о</w:t>
      </w:r>
      <w:r w:rsidRPr="00DD34ED">
        <w:rPr>
          <w:szCs w:val="28"/>
        </w:rPr>
        <w:t>сти составляется двусторонний акт в двух экземплярах, который подписывается в</w:t>
      </w:r>
      <w:r w:rsidRPr="00DD34ED">
        <w:rPr>
          <w:szCs w:val="28"/>
        </w:rPr>
        <w:t>и</w:t>
      </w:r>
      <w:r w:rsidRPr="00DD34ED">
        <w:rPr>
          <w:szCs w:val="28"/>
        </w:rPr>
        <w:t>новной стороной (</w:t>
      </w:r>
      <w:r>
        <w:rPr>
          <w:szCs w:val="28"/>
        </w:rPr>
        <w:t>должностным лицом</w:t>
      </w:r>
      <w:r w:rsidRPr="00DD34ED">
        <w:rPr>
          <w:szCs w:val="28"/>
        </w:rPr>
        <w:t xml:space="preserve">), и утверждается </w:t>
      </w:r>
      <w:r>
        <w:rPr>
          <w:szCs w:val="28"/>
        </w:rPr>
        <w:t xml:space="preserve">директором </w:t>
      </w:r>
      <w:r w:rsidRPr="00DD34ED">
        <w:rPr>
          <w:szCs w:val="28"/>
        </w:rPr>
        <w:t>Учрежде</w:t>
      </w:r>
      <w:r>
        <w:rPr>
          <w:szCs w:val="28"/>
        </w:rPr>
        <w:t>н</w:t>
      </w:r>
      <w:r>
        <w:rPr>
          <w:szCs w:val="28"/>
        </w:rPr>
        <w:t>и</w:t>
      </w:r>
      <w:r>
        <w:rPr>
          <w:szCs w:val="28"/>
        </w:rPr>
        <w:t>я</w:t>
      </w:r>
      <w:r w:rsidRPr="00DD34ED">
        <w:rPr>
          <w:szCs w:val="28"/>
        </w:rPr>
        <w:t>.</w:t>
      </w:r>
    </w:p>
    <w:p w:rsidR="005B6F8F" w:rsidRPr="00B738AE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</w:p>
    <w:p w:rsidR="005B6F8F" w:rsidRPr="00B738AE" w:rsidRDefault="005B6F8F" w:rsidP="005B6F8F">
      <w:pPr>
        <w:pStyle w:val="1"/>
        <w:spacing w:before="0" w:after="0"/>
        <w:jc w:val="center"/>
        <w:rPr>
          <w:rFonts w:ascii="Times New Roman" w:hAnsi="Times New Roman"/>
          <w:bCs w:val="0"/>
          <w:caps/>
          <w:sz w:val="28"/>
          <w:szCs w:val="28"/>
        </w:rPr>
      </w:pPr>
      <w:bookmarkStart w:id="43" w:name="_Toc304551158"/>
      <w:bookmarkStart w:id="44" w:name="_Toc317686236"/>
      <w:bookmarkStart w:id="45" w:name="_Toc398807376"/>
      <w:bookmarkStart w:id="46" w:name="_Toc398813234"/>
      <w:r w:rsidRPr="00B738AE">
        <w:rPr>
          <w:rFonts w:ascii="Times New Roman" w:hAnsi="Times New Roman"/>
          <w:bCs w:val="0"/>
          <w:caps/>
          <w:sz w:val="28"/>
          <w:szCs w:val="28"/>
        </w:rPr>
        <w:t>12. Составление описей дел</w:t>
      </w:r>
      <w:bookmarkEnd w:id="43"/>
      <w:bookmarkEnd w:id="44"/>
      <w:bookmarkEnd w:id="45"/>
      <w:bookmarkEnd w:id="46"/>
    </w:p>
    <w:p w:rsidR="005B6F8F" w:rsidRPr="00B738AE" w:rsidRDefault="005B6F8F" w:rsidP="005B6F8F">
      <w:pPr>
        <w:rPr>
          <w:sz w:val="28"/>
          <w:szCs w:val="28"/>
        </w:rPr>
      </w:pPr>
    </w:p>
    <w:p w:rsidR="005B6F8F" w:rsidRPr="00DD34ED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B738AE">
        <w:rPr>
          <w:szCs w:val="28"/>
        </w:rPr>
        <w:t>12.1. На завершенные дела постоянного, временного (свыше 10 лет) сроков</w:t>
      </w:r>
      <w:r w:rsidRPr="00DD34ED">
        <w:rPr>
          <w:szCs w:val="28"/>
        </w:rPr>
        <w:t xml:space="preserve"> хранения и по личному составу, сформированные и оформленные в соответствии с требованиями, ежегодно соста</w:t>
      </w:r>
      <w:r w:rsidRPr="00DD34ED">
        <w:rPr>
          <w:szCs w:val="28"/>
        </w:rPr>
        <w:t>в</w:t>
      </w:r>
      <w:r w:rsidRPr="00DD34ED">
        <w:rPr>
          <w:szCs w:val="28"/>
        </w:rPr>
        <w:t>ляются описи. На дела временного (до 10 лет) срока хранения описи не составляются.</w:t>
      </w:r>
    </w:p>
    <w:p w:rsidR="005B6F8F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B47D89">
        <w:rPr>
          <w:szCs w:val="28"/>
        </w:rPr>
        <w:t>Описи составляются отдельно на дела постоянного срока хранения, дела временного (свыше 10 лет) срока хранения, дела по личному составу. Образцы офор</w:t>
      </w:r>
      <w:r w:rsidRPr="00B47D89">
        <w:rPr>
          <w:szCs w:val="28"/>
        </w:rPr>
        <w:t>м</w:t>
      </w:r>
      <w:r w:rsidRPr="00B47D89">
        <w:rPr>
          <w:szCs w:val="28"/>
        </w:rPr>
        <w:t>ления описе</w:t>
      </w:r>
      <w:r>
        <w:rPr>
          <w:szCs w:val="28"/>
        </w:rPr>
        <w:t>й дел приведены в приложениях №№ 12, 13</w:t>
      </w:r>
      <w:r w:rsidRPr="00B47D89">
        <w:rPr>
          <w:szCs w:val="28"/>
        </w:rPr>
        <w:t>.</w:t>
      </w:r>
    </w:p>
    <w:p w:rsidR="005B6F8F" w:rsidRPr="00DD34ED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>
        <w:rPr>
          <w:szCs w:val="28"/>
        </w:rPr>
        <w:t>Описи дел учреждения представляются в муниципальный архив для их напра</w:t>
      </w:r>
      <w:r>
        <w:rPr>
          <w:szCs w:val="28"/>
        </w:rPr>
        <w:t>в</w:t>
      </w:r>
      <w:r>
        <w:rPr>
          <w:szCs w:val="28"/>
        </w:rPr>
        <w:t>ления на рассмотрение ЭПК в соответствии с графиком мероприятий по упорядоч</w:t>
      </w:r>
      <w:r>
        <w:rPr>
          <w:szCs w:val="28"/>
        </w:rPr>
        <w:t>е</w:t>
      </w:r>
      <w:r>
        <w:rPr>
          <w:szCs w:val="28"/>
        </w:rPr>
        <w:t>нию и передаче на муниципальное хранение документов учреждений и пре</w:t>
      </w:r>
      <w:r>
        <w:rPr>
          <w:szCs w:val="28"/>
        </w:rPr>
        <w:t>д</w:t>
      </w:r>
      <w:r>
        <w:rPr>
          <w:szCs w:val="28"/>
        </w:rPr>
        <w:t>приятий ЗАТО Александровск, который ежегодно утверждается распоряжением главы администрации З</w:t>
      </w:r>
      <w:r>
        <w:rPr>
          <w:szCs w:val="28"/>
        </w:rPr>
        <w:t>А</w:t>
      </w:r>
      <w:r>
        <w:rPr>
          <w:szCs w:val="28"/>
        </w:rPr>
        <w:t>ТО Александровск.</w:t>
      </w:r>
    </w:p>
    <w:p w:rsidR="005B6F8F" w:rsidRPr="00DD34ED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>
        <w:rPr>
          <w:szCs w:val="28"/>
        </w:rPr>
        <w:t>12.2</w:t>
      </w:r>
      <w:r w:rsidRPr="00DD34ED">
        <w:rPr>
          <w:szCs w:val="28"/>
        </w:rPr>
        <w:t>.</w:t>
      </w:r>
      <w:r w:rsidRPr="00DD34ED">
        <w:rPr>
          <w:b/>
          <w:szCs w:val="28"/>
        </w:rPr>
        <w:t xml:space="preserve"> </w:t>
      </w:r>
      <w:r w:rsidRPr="00DD34ED">
        <w:rPr>
          <w:szCs w:val="28"/>
        </w:rPr>
        <w:t>При составлении описи дел соблюдаются следующие требования:</w:t>
      </w:r>
    </w:p>
    <w:p w:rsidR="005B6F8F" w:rsidRPr="00DD34ED" w:rsidRDefault="005B6F8F" w:rsidP="005B6F8F">
      <w:pPr>
        <w:pStyle w:val="a5"/>
        <w:tabs>
          <w:tab w:val="left" w:pos="-108"/>
        </w:tabs>
        <w:ind w:firstLine="570"/>
        <w:rPr>
          <w:szCs w:val="28"/>
        </w:rPr>
      </w:pPr>
      <w:r w:rsidRPr="00DD34ED">
        <w:rPr>
          <w:szCs w:val="28"/>
        </w:rPr>
        <w:t>- заголовки дел вносятся в опись в соответствии с принятой схемой систематизации на основе н</w:t>
      </w:r>
      <w:r w:rsidRPr="00DD34ED">
        <w:rPr>
          <w:szCs w:val="28"/>
        </w:rPr>
        <w:t>о</w:t>
      </w:r>
      <w:r w:rsidRPr="00DD34ED">
        <w:rPr>
          <w:szCs w:val="28"/>
        </w:rPr>
        <w:t>менклатуры дел Учреждения;</w:t>
      </w:r>
    </w:p>
    <w:p w:rsidR="005B6F8F" w:rsidRPr="00DD34ED" w:rsidRDefault="005B6F8F" w:rsidP="005B6F8F">
      <w:pPr>
        <w:pStyle w:val="a5"/>
        <w:tabs>
          <w:tab w:val="left" w:pos="-108"/>
        </w:tabs>
        <w:ind w:firstLine="570"/>
        <w:rPr>
          <w:szCs w:val="28"/>
        </w:rPr>
      </w:pPr>
      <w:r w:rsidRPr="00DD34ED">
        <w:rPr>
          <w:szCs w:val="28"/>
        </w:rPr>
        <w:t>- каждое дело вносится в опись под самостоятельным порядковым номером (если дело состоит из нескольких томов или частей, то каждый том или часть вносится в опись под отдельным ном</w:t>
      </w:r>
      <w:r w:rsidRPr="00DD34ED">
        <w:rPr>
          <w:szCs w:val="28"/>
        </w:rPr>
        <w:t>е</w:t>
      </w:r>
      <w:r w:rsidRPr="00DD34ED">
        <w:rPr>
          <w:szCs w:val="28"/>
        </w:rPr>
        <w:t>ром);</w:t>
      </w:r>
    </w:p>
    <w:p w:rsidR="005B6F8F" w:rsidRPr="00DD34ED" w:rsidRDefault="005B6F8F" w:rsidP="005B6F8F">
      <w:pPr>
        <w:pStyle w:val="a5"/>
        <w:tabs>
          <w:tab w:val="left" w:pos="-108"/>
        </w:tabs>
        <w:ind w:firstLine="570"/>
        <w:rPr>
          <w:szCs w:val="28"/>
        </w:rPr>
      </w:pPr>
      <w:r w:rsidRPr="00DD34ED">
        <w:rPr>
          <w:szCs w:val="28"/>
        </w:rPr>
        <w:t>- графы описи заполняются в точном соответствии с теми сведениями, которые вынесены на о</w:t>
      </w:r>
      <w:r w:rsidRPr="00DD34ED">
        <w:rPr>
          <w:szCs w:val="28"/>
        </w:rPr>
        <w:t>б</w:t>
      </w:r>
      <w:r w:rsidRPr="00DD34ED">
        <w:rPr>
          <w:szCs w:val="28"/>
        </w:rPr>
        <w:t>ложку дела;</w:t>
      </w:r>
    </w:p>
    <w:p w:rsidR="005B6F8F" w:rsidRPr="00DD34ED" w:rsidRDefault="005B6F8F" w:rsidP="005B6F8F">
      <w:pPr>
        <w:pStyle w:val="a5"/>
        <w:tabs>
          <w:tab w:val="left" w:pos="-108"/>
        </w:tabs>
        <w:ind w:firstLine="570"/>
        <w:rPr>
          <w:szCs w:val="28"/>
        </w:rPr>
      </w:pPr>
      <w:r w:rsidRPr="00DD34ED">
        <w:rPr>
          <w:szCs w:val="28"/>
        </w:rPr>
        <w:lastRenderedPageBreak/>
        <w:t>- при внесении в опись подряд дел с одинаковыми заголовками пишется полн</w:t>
      </w:r>
      <w:r w:rsidRPr="00DD34ED">
        <w:rPr>
          <w:szCs w:val="28"/>
        </w:rPr>
        <w:t>о</w:t>
      </w:r>
      <w:r w:rsidRPr="00DD34ED">
        <w:rPr>
          <w:szCs w:val="28"/>
        </w:rPr>
        <w:t>стью заголовок первого дела, а все остальные однородные дела обозначаются сл</w:t>
      </w:r>
      <w:r w:rsidRPr="00DD34ED">
        <w:rPr>
          <w:szCs w:val="28"/>
        </w:rPr>
        <w:t>о</w:t>
      </w:r>
      <w:r w:rsidRPr="00DD34ED">
        <w:rPr>
          <w:szCs w:val="28"/>
        </w:rPr>
        <w:t>вами «То же», при этом другие сведения о делах вносятся в опись полностью (на каждом новом листе описи заголовок воспрои</w:t>
      </w:r>
      <w:r w:rsidRPr="00DD34ED">
        <w:rPr>
          <w:szCs w:val="28"/>
        </w:rPr>
        <w:t>з</w:t>
      </w:r>
      <w:r w:rsidRPr="00DD34ED">
        <w:rPr>
          <w:szCs w:val="28"/>
        </w:rPr>
        <w:t>водится полностью);</w:t>
      </w:r>
    </w:p>
    <w:p w:rsidR="005B6F8F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DD34ED">
        <w:rPr>
          <w:szCs w:val="28"/>
        </w:rPr>
        <w:t>- графа описи «Примечание» используется для отметок о приеме дел, особенн</w:t>
      </w:r>
      <w:r w:rsidRPr="00DD34ED">
        <w:rPr>
          <w:szCs w:val="28"/>
        </w:rPr>
        <w:t>о</w:t>
      </w:r>
      <w:r w:rsidRPr="00DD34ED">
        <w:rPr>
          <w:szCs w:val="28"/>
        </w:rPr>
        <w:t>стях их физического состояния, о передаче дел другим структурным подразделениям со ссылкой на необход</w:t>
      </w:r>
      <w:r w:rsidRPr="00DD34ED">
        <w:rPr>
          <w:szCs w:val="28"/>
        </w:rPr>
        <w:t>и</w:t>
      </w:r>
      <w:r w:rsidRPr="00DD34ED">
        <w:rPr>
          <w:szCs w:val="28"/>
        </w:rPr>
        <w:t>мый акт, о наличии копий и т.п.</w:t>
      </w:r>
    </w:p>
    <w:p w:rsidR="005B6F8F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>
        <w:rPr>
          <w:szCs w:val="28"/>
        </w:rPr>
        <w:t>12.3. При составлении описи дел необходимо использовать Памятку по соста</w:t>
      </w:r>
      <w:r>
        <w:rPr>
          <w:szCs w:val="28"/>
        </w:rPr>
        <w:t>в</w:t>
      </w:r>
      <w:r>
        <w:rPr>
          <w:szCs w:val="28"/>
        </w:rPr>
        <w:t>лению и оформлению описей дел, разработанную Государственным областным у</w:t>
      </w:r>
      <w:r>
        <w:rPr>
          <w:szCs w:val="28"/>
        </w:rPr>
        <w:t>ч</w:t>
      </w:r>
      <w:r>
        <w:rPr>
          <w:szCs w:val="28"/>
        </w:rPr>
        <w:t>реждением «Государственный архив Мурманской области» и одобренную решен</w:t>
      </w:r>
      <w:r>
        <w:rPr>
          <w:szCs w:val="28"/>
        </w:rPr>
        <w:t>и</w:t>
      </w:r>
      <w:r>
        <w:rPr>
          <w:szCs w:val="28"/>
        </w:rPr>
        <w:t>ем методической комиссии отдела архивов Аппарата Правительства Мурманской о</w:t>
      </w:r>
      <w:r>
        <w:rPr>
          <w:szCs w:val="28"/>
        </w:rPr>
        <w:t>б</w:t>
      </w:r>
      <w:r>
        <w:rPr>
          <w:szCs w:val="28"/>
        </w:rPr>
        <w:t>ласти от 11.03.2011 протокол № 3.</w:t>
      </w:r>
    </w:p>
    <w:p w:rsidR="005B6F8F" w:rsidRPr="00B738AE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</w:p>
    <w:p w:rsidR="005B6F8F" w:rsidRPr="00B738AE" w:rsidRDefault="005B6F8F" w:rsidP="005B6F8F">
      <w:pPr>
        <w:pStyle w:val="1"/>
        <w:spacing w:before="0" w:after="0"/>
        <w:jc w:val="center"/>
        <w:rPr>
          <w:rFonts w:ascii="Times New Roman" w:hAnsi="Times New Roman"/>
          <w:bCs w:val="0"/>
          <w:caps/>
          <w:sz w:val="28"/>
          <w:szCs w:val="28"/>
        </w:rPr>
      </w:pPr>
      <w:bookmarkStart w:id="47" w:name="_Toc317686238"/>
      <w:bookmarkStart w:id="48" w:name="_Toc398807377"/>
      <w:bookmarkStart w:id="49" w:name="_Toc398813235"/>
      <w:r w:rsidRPr="00B738AE">
        <w:rPr>
          <w:rFonts w:ascii="Times New Roman" w:hAnsi="Times New Roman"/>
          <w:bCs w:val="0"/>
          <w:caps/>
          <w:sz w:val="28"/>
          <w:szCs w:val="28"/>
        </w:rPr>
        <w:t>13. Передача дел на муниципальное хранение</w:t>
      </w:r>
      <w:bookmarkEnd w:id="47"/>
      <w:bookmarkEnd w:id="48"/>
      <w:bookmarkEnd w:id="49"/>
    </w:p>
    <w:p w:rsidR="005B6F8F" w:rsidRPr="00B738AE" w:rsidRDefault="005B6F8F" w:rsidP="005B6F8F">
      <w:pPr>
        <w:rPr>
          <w:sz w:val="28"/>
          <w:szCs w:val="28"/>
        </w:rPr>
      </w:pPr>
    </w:p>
    <w:p w:rsidR="005B6F8F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 w:rsidRPr="00B738AE">
        <w:rPr>
          <w:szCs w:val="28"/>
        </w:rPr>
        <w:t>Передача дел постоянного хранения на муниципальное хранение в муниц</w:t>
      </w:r>
      <w:r w:rsidRPr="00B738AE">
        <w:rPr>
          <w:szCs w:val="28"/>
        </w:rPr>
        <w:t>и</w:t>
      </w:r>
      <w:r>
        <w:rPr>
          <w:szCs w:val="28"/>
        </w:rPr>
        <w:t>пальный архив осуществляется работником, ответственным за делопроизводство в Учреждении, по описи, утвержденной ЭПК отдела архивов Комитета по развитию информационных технологий и связи Мурманской области. Предварительно в об</w:t>
      </w:r>
      <w:r>
        <w:rPr>
          <w:szCs w:val="28"/>
        </w:rPr>
        <w:t>я</w:t>
      </w:r>
      <w:r>
        <w:rPr>
          <w:szCs w:val="28"/>
        </w:rPr>
        <w:t>зательном порядке проводится проверка наличия дел. Передача дел постоянного хранения в муниципальный архив производится по истечении срока ведомственного хранения – 5 лет.</w:t>
      </w:r>
    </w:p>
    <w:p w:rsidR="005B6F8F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>
        <w:rPr>
          <w:szCs w:val="28"/>
        </w:rPr>
        <w:t>Все работы, связанные с подготовкой и передачей документов на муниципал</w:t>
      </w:r>
      <w:r>
        <w:rPr>
          <w:szCs w:val="28"/>
        </w:rPr>
        <w:t>ь</w:t>
      </w:r>
      <w:r>
        <w:rPr>
          <w:szCs w:val="28"/>
        </w:rPr>
        <w:t>ное хранение (обработка, транспортировка и др.), выполняются за счет средств У</w:t>
      </w:r>
      <w:r>
        <w:rPr>
          <w:szCs w:val="28"/>
        </w:rPr>
        <w:t>ч</w:t>
      </w:r>
      <w:r>
        <w:rPr>
          <w:szCs w:val="28"/>
        </w:rPr>
        <w:t>реждения.</w:t>
      </w:r>
    </w:p>
    <w:p w:rsidR="005B6F8F" w:rsidRPr="00DD34ED" w:rsidRDefault="005B6F8F" w:rsidP="005B6F8F">
      <w:pPr>
        <w:pStyle w:val="a5"/>
        <w:tabs>
          <w:tab w:val="left" w:pos="284"/>
        </w:tabs>
        <w:ind w:firstLine="570"/>
        <w:rPr>
          <w:szCs w:val="28"/>
        </w:rPr>
      </w:pPr>
      <w:r>
        <w:rPr>
          <w:szCs w:val="28"/>
        </w:rPr>
        <w:t>Прием дел производится архивистом муниципального архива в присутствии работника, ответственного за делопроизводство в Учреждении. Передача дел оформляется актом, в котором указывается количество фактически поступивших в муниципальный архив дел и который подписывается архивистом, принявшим док</w:t>
      </w:r>
      <w:r>
        <w:rPr>
          <w:szCs w:val="28"/>
        </w:rPr>
        <w:t>у</w:t>
      </w:r>
      <w:r>
        <w:rPr>
          <w:szCs w:val="28"/>
        </w:rPr>
        <w:t>менты, и работником Учреждения, сдавшим документы. Акт утверждается директором муниципального архива и директором Учреждения, заверяется п</w:t>
      </w:r>
      <w:r>
        <w:rPr>
          <w:szCs w:val="28"/>
        </w:rPr>
        <w:t>е</w:t>
      </w:r>
      <w:r>
        <w:rPr>
          <w:szCs w:val="28"/>
        </w:rPr>
        <w:t>чатями.</w:t>
      </w:r>
    </w:p>
    <w:p w:rsidR="005B6F8F" w:rsidRDefault="005B6F8F" w:rsidP="005B6F8F">
      <w:pPr>
        <w:pStyle w:val="1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bookmarkStart w:id="50" w:name="_Toc304551160"/>
    </w:p>
    <w:p w:rsidR="005B6F8F" w:rsidRDefault="005B6F8F" w:rsidP="005B6F8F">
      <w:pPr>
        <w:pStyle w:val="1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</w:p>
    <w:p w:rsidR="005B6F8F" w:rsidRDefault="005B6F8F" w:rsidP="005B6F8F">
      <w:pPr>
        <w:pStyle w:val="1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br w:type="page"/>
      </w:r>
      <w:bookmarkStart w:id="51" w:name="_Toc317686239"/>
      <w:bookmarkStart w:id="52" w:name="_Toc398807378"/>
      <w:bookmarkStart w:id="53" w:name="_Toc398813236"/>
      <w:r w:rsidRPr="00F64A5D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 w:val="0"/>
          <w:sz w:val="28"/>
          <w:szCs w:val="28"/>
        </w:rPr>
        <w:t xml:space="preserve">№ </w:t>
      </w:r>
      <w:r w:rsidRPr="00F64A5D">
        <w:rPr>
          <w:rFonts w:ascii="Times New Roman" w:hAnsi="Times New Roman"/>
          <w:b w:val="0"/>
          <w:sz w:val="28"/>
          <w:szCs w:val="28"/>
        </w:rPr>
        <w:t>1</w:t>
      </w:r>
      <w:bookmarkEnd w:id="50"/>
      <w:bookmarkEnd w:id="51"/>
      <w:bookmarkEnd w:id="52"/>
      <w:bookmarkEnd w:id="53"/>
    </w:p>
    <w:p w:rsidR="005B6F8F" w:rsidRPr="00AC5122" w:rsidRDefault="005B6F8F" w:rsidP="005B6F8F"/>
    <w:tbl>
      <w:tblPr>
        <w:tblW w:w="10219" w:type="dxa"/>
        <w:tblInd w:w="165" w:type="dxa"/>
        <w:tblLook w:val="04A0"/>
      </w:tblPr>
      <w:tblGrid>
        <w:gridCol w:w="855"/>
        <w:gridCol w:w="1824"/>
        <w:gridCol w:w="513"/>
        <w:gridCol w:w="2282"/>
        <w:gridCol w:w="4745"/>
      </w:tblGrid>
      <w:tr w:rsidR="005B6F8F" w:rsidRPr="00AC5122" w:rsidTr="005A1C37">
        <w:trPr>
          <w:trHeight w:val="3904"/>
        </w:trPr>
        <w:tc>
          <w:tcPr>
            <w:tcW w:w="5474" w:type="dxa"/>
            <w:gridSpan w:val="4"/>
          </w:tcPr>
          <w:p w:rsidR="005B6F8F" w:rsidRPr="00A1660D" w:rsidRDefault="005B6F8F" w:rsidP="005A1C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МИНИСТЕРСТВО ТРУДА И СОЦИАЛЬНОГО РАЗВИТИЯ МУРМАНСКОЙ ОБЛАСТИ</w:t>
            </w:r>
          </w:p>
          <w:p w:rsidR="005B6F8F" w:rsidRPr="00A1660D" w:rsidRDefault="005B6F8F" w:rsidP="005A1C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5B6F8F" w:rsidRDefault="005B6F8F" w:rsidP="005A1C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ГОСУДАРСТВЕННОЕ ОБЛАСТНОЕ КАЗЕННОЕ УЧРЕЖДЕНИЕ «СНЕЖНОГОРСКИЙ</w:t>
            </w:r>
          </w:p>
          <w:p w:rsidR="005B6F8F" w:rsidRDefault="005B6F8F" w:rsidP="005A1C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МЕЖРАЙОНЫЙ ЦЕНТР СОЦИАЛЬНОЙ</w:t>
            </w:r>
          </w:p>
          <w:p w:rsidR="005B6F8F" w:rsidRPr="00A1660D" w:rsidRDefault="005B6F8F" w:rsidP="005A1C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</w:t>
            </w:r>
            <w:r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</w:rPr>
              <w:t>ДЕРЖКИ НАСЕЛЕНИЯ</w:t>
            </w:r>
          </w:p>
          <w:p w:rsidR="005B6F8F" w:rsidRPr="00217333" w:rsidRDefault="005B6F8F" w:rsidP="005A1C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217333">
              <w:rPr>
                <w:b/>
                <w:sz w:val="22"/>
                <w:szCs w:val="22"/>
              </w:rPr>
              <w:t>(ГОКУ «Снежногорский межрайонный ЦСПН)</w:t>
            </w:r>
          </w:p>
          <w:p w:rsidR="005B6F8F" w:rsidRPr="00A1660D" w:rsidRDefault="005B6F8F" w:rsidP="005A1C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5B6F8F" w:rsidRPr="00A1660D" w:rsidRDefault="005B6F8F" w:rsidP="005A1C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Павла Стеблина, д. </w:t>
            </w:r>
            <w:smartTag w:uri="urn:schemas-microsoft-com:office:smarttags" w:element="metricconverter">
              <w:smartTagPr>
                <w:attr w:name="ProductID" w:val="10, г"/>
              </w:smartTagPr>
              <w:r>
                <w:rPr>
                  <w:sz w:val="20"/>
                  <w:szCs w:val="20"/>
                </w:rPr>
                <w:t>10, г</w:t>
              </w:r>
            </w:smartTag>
            <w:r>
              <w:rPr>
                <w:sz w:val="20"/>
                <w:szCs w:val="20"/>
              </w:rPr>
              <w:t>. Снежногорск</w:t>
            </w:r>
            <w:r w:rsidRPr="00A1660D">
              <w:rPr>
                <w:sz w:val="20"/>
                <w:szCs w:val="20"/>
              </w:rPr>
              <w:t>,</w:t>
            </w:r>
          </w:p>
          <w:p w:rsidR="005B6F8F" w:rsidRPr="00A1660D" w:rsidRDefault="005B6F8F" w:rsidP="005A1C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обл., 184682</w:t>
            </w:r>
          </w:p>
          <w:p w:rsidR="005B6F8F" w:rsidRPr="00A1660D" w:rsidRDefault="005B6F8F" w:rsidP="005A1C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(881530) 60-615, факс (81530) 60-619</w:t>
            </w:r>
            <w:r w:rsidRPr="00A1660D">
              <w:rPr>
                <w:sz w:val="20"/>
                <w:szCs w:val="20"/>
              </w:rPr>
              <w:t>,</w:t>
            </w:r>
          </w:p>
          <w:p w:rsidR="005B6F8F" w:rsidRPr="00A1660D" w:rsidRDefault="005B6F8F" w:rsidP="005A1C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A1660D">
              <w:rPr>
                <w:sz w:val="20"/>
                <w:szCs w:val="20"/>
                <w:lang w:val="en-US"/>
              </w:rPr>
              <w:t>E</w:t>
            </w:r>
            <w:r w:rsidRPr="00A1660D">
              <w:rPr>
                <w:sz w:val="20"/>
                <w:szCs w:val="20"/>
              </w:rPr>
              <w:t>-</w:t>
            </w:r>
            <w:r w:rsidRPr="00A1660D">
              <w:rPr>
                <w:sz w:val="20"/>
                <w:szCs w:val="20"/>
                <w:lang w:val="en-US"/>
              </w:rPr>
              <w:t>mail</w:t>
            </w:r>
            <w:r w:rsidRPr="00A1660D">
              <w:rPr>
                <w:sz w:val="20"/>
                <w:szCs w:val="20"/>
              </w:rPr>
              <w:t>:</w:t>
            </w:r>
            <w:r w:rsidRPr="004E0D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snegnogorsk</w:t>
            </w:r>
            <w:r w:rsidRPr="004E0D6C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socmurman</w:t>
            </w:r>
            <w:r w:rsidRPr="004E0D6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  <w:r w:rsidRPr="00A1660D">
              <w:rPr>
                <w:sz w:val="20"/>
                <w:szCs w:val="20"/>
              </w:rPr>
              <w:t>,</w:t>
            </w:r>
          </w:p>
          <w:p w:rsidR="005B6F8F" w:rsidRPr="004E0D6C" w:rsidRDefault="005B6F8F" w:rsidP="005A1C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1095105001067</w:t>
            </w:r>
          </w:p>
          <w:p w:rsidR="005B6F8F" w:rsidRPr="00527F39" w:rsidRDefault="005B6F8F" w:rsidP="005A1C37">
            <w:pPr>
              <w:contextualSpacing/>
              <w:jc w:val="center"/>
              <w:rPr>
                <w:lang w:val="en-US"/>
              </w:rPr>
            </w:pPr>
            <w:r w:rsidRPr="00A1660D">
              <w:rPr>
                <w:sz w:val="20"/>
                <w:szCs w:val="20"/>
              </w:rPr>
              <w:t>ИНН/КПП</w:t>
            </w:r>
            <w:r>
              <w:rPr>
                <w:sz w:val="20"/>
                <w:szCs w:val="20"/>
              </w:rPr>
              <w:t>5112021086/511201001</w:t>
            </w:r>
          </w:p>
          <w:p w:rsidR="005B6F8F" w:rsidRPr="00AC5122" w:rsidRDefault="005B6F8F" w:rsidP="005A1C3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745" w:type="dxa"/>
            <w:vMerge w:val="restart"/>
            <w:tcBorders>
              <w:left w:val="nil"/>
            </w:tcBorders>
          </w:tcPr>
          <w:p w:rsidR="005B6F8F" w:rsidRPr="00AC5122" w:rsidRDefault="005B6F8F" w:rsidP="005A1C3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5B6F8F" w:rsidRPr="00AC5122" w:rsidTr="005A1C37">
        <w:trPr>
          <w:trHeight w:val="163"/>
        </w:trPr>
        <w:tc>
          <w:tcPr>
            <w:tcW w:w="855" w:type="dxa"/>
          </w:tcPr>
          <w:p w:rsidR="005B6F8F" w:rsidRPr="00DB0223" w:rsidRDefault="005B6F8F" w:rsidP="005A1C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5B6F8F" w:rsidRPr="00DB0223" w:rsidRDefault="005B6F8F" w:rsidP="005A1C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</w:tcPr>
          <w:p w:rsidR="005B6F8F" w:rsidRPr="00DB0223" w:rsidRDefault="005B6F8F" w:rsidP="005A1C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:rsidR="005B6F8F" w:rsidRPr="00DB0223" w:rsidRDefault="005B6F8F" w:rsidP="005A1C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45" w:type="dxa"/>
            <w:vMerge/>
            <w:tcBorders>
              <w:left w:val="nil"/>
            </w:tcBorders>
          </w:tcPr>
          <w:p w:rsidR="005B6F8F" w:rsidRPr="00AC5122" w:rsidRDefault="005B6F8F" w:rsidP="005A1C3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5B6F8F" w:rsidRPr="00AC5122" w:rsidTr="005A1C37">
        <w:trPr>
          <w:trHeight w:val="163"/>
        </w:trPr>
        <w:tc>
          <w:tcPr>
            <w:tcW w:w="855" w:type="dxa"/>
          </w:tcPr>
          <w:p w:rsidR="005B6F8F" w:rsidRPr="00DB0223" w:rsidRDefault="005B6F8F" w:rsidP="005A1C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№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5B6F8F" w:rsidRPr="00DB0223" w:rsidRDefault="005B6F8F" w:rsidP="005A1C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</w:tcPr>
          <w:p w:rsidR="005B6F8F" w:rsidRPr="00DB0223" w:rsidRDefault="005B6F8F" w:rsidP="005A1C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5B6F8F" w:rsidRPr="00DB0223" w:rsidRDefault="005B6F8F" w:rsidP="005A1C3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45" w:type="dxa"/>
            <w:vMerge/>
            <w:tcBorders>
              <w:left w:val="nil"/>
            </w:tcBorders>
          </w:tcPr>
          <w:p w:rsidR="005B6F8F" w:rsidRPr="00AC5122" w:rsidRDefault="005B6F8F" w:rsidP="005A1C3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5B6F8F" w:rsidRPr="00AC5122" w:rsidRDefault="005B6F8F" w:rsidP="005B6F8F"/>
    <w:p w:rsidR="005B6F8F" w:rsidRPr="00AC5122" w:rsidRDefault="005B6F8F" w:rsidP="005B6F8F"/>
    <w:p w:rsidR="005B6F8F" w:rsidRPr="00AC5122" w:rsidRDefault="005B6F8F" w:rsidP="005B6F8F"/>
    <w:p w:rsidR="005B6F8F" w:rsidRPr="00527F39" w:rsidRDefault="005B6F8F" w:rsidP="005B6F8F">
      <w:pPr>
        <w:rPr>
          <w:lang w:val="en-US"/>
        </w:rPr>
      </w:pPr>
    </w:p>
    <w:p w:rsidR="005B6F8F" w:rsidRPr="00AC5122" w:rsidRDefault="005B6F8F" w:rsidP="005B6F8F"/>
    <w:p w:rsidR="005B6F8F" w:rsidRPr="00AC5122" w:rsidRDefault="005B6F8F" w:rsidP="005B6F8F"/>
    <w:p w:rsidR="005B6F8F" w:rsidRPr="00AC5122" w:rsidRDefault="005B6F8F" w:rsidP="005B6F8F"/>
    <w:p w:rsidR="005B6F8F" w:rsidRPr="00AC5122" w:rsidRDefault="005B6F8F" w:rsidP="005B6F8F"/>
    <w:p w:rsidR="005B6F8F" w:rsidRPr="00AC5122" w:rsidRDefault="005B6F8F" w:rsidP="005B6F8F"/>
    <w:p w:rsidR="005B6F8F" w:rsidRPr="00AC5122" w:rsidRDefault="005B6F8F" w:rsidP="005B6F8F"/>
    <w:p w:rsidR="005B6F8F" w:rsidRPr="00AC5122" w:rsidRDefault="005B6F8F" w:rsidP="005B6F8F"/>
    <w:p w:rsidR="005B6F8F" w:rsidRPr="00AC5122" w:rsidRDefault="005B6F8F" w:rsidP="005B6F8F"/>
    <w:p w:rsidR="005B6F8F" w:rsidRPr="00AC5122" w:rsidRDefault="005B6F8F" w:rsidP="005B6F8F"/>
    <w:p w:rsidR="005B6F8F" w:rsidRPr="00AC5122" w:rsidRDefault="005B6F8F" w:rsidP="005B6F8F"/>
    <w:p w:rsidR="005B6F8F" w:rsidRPr="00AC5122" w:rsidRDefault="005B6F8F" w:rsidP="005B6F8F"/>
    <w:p w:rsidR="005B6F8F" w:rsidRPr="00AC5122" w:rsidRDefault="005B6F8F" w:rsidP="005B6F8F"/>
    <w:p w:rsidR="005B6F8F" w:rsidRPr="00AC5122" w:rsidRDefault="005B6F8F" w:rsidP="005B6F8F"/>
    <w:p w:rsidR="005B6F8F" w:rsidRPr="00AC5122" w:rsidRDefault="005B6F8F" w:rsidP="005B6F8F"/>
    <w:p w:rsidR="005B6F8F" w:rsidRPr="00AC5122" w:rsidRDefault="005B6F8F" w:rsidP="005B6F8F"/>
    <w:p w:rsidR="005B6F8F" w:rsidRPr="00AC5122" w:rsidRDefault="005B6F8F" w:rsidP="005B6F8F"/>
    <w:p w:rsidR="005B6F8F" w:rsidRPr="00AC5122" w:rsidRDefault="005B6F8F" w:rsidP="005B6F8F"/>
    <w:p w:rsidR="005B6F8F" w:rsidRPr="00AC5122" w:rsidRDefault="005B6F8F" w:rsidP="005B6F8F"/>
    <w:p w:rsidR="005B6F8F" w:rsidRPr="00AC5122" w:rsidRDefault="005B6F8F" w:rsidP="005B6F8F"/>
    <w:p w:rsidR="005B6F8F" w:rsidRPr="00AC5122" w:rsidRDefault="005B6F8F" w:rsidP="005B6F8F"/>
    <w:p w:rsidR="005B6F8F" w:rsidRPr="00AC5122" w:rsidRDefault="005B6F8F" w:rsidP="005B6F8F"/>
    <w:p w:rsidR="005B6F8F" w:rsidRPr="00AC5122" w:rsidRDefault="005B6F8F" w:rsidP="005B6F8F">
      <w:pPr>
        <w:rPr>
          <w:sz w:val="28"/>
          <w:szCs w:val="28"/>
        </w:rPr>
      </w:pPr>
    </w:p>
    <w:p w:rsidR="005B6F8F" w:rsidRDefault="005B6F8F" w:rsidP="005B6F8F">
      <w:pPr>
        <w:jc w:val="center"/>
        <w:rPr>
          <w:sz w:val="28"/>
          <w:szCs w:val="28"/>
          <w:lang w:val="en-US"/>
        </w:rPr>
      </w:pPr>
    </w:p>
    <w:p w:rsidR="005B6F8F" w:rsidRDefault="005B6F8F" w:rsidP="005B6F8F">
      <w:pPr>
        <w:jc w:val="center"/>
        <w:rPr>
          <w:sz w:val="28"/>
          <w:szCs w:val="28"/>
        </w:rPr>
      </w:pPr>
    </w:p>
    <w:p w:rsidR="005B6F8F" w:rsidRDefault="005B6F8F" w:rsidP="005B6F8F">
      <w:pPr>
        <w:jc w:val="center"/>
        <w:rPr>
          <w:sz w:val="28"/>
          <w:szCs w:val="28"/>
        </w:rPr>
      </w:pPr>
    </w:p>
    <w:p w:rsidR="005B6F8F" w:rsidRPr="00217333" w:rsidRDefault="005B6F8F" w:rsidP="005B6F8F">
      <w:pPr>
        <w:jc w:val="center"/>
        <w:rPr>
          <w:sz w:val="28"/>
          <w:szCs w:val="28"/>
        </w:rPr>
      </w:pPr>
    </w:p>
    <w:p w:rsidR="005B6F8F" w:rsidRDefault="005B6F8F" w:rsidP="005B6F8F">
      <w:pPr>
        <w:jc w:val="center"/>
        <w:rPr>
          <w:sz w:val="28"/>
          <w:szCs w:val="28"/>
          <w:lang w:val="en-US"/>
        </w:rPr>
      </w:pPr>
    </w:p>
    <w:p w:rsidR="005B6F8F" w:rsidRPr="00527F39" w:rsidRDefault="005B6F8F" w:rsidP="005B6F8F">
      <w:pPr>
        <w:jc w:val="center"/>
        <w:rPr>
          <w:sz w:val="28"/>
          <w:szCs w:val="28"/>
          <w:lang w:val="en-US"/>
        </w:rPr>
      </w:pPr>
    </w:p>
    <w:p w:rsidR="005B6F8F" w:rsidRPr="004E5FAB" w:rsidRDefault="005B6F8F" w:rsidP="005B6F8F">
      <w:pPr>
        <w:jc w:val="center"/>
        <w:rPr>
          <w:sz w:val="28"/>
          <w:szCs w:val="28"/>
        </w:rPr>
      </w:pPr>
      <w:r w:rsidRPr="004E5FAB">
        <w:rPr>
          <w:sz w:val="28"/>
          <w:szCs w:val="28"/>
        </w:rPr>
        <w:t>Образец углового бланка письма</w:t>
      </w:r>
    </w:p>
    <w:p w:rsidR="005B6F8F" w:rsidRDefault="005B6F8F" w:rsidP="005B6F8F">
      <w:pPr>
        <w:jc w:val="right"/>
        <w:rPr>
          <w:sz w:val="28"/>
          <w:szCs w:val="28"/>
        </w:rPr>
      </w:pPr>
      <w:r>
        <w:br w:type="page"/>
      </w:r>
      <w:r w:rsidRPr="00F0531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F05319">
        <w:rPr>
          <w:sz w:val="28"/>
          <w:szCs w:val="28"/>
        </w:rPr>
        <w:t>2</w:t>
      </w:r>
    </w:p>
    <w:p w:rsidR="005B6F8F" w:rsidRDefault="005B6F8F" w:rsidP="005B6F8F">
      <w:pPr>
        <w:contextualSpacing/>
        <w:jc w:val="center"/>
        <w:rPr>
          <w:b/>
        </w:rPr>
      </w:pPr>
    </w:p>
    <w:p w:rsidR="005B6F8F" w:rsidRDefault="005B6F8F" w:rsidP="005B6F8F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МИНИСТЕРСТВО ТРУДА И СОЦИАЛЬНОГО РАЗВИТИЯ МУРМАНСКОЙ ОБЛАСТИ</w:t>
      </w:r>
    </w:p>
    <w:p w:rsidR="005B6F8F" w:rsidRPr="00A1660D" w:rsidRDefault="005B6F8F" w:rsidP="005B6F8F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2"/>
          <w:szCs w:val="22"/>
        </w:rPr>
      </w:pPr>
    </w:p>
    <w:p w:rsidR="005B6F8F" w:rsidRDefault="005B6F8F" w:rsidP="005B6F8F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ГОСУДАРСТВЕННОЕ ОБЛАСТНОЕ КАЗЕННОЕ УЧРЕЖДЕНИЕ</w:t>
      </w:r>
    </w:p>
    <w:p w:rsidR="005B6F8F" w:rsidRPr="00A1660D" w:rsidRDefault="005B6F8F" w:rsidP="005B6F8F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«СНЕЖНОГОРСКИЙ МЕ</w:t>
      </w:r>
      <w:r>
        <w:rPr>
          <w:b/>
          <w:sz w:val="22"/>
          <w:szCs w:val="22"/>
        </w:rPr>
        <w:t>Ж</w:t>
      </w:r>
      <w:r>
        <w:rPr>
          <w:b/>
          <w:sz w:val="22"/>
          <w:szCs w:val="22"/>
        </w:rPr>
        <w:t>РАЙОНЫЙ ЦЕНТР СОЦИАЛЬНОЙ ПОДДЕРЖКИ НАСЕЛЕНИЯ</w:t>
      </w:r>
    </w:p>
    <w:p w:rsidR="005B6F8F" w:rsidRPr="00217333" w:rsidRDefault="005B6F8F" w:rsidP="005B6F8F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2"/>
          <w:szCs w:val="22"/>
        </w:rPr>
      </w:pPr>
      <w:r w:rsidRPr="00217333">
        <w:rPr>
          <w:b/>
          <w:sz w:val="22"/>
          <w:szCs w:val="22"/>
        </w:rPr>
        <w:t xml:space="preserve"> (ГОКУ «Снежногорский межрайонный ЦСПН) </w:t>
      </w:r>
    </w:p>
    <w:p w:rsidR="005B6F8F" w:rsidRPr="00A1660D" w:rsidRDefault="005B6F8F" w:rsidP="005B6F8F">
      <w:pPr>
        <w:contextualSpacing/>
        <w:jc w:val="center"/>
        <w:rPr>
          <w:b/>
          <w:sz w:val="20"/>
          <w:szCs w:val="20"/>
        </w:rPr>
      </w:pPr>
      <w:r w:rsidRPr="00A1660D">
        <w:rPr>
          <w:b/>
        </w:rPr>
        <w:t xml:space="preserve">____________________________________________________________________________ </w:t>
      </w:r>
    </w:p>
    <w:p w:rsidR="005B6F8F" w:rsidRPr="00A1660D" w:rsidRDefault="005B6F8F" w:rsidP="005B6F8F">
      <w:pPr>
        <w:widowControl w:val="0"/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ул. Павла Стеблина, д. </w:t>
      </w:r>
      <w:smartTag w:uri="urn:schemas-microsoft-com:office:smarttags" w:element="metricconverter">
        <w:smartTagPr>
          <w:attr w:name="ProductID" w:val="10, г"/>
        </w:smartTagPr>
        <w:r>
          <w:rPr>
            <w:sz w:val="20"/>
            <w:szCs w:val="20"/>
          </w:rPr>
          <w:t>10, г</w:t>
        </w:r>
      </w:smartTag>
      <w:r>
        <w:rPr>
          <w:sz w:val="20"/>
          <w:szCs w:val="20"/>
        </w:rPr>
        <w:t>. Снежногорск</w:t>
      </w:r>
      <w:r w:rsidRPr="00A1660D">
        <w:rPr>
          <w:sz w:val="20"/>
          <w:szCs w:val="20"/>
        </w:rPr>
        <w:t>,</w:t>
      </w:r>
    </w:p>
    <w:p w:rsidR="005B6F8F" w:rsidRPr="00A1660D" w:rsidRDefault="005B6F8F" w:rsidP="005B6F8F">
      <w:pPr>
        <w:widowControl w:val="0"/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Мурманская обл., 184682</w:t>
      </w:r>
    </w:p>
    <w:p w:rsidR="005B6F8F" w:rsidRPr="00A1660D" w:rsidRDefault="005B6F8F" w:rsidP="005B6F8F">
      <w:pPr>
        <w:widowControl w:val="0"/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тел. (881530) 60-615, факс (81530) 60-619</w:t>
      </w:r>
      <w:r w:rsidRPr="00A1660D">
        <w:rPr>
          <w:sz w:val="20"/>
          <w:szCs w:val="20"/>
        </w:rPr>
        <w:t>,</w:t>
      </w:r>
    </w:p>
    <w:p w:rsidR="005B6F8F" w:rsidRPr="00A1660D" w:rsidRDefault="005B6F8F" w:rsidP="005B6F8F">
      <w:pPr>
        <w:widowControl w:val="0"/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r w:rsidRPr="00A1660D">
        <w:rPr>
          <w:sz w:val="20"/>
          <w:szCs w:val="20"/>
          <w:lang w:val="en-US"/>
        </w:rPr>
        <w:t>E</w:t>
      </w:r>
      <w:r w:rsidRPr="00A1660D">
        <w:rPr>
          <w:sz w:val="20"/>
          <w:szCs w:val="20"/>
        </w:rPr>
        <w:t>-</w:t>
      </w:r>
      <w:r w:rsidRPr="00A1660D">
        <w:rPr>
          <w:sz w:val="20"/>
          <w:szCs w:val="20"/>
          <w:lang w:val="en-US"/>
        </w:rPr>
        <w:t>mail</w:t>
      </w:r>
      <w:r w:rsidRPr="00A1660D">
        <w:rPr>
          <w:sz w:val="20"/>
          <w:szCs w:val="20"/>
        </w:rPr>
        <w:t>:</w:t>
      </w:r>
      <w:r w:rsidRPr="004E0D6C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snegnogorsk</w:t>
      </w:r>
      <w:r w:rsidRPr="004E0D6C"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socmurman</w:t>
      </w:r>
      <w:r w:rsidRPr="004E0D6C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  <w:r w:rsidRPr="00A1660D">
        <w:rPr>
          <w:sz w:val="20"/>
          <w:szCs w:val="20"/>
        </w:rPr>
        <w:t>,</w:t>
      </w:r>
    </w:p>
    <w:p w:rsidR="005B6F8F" w:rsidRPr="004E0D6C" w:rsidRDefault="005B6F8F" w:rsidP="005B6F8F">
      <w:pPr>
        <w:widowControl w:val="0"/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ОГРН 1095105001067</w:t>
      </w:r>
    </w:p>
    <w:p w:rsidR="005B6F8F" w:rsidRPr="00527F39" w:rsidRDefault="005B6F8F" w:rsidP="005B6F8F">
      <w:pPr>
        <w:contextualSpacing/>
        <w:jc w:val="center"/>
        <w:rPr>
          <w:lang w:val="en-US"/>
        </w:rPr>
      </w:pPr>
      <w:r w:rsidRPr="00A1660D">
        <w:rPr>
          <w:sz w:val="20"/>
          <w:szCs w:val="20"/>
        </w:rPr>
        <w:t>ИНН/КПП</w:t>
      </w:r>
      <w:r>
        <w:rPr>
          <w:sz w:val="20"/>
          <w:szCs w:val="20"/>
        </w:rPr>
        <w:t>5112021086/511201001</w:t>
      </w:r>
    </w:p>
    <w:p w:rsidR="005B6F8F" w:rsidRDefault="005B6F8F" w:rsidP="005B6F8F">
      <w:pPr>
        <w:contextualSpacing/>
        <w:jc w:val="center"/>
      </w:pPr>
    </w:p>
    <w:tbl>
      <w:tblPr>
        <w:tblW w:w="0" w:type="auto"/>
        <w:tblLook w:val="01E0"/>
      </w:tblPr>
      <w:tblGrid>
        <w:gridCol w:w="849"/>
        <w:gridCol w:w="1646"/>
        <w:gridCol w:w="687"/>
        <w:gridCol w:w="2028"/>
        <w:gridCol w:w="5211"/>
      </w:tblGrid>
      <w:tr w:rsidR="005B6F8F" w:rsidRPr="001112C5" w:rsidTr="005A1C37">
        <w:tc>
          <w:tcPr>
            <w:tcW w:w="849" w:type="dxa"/>
            <w:shd w:val="clear" w:color="auto" w:fill="auto"/>
          </w:tcPr>
          <w:p w:rsidR="005B6F8F" w:rsidRPr="003B54B5" w:rsidRDefault="005B6F8F" w:rsidP="005A1C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</w:tcPr>
          <w:p w:rsidR="005B6F8F" w:rsidRPr="003B54B5" w:rsidRDefault="005B6F8F" w:rsidP="005A1C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7" w:type="dxa"/>
            <w:shd w:val="clear" w:color="auto" w:fill="auto"/>
          </w:tcPr>
          <w:p w:rsidR="005B6F8F" w:rsidRPr="001112C5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12C5">
              <w:rPr>
                <w:b/>
              </w:rPr>
              <w:t>№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5B6F8F" w:rsidRPr="003B54B5" w:rsidRDefault="005B6F8F" w:rsidP="005A1C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1" w:type="dxa"/>
            <w:vMerge w:val="restart"/>
            <w:shd w:val="clear" w:color="auto" w:fill="auto"/>
          </w:tcPr>
          <w:p w:rsidR="005B6F8F" w:rsidRPr="003B54B5" w:rsidRDefault="005B6F8F" w:rsidP="005A1C3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6F8F" w:rsidRPr="001112C5" w:rsidTr="005A1C37">
        <w:tc>
          <w:tcPr>
            <w:tcW w:w="849" w:type="dxa"/>
            <w:shd w:val="clear" w:color="auto" w:fill="auto"/>
          </w:tcPr>
          <w:p w:rsidR="005B6F8F" w:rsidRPr="001112C5" w:rsidRDefault="005B6F8F" w:rsidP="005A1C3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112C5">
              <w:rPr>
                <w:b/>
              </w:rPr>
              <w:t>На №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F8F" w:rsidRPr="003B54B5" w:rsidRDefault="005B6F8F" w:rsidP="005A1C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7" w:type="dxa"/>
            <w:shd w:val="clear" w:color="auto" w:fill="auto"/>
          </w:tcPr>
          <w:p w:rsidR="005B6F8F" w:rsidRPr="001112C5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12C5">
              <w:rPr>
                <w:b/>
              </w:rPr>
              <w:t>от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F8F" w:rsidRPr="003B54B5" w:rsidRDefault="005B6F8F" w:rsidP="005A1C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1" w:type="dxa"/>
            <w:vMerge/>
            <w:shd w:val="clear" w:color="auto" w:fill="auto"/>
          </w:tcPr>
          <w:p w:rsidR="005B6F8F" w:rsidRPr="003B54B5" w:rsidRDefault="005B6F8F" w:rsidP="005A1C3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B6F8F" w:rsidRPr="00F049A3" w:rsidRDefault="005B6F8F" w:rsidP="005B6F8F">
      <w:pPr>
        <w:rPr>
          <w:sz w:val="28"/>
          <w:szCs w:val="28"/>
        </w:rPr>
      </w:pPr>
    </w:p>
    <w:p w:rsidR="005B6F8F" w:rsidRPr="00F049A3" w:rsidRDefault="005B6F8F" w:rsidP="005B6F8F">
      <w:pPr>
        <w:rPr>
          <w:sz w:val="28"/>
          <w:szCs w:val="28"/>
        </w:rPr>
      </w:pPr>
    </w:p>
    <w:p w:rsidR="005B6F8F" w:rsidRPr="00F049A3" w:rsidRDefault="005B6F8F" w:rsidP="005B6F8F">
      <w:pPr>
        <w:rPr>
          <w:sz w:val="28"/>
          <w:szCs w:val="28"/>
        </w:rPr>
      </w:pPr>
    </w:p>
    <w:p w:rsidR="005B6F8F" w:rsidRPr="00F049A3" w:rsidRDefault="005B6F8F" w:rsidP="005B6F8F">
      <w:pPr>
        <w:rPr>
          <w:sz w:val="28"/>
          <w:szCs w:val="28"/>
        </w:rPr>
      </w:pPr>
    </w:p>
    <w:p w:rsidR="005B6F8F" w:rsidRPr="00F049A3" w:rsidRDefault="005B6F8F" w:rsidP="005B6F8F">
      <w:pPr>
        <w:rPr>
          <w:sz w:val="28"/>
          <w:szCs w:val="28"/>
        </w:rPr>
      </w:pPr>
    </w:p>
    <w:p w:rsidR="005B6F8F" w:rsidRPr="00F049A3" w:rsidRDefault="005B6F8F" w:rsidP="005B6F8F">
      <w:pPr>
        <w:rPr>
          <w:sz w:val="28"/>
          <w:szCs w:val="28"/>
        </w:rPr>
      </w:pPr>
    </w:p>
    <w:p w:rsidR="005B6F8F" w:rsidRPr="00F049A3" w:rsidRDefault="005B6F8F" w:rsidP="005B6F8F">
      <w:pPr>
        <w:rPr>
          <w:sz w:val="28"/>
          <w:szCs w:val="28"/>
        </w:rPr>
      </w:pPr>
    </w:p>
    <w:p w:rsidR="005B6F8F" w:rsidRPr="00F049A3" w:rsidRDefault="005B6F8F" w:rsidP="005B6F8F">
      <w:pPr>
        <w:rPr>
          <w:sz w:val="28"/>
          <w:szCs w:val="28"/>
        </w:rPr>
      </w:pPr>
    </w:p>
    <w:p w:rsidR="005B6F8F" w:rsidRPr="00F049A3" w:rsidRDefault="005B6F8F" w:rsidP="005B6F8F">
      <w:pPr>
        <w:rPr>
          <w:sz w:val="28"/>
          <w:szCs w:val="28"/>
        </w:rPr>
      </w:pPr>
    </w:p>
    <w:p w:rsidR="005B6F8F" w:rsidRPr="00F049A3" w:rsidRDefault="005B6F8F" w:rsidP="005B6F8F">
      <w:pPr>
        <w:rPr>
          <w:sz w:val="28"/>
          <w:szCs w:val="28"/>
        </w:rPr>
      </w:pPr>
    </w:p>
    <w:p w:rsidR="005B6F8F" w:rsidRPr="00F049A3" w:rsidRDefault="005B6F8F" w:rsidP="005B6F8F">
      <w:pPr>
        <w:rPr>
          <w:sz w:val="28"/>
          <w:szCs w:val="28"/>
        </w:rPr>
      </w:pPr>
    </w:p>
    <w:p w:rsidR="005B6F8F" w:rsidRPr="00F049A3" w:rsidRDefault="005B6F8F" w:rsidP="005B6F8F">
      <w:pPr>
        <w:rPr>
          <w:sz w:val="28"/>
          <w:szCs w:val="28"/>
        </w:rPr>
      </w:pPr>
    </w:p>
    <w:p w:rsidR="005B6F8F" w:rsidRPr="00F049A3" w:rsidRDefault="005B6F8F" w:rsidP="005B6F8F">
      <w:pPr>
        <w:rPr>
          <w:sz w:val="28"/>
          <w:szCs w:val="28"/>
        </w:rPr>
      </w:pPr>
    </w:p>
    <w:p w:rsidR="005B6F8F" w:rsidRPr="00F049A3" w:rsidRDefault="005B6F8F" w:rsidP="005B6F8F">
      <w:pPr>
        <w:rPr>
          <w:sz w:val="28"/>
          <w:szCs w:val="28"/>
        </w:rPr>
      </w:pPr>
    </w:p>
    <w:p w:rsidR="005B6F8F" w:rsidRPr="00F049A3" w:rsidRDefault="005B6F8F" w:rsidP="005B6F8F">
      <w:pPr>
        <w:rPr>
          <w:sz w:val="28"/>
          <w:szCs w:val="28"/>
        </w:rPr>
      </w:pPr>
    </w:p>
    <w:p w:rsidR="005B6F8F" w:rsidRPr="00F049A3" w:rsidRDefault="005B6F8F" w:rsidP="005B6F8F">
      <w:pPr>
        <w:rPr>
          <w:sz w:val="28"/>
          <w:szCs w:val="28"/>
        </w:rPr>
      </w:pPr>
    </w:p>
    <w:p w:rsidR="005B6F8F" w:rsidRPr="00F049A3" w:rsidRDefault="005B6F8F" w:rsidP="005B6F8F">
      <w:pPr>
        <w:rPr>
          <w:sz w:val="28"/>
          <w:szCs w:val="28"/>
        </w:rPr>
      </w:pPr>
    </w:p>
    <w:p w:rsidR="005B6F8F" w:rsidRPr="00F049A3" w:rsidRDefault="005B6F8F" w:rsidP="005B6F8F">
      <w:pPr>
        <w:rPr>
          <w:sz w:val="28"/>
          <w:szCs w:val="28"/>
        </w:rPr>
      </w:pPr>
    </w:p>
    <w:p w:rsidR="005B6F8F" w:rsidRPr="00F049A3" w:rsidRDefault="005B6F8F" w:rsidP="005B6F8F">
      <w:pPr>
        <w:rPr>
          <w:sz w:val="28"/>
          <w:szCs w:val="28"/>
        </w:rPr>
      </w:pPr>
    </w:p>
    <w:p w:rsidR="005B6F8F" w:rsidRPr="00F049A3" w:rsidRDefault="005B6F8F" w:rsidP="005B6F8F">
      <w:pPr>
        <w:rPr>
          <w:sz w:val="28"/>
          <w:szCs w:val="28"/>
        </w:rPr>
      </w:pPr>
    </w:p>
    <w:p w:rsidR="005B6F8F" w:rsidRPr="00F049A3" w:rsidRDefault="005B6F8F" w:rsidP="005B6F8F">
      <w:pPr>
        <w:rPr>
          <w:sz w:val="28"/>
          <w:szCs w:val="28"/>
        </w:rPr>
      </w:pPr>
    </w:p>
    <w:p w:rsidR="005B6F8F" w:rsidRPr="00F049A3" w:rsidRDefault="005B6F8F" w:rsidP="005B6F8F">
      <w:pPr>
        <w:rPr>
          <w:sz w:val="28"/>
          <w:szCs w:val="28"/>
        </w:rPr>
      </w:pPr>
    </w:p>
    <w:p w:rsidR="005B6F8F" w:rsidRPr="00F049A3" w:rsidRDefault="005B6F8F" w:rsidP="005B6F8F">
      <w:pPr>
        <w:rPr>
          <w:sz w:val="28"/>
          <w:szCs w:val="28"/>
        </w:rPr>
      </w:pPr>
    </w:p>
    <w:p w:rsidR="005B6F8F" w:rsidRPr="00F049A3" w:rsidRDefault="005B6F8F" w:rsidP="005B6F8F">
      <w:pPr>
        <w:rPr>
          <w:sz w:val="28"/>
          <w:szCs w:val="28"/>
        </w:rPr>
      </w:pPr>
    </w:p>
    <w:p w:rsidR="005B6F8F" w:rsidRPr="00F049A3" w:rsidRDefault="005B6F8F" w:rsidP="005B6F8F">
      <w:pPr>
        <w:rPr>
          <w:sz w:val="28"/>
          <w:szCs w:val="28"/>
        </w:rPr>
      </w:pPr>
    </w:p>
    <w:p w:rsidR="005B6F8F" w:rsidRDefault="005B6F8F" w:rsidP="005B6F8F">
      <w:pPr>
        <w:rPr>
          <w:sz w:val="28"/>
          <w:szCs w:val="28"/>
        </w:rPr>
      </w:pPr>
    </w:p>
    <w:p w:rsidR="005B6F8F" w:rsidRDefault="005B6F8F" w:rsidP="005B6F8F">
      <w:pPr>
        <w:rPr>
          <w:sz w:val="28"/>
          <w:szCs w:val="28"/>
        </w:rPr>
      </w:pPr>
    </w:p>
    <w:p w:rsidR="005B6F8F" w:rsidRDefault="005B6F8F" w:rsidP="005B6F8F">
      <w:pPr>
        <w:rPr>
          <w:sz w:val="28"/>
          <w:szCs w:val="28"/>
        </w:rPr>
      </w:pPr>
    </w:p>
    <w:p w:rsidR="005B6F8F" w:rsidRDefault="005B6F8F" w:rsidP="005B6F8F">
      <w:pPr>
        <w:rPr>
          <w:sz w:val="28"/>
          <w:szCs w:val="28"/>
        </w:rPr>
      </w:pPr>
    </w:p>
    <w:p w:rsidR="005B6F8F" w:rsidRPr="00F049A3" w:rsidRDefault="005B6F8F" w:rsidP="005B6F8F">
      <w:pPr>
        <w:rPr>
          <w:sz w:val="28"/>
          <w:szCs w:val="28"/>
        </w:rPr>
      </w:pPr>
    </w:p>
    <w:p w:rsidR="005B6F8F" w:rsidRPr="00F05319" w:rsidRDefault="005B6F8F" w:rsidP="005B6F8F">
      <w:pPr>
        <w:jc w:val="center"/>
        <w:rPr>
          <w:sz w:val="28"/>
          <w:szCs w:val="28"/>
        </w:rPr>
      </w:pPr>
      <w:r w:rsidRPr="00F05319">
        <w:rPr>
          <w:sz w:val="28"/>
          <w:szCs w:val="28"/>
        </w:rPr>
        <w:t>Образец продольного бланка письма</w:t>
      </w:r>
    </w:p>
    <w:p w:rsidR="005B6F8F" w:rsidRDefault="005B6F8F" w:rsidP="005B6F8F">
      <w:pPr>
        <w:jc w:val="right"/>
        <w:rPr>
          <w:sz w:val="28"/>
          <w:szCs w:val="28"/>
        </w:rPr>
      </w:pPr>
      <w:r>
        <w:br w:type="page"/>
      </w:r>
      <w:r w:rsidRPr="00F0531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F05319">
        <w:rPr>
          <w:sz w:val="28"/>
          <w:szCs w:val="28"/>
        </w:rPr>
        <w:t>3</w:t>
      </w:r>
    </w:p>
    <w:p w:rsidR="005B6F8F" w:rsidRPr="00F05319" w:rsidRDefault="005B6F8F" w:rsidP="005B6F8F">
      <w:pPr>
        <w:jc w:val="center"/>
        <w:rPr>
          <w:b/>
          <w:sz w:val="28"/>
          <w:szCs w:val="28"/>
        </w:rPr>
      </w:pPr>
      <w:bookmarkStart w:id="54" w:name="_Toc304540277"/>
      <w:bookmarkStart w:id="55" w:name="_Toc304540663"/>
    </w:p>
    <w:p w:rsidR="005B6F8F" w:rsidRPr="00F05319" w:rsidRDefault="005B6F8F" w:rsidP="005B6F8F">
      <w:pPr>
        <w:jc w:val="center"/>
        <w:rPr>
          <w:b/>
          <w:sz w:val="28"/>
          <w:szCs w:val="28"/>
        </w:rPr>
      </w:pPr>
      <w:r w:rsidRPr="00F07030">
        <w:rPr>
          <w:b/>
          <w:sz w:val="28"/>
          <w:szCs w:val="28"/>
        </w:rPr>
        <w:t>Перечень документов, подлежащих утверждению</w:t>
      </w:r>
      <w:bookmarkEnd w:id="54"/>
      <w:bookmarkEnd w:id="55"/>
    </w:p>
    <w:p w:rsidR="005B6F8F" w:rsidRPr="0075413F" w:rsidRDefault="005B6F8F" w:rsidP="005B6F8F">
      <w:pPr>
        <w:rPr>
          <w:b/>
          <w:sz w:val="16"/>
          <w:szCs w:val="16"/>
        </w:rPr>
      </w:pPr>
    </w:p>
    <w:p w:rsidR="005B6F8F" w:rsidRDefault="005B6F8F" w:rsidP="005B6F8F">
      <w:pPr>
        <w:numPr>
          <w:ilvl w:val="0"/>
          <w:numId w:val="3"/>
        </w:numPr>
        <w:ind w:left="0" w:firstLine="570"/>
        <w:jc w:val="both"/>
        <w:rPr>
          <w:sz w:val="28"/>
          <w:szCs w:val="28"/>
        </w:rPr>
      </w:pPr>
      <w:r w:rsidRPr="00F05319">
        <w:rPr>
          <w:b/>
          <w:bCs/>
          <w:sz w:val="28"/>
          <w:szCs w:val="28"/>
        </w:rPr>
        <w:t>Акты</w:t>
      </w:r>
      <w:r w:rsidRPr="00F05319">
        <w:rPr>
          <w:sz w:val="28"/>
          <w:szCs w:val="28"/>
        </w:rPr>
        <w:t xml:space="preserve"> (проверок и ревизий</w:t>
      </w:r>
      <w:r>
        <w:rPr>
          <w:sz w:val="28"/>
          <w:szCs w:val="28"/>
        </w:rPr>
        <w:t xml:space="preserve">; </w:t>
      </w:r>
      <w:r w:rsidRPr="00F05319">
        <w:rPr>
          <w:sz w:val="28"/>
          <w:szCs w:val="28"/>
        </w:rPr>
        <w:t>списания; экспертизы; переда</w:t>
      </w:r>
      <w:r>
        <w:rPr>
          <w:sz w:val="28"/>
          <w:szCs w:val="28"/>
        </w:rPr>
        <w:t>чи дел и т.д.);</w:t>
      </w:r>
    </w:p>
    <w:p w:rsidR="005B6F8F" w:rsidRPr="00F05319" w:rsidRDefault="005B6F8F" w:rsidP="005B6F8F">
      <w:pPr>
        <w:numPr>
          <w:ilvl w:val="0"/>
          <w:numId w:val="3"/>
        </w:numPr>
        <w:ind w:left="0" w:firstLine="57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График предоставления отпусков;</w:t>
      </w:r>
    </w:p>
    <w:p w:rsidR="005B6F8F" w:rsidRPr="00F05319" w:rsidRDefault="005B6F8F" w:rsidP="005B6F8F">
      <w:pPr>
        <w:numPr>
          <w:ilvl w:val="0"/>
          <w:numId w:val="3"/>
        </w:numPr>
        <w:ind w:left="0" w:firstLine="570"/>
        <w:jc w:val="both"/>
        <w:rPr>
          <w:sz w:val="28"/>
          <w:szCs w:val="28"/>
        </w:rPr>
      </w:pPr>
      <w:r w:rsidRPr="00F05319">
        <w:rPr>
          <w:b/>
          <w:bCs/>
          <w:sz w:val="28"/>
          <w:szCs w:val="28"/>
        </w:rPr>
        <w:t>Договоры</w:t>
      </w:r>
      <w:r w:rsidRPr="00F0531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коллективный, </w:t>
      </w:r>
      <w:r w:rsidRPr="00F05319">
        <w:rPr>
          <w:sz w:val="28"/>
          <w:szCs w:val="28"/>
        </w:rPr>
        <w:t>о</w:t>
      </w:r>
      <w:r>
        <w:rPr>
          <w:sz w:val="28"/>
          <w:szCs w:val="28"/>
        </w:rPr>
        <w:t>б оказании услуг</w:t>
      </w:r>
      <w:r w:rsidRPr="00F05319">
        <w:rPr>
          <w:sz w:val="28"/>
          <w:szCs w:val="28"/>
        </w:rPr>
        <w:t>, материально-техническом снабжении, аренде помещений; о поставках, подрядах, материальной ответственн</w:t>
      </w:r>
      <w:r w:rsidRPr="00F05319">
        <w:rPr>
          <w:sz w:val="28"/>
          <w:szCs w:val="28"/>
        </w:rPr>
        <w:t>о</w:t>
      </w:r>
      <w:r>
        <w:rPr>
          <w:sz w:val="28"/>
          <w:szCs w:val="28"/>
        </w:rPr>
        <w:t>сти и т.д.);</w:t>
      </w:r>
    </w:p>
    <w:p w:rsidR="005B6F8F" w:rsidRPr="00F05319" w:rsidRDefault="005B6F8F" w:rsidP="005B6F8F">
      <w:pPr>
        <w:numPr>
          <w:ilvl w:val="0"/>
          <w:numId w:val="3"/>
        </w:numPr>
        <w:ind w:left="0" w:firstLine="570"/>
        <w:jc w:val="both"/>
        <w:rPr>
          <w:sz w:val="28"/>
          <w:szCs w:val="28"/>
        </w:rPr>
      </w:pPr>
      <w:r w:rsidRPr="00F05319">
        <w:rPr>
          <w:b/>
          <w:bCs/>
          <w:sz w:val="28"/>
          <w:szCs w:val="28"/>
        </w:rPr>
        <w:t>Инструкции</w:t>
      </w:r>
      <w:r w:rsidRPr="00F05319">
        <w:rPr>
          <w:sz w:val="28"/>
          <w:szCs w:val="28"/>
        </w:rPr>
        <w:t xml:space="preserve"> (правила) (должностные; по документационному обеспечению управления; технике безопасности; внутреннег</w:t>
      </w:r>
      <w:r>
        <w:rPr>
          <w:sz w:val="28"/>
          <w:szCs w:val="28"/>
        </w:rPr>
        <w:t>о трудового распорядка и т.д.);</w:t>
      </w:r>
    </w:p>
    <w:p w:rsidR="005B6F8F" w:rsidRPr="00F05319" w:rsidRDefault="005B6F8F" w:rsidP="005B6F8F">
      <w:pPr>
        <w:numPr>
          <w:ilvl w:val="0"/>
          <w:numId w:val="3"/>
        </w:numPr>
        <w:ind w:left="0" w:firstLine="570"/>
        <w:jc w:val="both"/>
        <w:rPr>
          <w:sz w:val="28"/>
          <w:szCs w:val="28"/>
        </w:rPr>
      </w:pPr>
      <w:r w:rsidRPr="00F05319">
        <w:rPr>
          <w:b/>
          <w:sz w:val="28"/>
          <w:szCs w:val="28"/>
        </w:rPr>
        <w:t xml:space="preserve">Номенклатура </w:t>
      </w:r>
      <w:r>
        <w:rPr>
          <w:sz w:val="28"/>
          <w:szCs w:val="28"/>
        </w:rPr>
        <w:t>дел Учреждения;</w:t>
      </w:r>
      <w:r w:rsidRPr="00F05319">
        <w:rPr>
          <w:sz w:val="28"/>
          <w:szCs w:val="28"/>
        </w:rPr>
        <w:t xml:space="preserve"> </w:t>
      </w:r>
    </w:p>
    <w:p w:rsidR="005B6F8F" w:rsidRPr="00F05319" w:rsidRDefault="005B6F8F" w:rsidP="005B6F8F">
      <w:pPr>
        <w:numPr>
          <w:ilvl w:val="0"/>
          <w:numId w:val="3"/>
        </w:numPr>
        <w:ind w:left="0" w:firstLine="570"/>
        <w:jc w:val="both"/>
        <w:rPr>
          <w:sz w:val="28"/>
          <w:szCs w:val="28"/>
        </w:rPr>
      </w:pPr>
      <w:r w:rsidRPr="00F05319">
        <w:rPr>
          <w:b/>
          <w:bCs/>
          <w:sz w:val="28"/>
          <w:szCs w:val="28"/>
        </w:rPr>
        <w:t>Нормативы</w:t>
      </w:r>
      <w:r w:rsidRPr="00F05319">
        <w:rPr>
          <w:sz w:val="28"/>
          <w:szCs w:val="28"/>
        </w:rPr>
        <w:t xml:space="preserve"> (расхода сы</w:t>
      </w:r>
      <w:r>
        <w:rPr>
          <w:sz w:val="28"/>
          <w:szCs w:val="28"/>
        </w:rPr>
        <w:t>рья, материалов, электроэнергии</w:t>
      </w:r>
      <w:r w:rsidRPr="00F05319">
        <w:rPr>
          <w:sz w:val="28"/>
          <w:szCs w:val="28"/>
        </w:rPr>
        <w:t>; численности рабо</w:t>
      </w:r>
      <w:r w:rsidRPr="00F05319">
        <w:rPr>
          <w:sz w:val="28"/>
          <w:szCs w:val="28"/>
        </w:rPr>
        <w:t>т</w:t>
      </w:r>
      <w:r>
        <w:rPr>
          <w:sz w:val="28"/>
          <w:szCs w:val="28"/>
        </w:rPr>
        <w:t>ников и т.д.);</w:t>
      </w:r>
    </w:p>
    <w:p w:rsidR="005B6F8F" w:rsidRPr="00F05319" w:rsidRDefault="005B6F8F" w:rsidP="005B6F8F">
      <w:pPr>
        <w:numPr>
          <w:ilvl w:val="0"/>
          <w:numId w:val="3"/>
        </w:numPr>
        <w:ind w:left="0" w:firstLine="570"/>
        <w:jc w:val="both"/>
        <w:rPr>
          <w:sz w:val="28"/>
          <w:szCs w:val="28"/>
        </w:rPr>
      </w:pPr>
      <w:r w:rsidRPr="00F05319">
        <w:rPr>
          <w:b/>
          <w:bCs/>
          <w:sz w:val="28"/>
          <w:szCs w:val="28"/>
        </w:rPr>
        <w:t>Отчеты</w:t>
      </w:r>
      <w:r w:rsidRPr="00F05319">
        <w:rPr>
          <w:sz w:val="28"/>
          <w:szCs w:val="28"/>
        </w:rPr>
        <w:t xml:space="preserve"> (о деятельности</w:t>
      </w:r>
      <w:r>
        <w:rPr>
          <w:sz w:val="28"/>
          <w:szCs w:val="28"/>
        </w:rPr>
        <w:t xml:space="preserve"> Учреждения</w:t>
      </w:r>
      <w:r w:rsidRPr="00F053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бухгалтерские,  </w:t>
      </w:r>
      <w:r w:rsidRPr="008A2A86">
        <w:rPr>
          <w:sz w:val="28"/>
          <w:szCs w:val="28"/>
        </w:rPr>
        <w:t>научно-исследовательских работах,</w:t>
      </w:r>
      <w:r>
        <w:rPr>
          <w:sz w:val="28"/>
          <w:szCs w:val="28"/>
        </w:rPr>
        <w:t xml:space="preserve">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работы по ГО и ЧС и т.д.);</w:t>
      </w:r>
    </w:p>
    <w:p w:rsidR="005B6F8F" w:rsidRPr="00F05319" w:rsidRDefault="005B6F8F" w:rsidP="005B6F8F">
      <w:pPr>
        <w:numPr>
          <w:ilvl w:val="0"/>
          <w:numId w:val="3"/>
        </w:numPr>
        <w:ind w:left="0" w:firstLine="570"/>
        <w:jc w:val="both"/>
        <w:rPr>
          <w:sz w:val="28"/>
          <w:szCs w:val="28"/>
        </w:rPr>
      </w:pPr>
      <w:r w:rsidRPr="00F05319">
        <w:rPr>
          <w:b/>
          <w:bCs/>
          <w:sz w:val="28"/>
          <w:szCs w:val="28"/>
        </w:rPr>
        <w:t>Перечни</w:t>
      </w:r>
      <w:r w:rsidRPr="00F05319">
        <w:rPr>
          <w:sz w:val="28"/>
          <w:szCs w:val="28"/>
        </w:rPr>
        <w:t xml:space="preserve"> (должностей работников </w:t>
      </w:r>
      <w:r>
        <w:rPr>
          <w:sz w:val="28"/>
          <w:szCs w:val="28"/>
        </w:rPr>
        <w:t>с ненормированным рабочим днем и др.);</w:t>
      </w:r>
    </w:p>
    <w:p w:rsidR="005B6F8F" w:rsidRPr="00F05319" w:rsidRDefault="005B6F8F" w:rsidP="005B6F8F">
      <w:pPr>
        <w:numPr>
          <w:ilvl w:val="0"/>
          <w:numId w:val="3"/>
        </w:numPr>
        <w:ind w:left="0" w:firstLine="570"/>
        <w:jc w:val="both"/>
        <w:rPr>
          <w:sz w:val="28"/>
          <w:szCs w:val="28"/>
        </w:rPr>
      </w:pPr>
      <w:r w:rsidRPr="00F05319">
        <w:rPr>
          <w:b/>
          <w:bCs/>
          <w:sz w:val="28"/>
          <w:szCs w:val="28"/>
        </w:rPr>
        <w:t>Планы</w:t>
      </w:r>
      <w:r w:rsidRPr="00F0531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работы Учреждения, </w:t>
      </w:r>
      <w:r w:rsidRPr="00F05319">
        <w:rPr>
          <w:sz w:val="28"/>
          <w:szCs w:val="28"/>
        </w:rPr>
        <w:t>работы Совета</w:t>
      </w:r>
      <w:r>
        <w:rPr>
          <w:sz w:val="28"/>
          <w:szCs w:val="28"/>
        </w:rPr>
        <w:t xml:space="preserve"> и т.д.);</w:t>
      </w:r>
    </w:p>
    <w:p w:rsidR="005B6F8F" w:rsidRPr="00F05319" w:rsidRDefault="005B6F8F" w:rsidP="005B6F8F">
      <w:pPr>
        <w:numPr>
          <w:ilvl w:val="0"/>
          <w:numId w:val="3"/>
        </w:numPr>
        <w:ind w:left="0" w:firstLine="570"/>
        <w:jc w:val="both"/>
        <w:rPr>
          <w:sz w:val="28"/>
          <w:szCs w:val="28"/>
        </w:rPr>
      </w:pPr>
      <w:r w:rsidRPr="00F05319">
        <w:rPr>
          <w:b/>
          <w:bCs/>
          <w:sz w:val="28"/>
          <w:szCs w:val="28"/>
        </w:rPr>
        <w:t>Положения</w:t>
      </w:r>
      <w:r w:rsidRPr="00F05319">
        <w:rPr>
          <w:sz w:val="28"/>
          <w:szCs w:val="28"/>
        </w:rPr>
        <w:t xml:space="preserve"> (о премировании, аттестации</w:t>
      </w:r>
      <w:r>
        <w:rPr>
          <w:sz w:val="28"/>
          <w:szCs w:val="28"/>
        </w:rPr>
        <w:t>, работе Советов Учреждения и т.д.);</w:t>
      </w:r>
    </w:p>
    <w:p w:rsidR="005B6F8F" w:rsidRDefault="005B6F8F" w:rsidP="005B6F8F">
      <w:pPr>
        <w:numPr>
          <w:ilvl w:val="0"/>
          <w:numId w:val="3"/>
        </w:numPr>
        <w:ind w:left="0" w:firstLine="570"/>
        <w:jc w:val="both"/>
        <w:rPr>
          <w:sz w:val="28"/>
          <w:szCs w:val="28"/>
        </w:rPr>
      </w:pPr>
      <w:r w:rsidRPr="00F05319">
        <w:rPr>
          <w:b/>
          <w:bCs/>
          <w:sz w:val="28"/>
          <w:szCs w:val="28"/>
        </w:rPr>
        <w:t>Программы</w:t>
      </w:r>
      <w:r w:rsidRPr="00F05319">
        <w:rPr>
          <w:sz w:val="28"/>
          <w:szCs w:val="28"/>
        </w:rPr>
        <w:t xml:space="preserve"> (проведения работ и мероприятий, командир</w:t>
      </w:r>
      <w:r w:rsidRPr="00F05319">
        <w:rPr>
          <w:sz w:val="28"/>
          <w:szCs w:val="28"/>
        </w:rPr>
        <w:t>о</w:t>
      </w:r>
      <w:r>
        <w:rPr>
          <w:sz w:val="28"/>
          <w:szCs w:val="28"/>
        </w:rPr>
        <w:t>вок и т.д.);</w:t>
      </w:r>
    </w:p>
    <w:p w:rsidR="005B6F8F" w:rsidRPr="00F05319" w:rsidRDefault="005B6F8F" w:rsidP="005B6F8F">
      <w:pPr>
        <w:numPr>
          <w:ilvl w:val="0"/>
          <w:numId w:val="3"/>
        </w:numPr>
        <w:ind w:left="0" w:firstLine="570"/>
        <w:jc w:val="both"/>
        <w:rPr>
          <w:sz w:val="28"/>
          <w:szCs w:val="28"/>
        </w:rPr>
      </w:pPr>
      <w:r w:rsidRPr="00F05319">
        <w:rPr>
          <w:b/>
          <w:bCs/>
          <w:sz w:val="28"/>
          <w:szCs w:val="28"/>
        </w:rPr>
        <w:t>Сметы</w:t>
      </w:r>
      <w:r w:rsidRPr="00F05319">
        <w:rPr>
          <w:sz w:val="28"/>
          <w:szCs w:val="28"/>
        </w:rPr>
        <w:t xml:space="preserve"> (расходов на содержание зданий, помещений, сооружений, использ</w:t>
      </w:r>
      <w:r w:rsidRPr="00F05319">
        <w:rPr>
          <w:sz w:val="28"/>
          <w:szCs w:val="28"/>
        </w:rPr>
        <w:t>о</w:t>
      </w:r>
      <w:r w:rsidRPr="00F05319">
        <w:rPr>
          <w:sz w:val="28"/>
          <w:szCs w:val="28"/>
        </w:rPr>
        <w:t xml:space="preserve">вания средств фонда </w:t>
      </w:r>
      <w:r>
        <w:rPr>
          <w:sz w:val="28"/>
          <w:szCs w:val="28"/>
        </w:rPr>
        <w:t>Учреждения</w:t>
      </w:r>
      <w:r w:rsidRPr="00F05319">
        <w:rPr>
          <w:sz w:val="28"/>
          <w:szCs w:val="28"/>
        </w:rPr>
        <w:t xml:space="preserve">; на капитальный </w:t>
      </w:r>
      <w:r>
        <w:rPr>
          <w:sz w:val="28"/>
          <w:szCs w:val="28"/>
        </w:rPr>
        <w:t>ремонт и т.д.);</w:t>
      </w:r>
    </w:p>
    <w:p w:rsidR="005B6F8F" w:rsidRPr="00E60A65" w:rsidRDefault="005B6F8F" w:rsidP="005B6F8F">
      <w:pPr>
        <w:numPr>
          <w:ilvl w:val="0"/>
          <w:numId w:val="3"/>
        </w:numPr>
        <w:ind w:left="0" w:firstLine="570"/>
        <w:jc w:val="both"/>
        <w:rPr>
          <w:sz w:val="28"/>
          <w:szCs w:val="28"/>
        </w:rPr>
      </w:pPr>
      <w:r w:rsidRPr="00F05319">
        <w:rPr>
          <w:b/>
          <w:bCs/>
          <w:sz w:val="28"/>
          <w:szCs w:val="28"/>
        </w:rPr>
        <w:t>Структура и штатная численность</w:t>
      </w:r>
      <w:r>
        <w:rPr>
          <w:b/>
          <w:bCs/>
          <w:sz w:val="28"/>
          <w:szCs w:val="28"/>
        </w:rPr>
        <w:t>;</w:t>
      </w:r>
    </w:p>
    <w:p w:rsidR="005B6F8F" w:rsidRPr="00F05319" w:rsidRDefault="005B6F8F" w:rsidP="005B6F8F">
      <w:pPr>
        <w:numPr>
          <w:ilvl w:val="0"/>
          <w:numId w:val="3"/>
        </w:numPr>
        <w:ind w:left="0" w:firstLine="570"/>
        <w:jc w:val="both"/>
        <w:rPr>
          <w:sz w:val="28"/>
          <w:szCs w:val="28"/>
        </w:rPr>
      </w:pPr>
      <w:r w:rsidRPr="00F05319">
        <w:rPr>
          <w:b/>
          <w:sz w:val="28"/>
          <w:szCs w:val="28"/>
        </w:rPr>
        <w:t xml:space="preserve">Табель </w:t>
      </w:r>
      <w:r>
        <w:rPr>
          <w:sz w:val="28"/>
          <w:szCs w:val="28"/>
        </w:rPr>
        <w:t>учета рабочего времени;</w:t>
      </w:r>
    </w:p>
    <w:p w:rsidR="005B6F8F" w:rsidRPr="00E60A65" w:rsidRDefault="005B6F8F" w:rsidP="005B6F8F">
      <w:pPr>
        <w:numPr>
          <w:ilvl w:val="0"/>
          <w:numId w:val="3"/>
        </w:numPr>
        <w:ind w:left="0" w:firstLine="570"/>
        <w:jc w:val="both"/>
        <w:rPr>
          <w:sz w:val="28"/>
          <w:szCs w:val="28"/>
        </w:rPr>
      </w:pPr>
      <w:r w:rsidRPr="00F05319">
        <w:rPr>
          <w:b/>
          <w:bCs/>
          <w:sz w:val="28"/>
          <w:szCs w:val="28"/>
        </w:rPr>
        <w:t>Тарифные ставки</w:t>
      </w:r>
      <w:r>
        <w:rPr>
          <w:b/>
          <w:bCs/>
          <w:sz w:val="28"/>
          <w:szCs w:val="28"/>
        </w:rPr>
        <w:t>;</w:t>
      </w:r>
      <w:r w:rsidRPr="00E60A65">
        <w:rPr>
          <w:b/>
          <w:sz w:val="28"/>
          <w:szCs w:val="28"/>
        </w:rPr>
        <w:t xml:space="preserve"> </w:t>
      </w:r>
    </w:p>
    <w:p w:rsidR="005B6F8F" w:rsidRPr="00F05319" w:rsidRDefault="005B6F8F" w:rsidP="005B6F8F">
      <w:pPr>
        <w:numPr>
          <w:ilvl w:val="0"/>
          <w:numId w:val="3"/>
        </w:numPr>
        <w:ind w:left="0" w:firstLine="570"/>
        <w:jc w:val="both"/>
        <w:rPr>
          <w:sz w:val="28"/>
          <w:szCs w:val="28"/>
        </w:rPr>
      </w:pPr>
      <w:r w:rsidRPr="00F05319">
        <w:rPr>
          <w:b/>
          <w:sz w:val="28"/>
          <w:szCs w:val="28"/>
        </w:rPr>
        <w:t>Устав</w:t>
      </w:r>
      <w:r>
        <w:rPr>
          <w:sz w:val="28"/>
          <w:szCs w:val="28"/>
        </w:rPr>
        <w:t xml:space="preserve"> и изменения к нему;</w:t>
      </w:r>
    </w:p>
    <w:p w:rsidR="005B6F8F" w:rsidRPr="00F05319" w:rsidRDefault="005B6F8F" w:rsidP="005B6F8F">
      <w:pPr>
        <w:numPr>
          <w:ilvl w:val="0"/>
          <w:numId w:val="3"/>
        </w:numPr>
        <w:ind w:left="0" w:firstLine="570"/>
        <w:jc w:val="both"/>
        <w:rPr>
          <w:sz w:val="28"/>
          <w:szCs w:val="28"/>
        </w:rPr>
      </w:pPr>
      <w:r w:rsidRPr="00F05319">
        <w:rPr>
          <w:b/>
          <w:bCs/>
          <w:sz w:val="28"/>
          <w:szCs w:val="28"/>
        </w:rPr>
        <w:t xml:space="preserve">Формы </w:t>
      </w:r>
      <w:r w:rsidRPr="00F05319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нифицированных документов;</w:t>
      </w:r>
    </w:p>
    <w:p w:rsidR="005B6F8F" w:rsidRPr="00F05319" w:rsidRDefault="005B6F8F" w:rsidP="005B6F8F">
      <w:pPr>
        <w:numPr>
          <w:ilvl w:val="0"/>
          <w:numId w:val="3"/>
        </w:numPr>
        <w:ind w:left="0" w:firstLine="570"/>
        <w:jc w:val="both"/>
        <w:rPr>
          <w:sz w:val="28"/>
          <w:szCs w:val="28"/>
        </w:rPr>
      </w:pPr>
      <w:r w:rsidRPr="00F05319">
        <w:rPr>
          <w:b/>
          <w:bCs/>
          <w:sz w:val="28"/>
          <w:szCs w:val="28"/>
        </w:rPr>
        <w:t>Штатные</w:t>
      </w:r>
      <w:r w:rsidRPr="00F05319">
        <w:rPr>
          <w:sz w:val="28"/>
          <w:szCs w:val="28"/>
        </w:rPr>
        <w:t xml:space="preserve"> </w:t>
      </w:r>
      <w:r w:rsidRPr="00F05319">
        <w:rPr>
          <w:b/>
          <w:bCs/>
          <w:sz w:val="28"/>
          <w:szCs w:val="28"/>
        </w:rPr>
        <w:t>расписания</w:t>
      </w:r>
      <w:r>
        <w:rPr>
          <w:sz w:val="28"/>
          <w:szCs w:val="28"/>
        </w:rPr>
        <w:t xml:space="preserve"> и изменения к ним.</w:t>
      </w:r>
    </w:p>
    <w:p w:rsidR="005B6F8F" w:rsidRPr="00F05319" w:rsidRDefault="005B6F8F" w:rsidP="005B6F8F">
      <w:pPr>
        <w:rPr>
          <w:sz w:val="28"/>
          <w:szCs w:val="28"/>
        </w:rPr>
      </w:pPr>
    </w:p>
    <w:p w:rsidR="005B6F8F" w:rsidRDefault="005B6F8F" w:rsidP="005B6F8F">
      <w:pPr>
        <w:rPr>
          <w:sz w:val="28"/>
          <w:szCs w:val="28"/>
        </w:rPr>
      </w:pPr>
    </w:p>
    <w:p w:rsidR="005B6F8F" w:rsidRDefault="005B6F8F" w:rsidP="005B6F8F">
      <w:pPr>
        <w:rPr>
          <w:sz w:val="28"/>
          <w:szCs w:val="28"/>
        </w:rPr>
      </w:pPr>
    </w:p>
    <w:p w:rsidR="005B6F8F" w:rsidRDefault="005B6F8F" w:rsidP="005B6F8F">
      <w:pPr>
        <w:shd w:val="clear" w:color="auto" w:fill="FFFFFF"/>
        <w:ind w:left="5664"/>
        <w:jc w:val="right"/>
        <w:rPr>
          <w:color w:val="000000"/>
          <w:spacing w:val="-1"/>
          <w:sz w:val="28"/>
          <w:szCs w:val="28"/>
        </w:rPr>
      </w:pPr>
    </w:p>
    <w:p w:rsidR="005B6F8F" w:rsidRDefault="005B6F8F" w:rsidP="005B6F8F">
      <w:pPr>
        <w:shd w:val="clear" w:color="auto" w:fill="FFFFFF"/>
        <w:ind w:left="5664"/>
        <w:jc w:val="right"/>
        <w:rPr>
          <w:color w:val="000000"/>
          <w:spacing w:val="-1"/>
          <w:sz w:val="28"/>
          <w:szCs w:val="28"/>
        </w:rPr>
      </w:pPr>
    </w:p>
    <w:p w:rsidR="005B6F8F" w:rsidRDefault="005B6F8F" w:rsidP="005B6F8F">
      <w:pPr>
        <w:shd w:val="clear" w:color="auto" w:fill="FFFFFF"/>
        <w:ind w:left="5664"/>
        <w:jc w:val="right"/>
        <w:rPr>
          <w:color w:val="000000"/>
          <w:spacing w:val="-1"/>
          <w:sz w:val="28"/>
          <w:szCs w:val="28"/>
        </w:rPr>
      </w:pPr>
    </w:p>
    <w:p w:rsidR="005B6F8F" w:rsidRDefault="005B6F8F" w:rsidP="005B6F8F">
      <w:pPr>
        <w:shd w:val="clear" w:color="auto" w:fill="FFFFFF"/>
        <w:ind w:left="5664"/>
        <w:jc w:val="right"/>
        <w:rPr>
          <w:color w:val="000000"/>
          <w:spacing w:val="-1"/>
          <w:sz w:val="28"/>
          <w:szCs w:val="28"/>
        </w:rPr>
      </w:pPr>
    </w:p>
    <w:p w:rsidR="005B6F8F" w:rsidRDefault="005B6F8F" w:rsidP="005B6F8F">
      <w:pPr>
        <w:shd w:val="clear" w:color="auto" w:fill="FFFFFF"/>
        <w:ind w:left="5664"/>
        <w:jc w:val="right"/>
        <w:rPr>
          <w:color w:val="000000"/>
          <w:spacing w:val="-1"/>
          <w:sz w:val="28"/>
          <w:szCs w:val="28"/>
        </w:rPr>
      </w:pPr>
    </w:p>
    <w:p w:rsidR="005B6F8F" w:rsidRDefault="005B6F8F" w:rsidP="005B6F8F">
      <w:pPr>
        <w:shd w:val="clear" w:color="auto" w:fill="FFFFFF"/>
        <w:ind w:left="5664"/>
        <w:jc w:val="right"/>
        <w:rPr>
          <w:color w:val="000000"/>
          <w:spacing w:val="-1"/>
          <w:sz w:val="28"/>
          <w:szCs w:val="28"/>
        </w:rPr>
      </w:pPr>
    </w:p>
    <w:p w:rsidR="005B6F8F" w:rsidRDefault="005B6F8F" w:rsidP="005B6F8F">
      <w:pPr>
        <w:shd w:val="clear" w:color="auto" w:fill="FFFFFF"/>
        <w:ind w:left="5664"/>
        <w:jc w:val="right"/>
        <w:rPr>
          <w:color w:val="000000"/>
          <w:spacing w:val="-1"/>
          <w:sz w:val="28"/>
          <w:szCs w:val="28"/>
        </w:rPr>
      </w:pPr>
    </w:p>
    <w:p w:rsidR="005B6F8F" w:rsidRDefault="005B6F8F" w:rsidP="005B6F8F">
      <w:pPr>
        <w:shd w:val="clear" w:color="auto" w:fill="FFFFFF"/>
        <w:ind w:left="5664"/>
        <w:jc w:val="right"/>
        <w:rPr>
          <w:color w:val="000000"/>
          <w:spacing w:val="-1"/>
          <w:sz w:val="28"/>
          <w:szCs w:val="28"/>
        </w:rPr>
      </w:pPr>
    </w:p>
    <w:p w:rsidR="005B6F8F" w:rsidRDefault="005B6F8F" w:rsidP="005B6F8F">
      <w:pPr>
        <w:shd w:val="clear" w:color="auto" w:fill="FFFFFF"/>
        <w:ind w:left="5664"/>
        <w:jc w:val="right"/>
        <w:rPr>
          <w:color w:val="000000"/>
          <w:spacing w:val="-1"/>
          <w:sz w:val="28"/>
          <w:szCs w:val="28"/>
        </w:rPr>
      </w:pPr>
    </w:p>
    <w:p w:rsidR="005B6F8F" w:rsidRDefault="005B6F8F" w:rsidP="005B6F8F">
      <w:pPr>
        <w:shd w:val="clear" w:color="auto" w:fill="FFFFFF"/>
        <w:ind w:left="5664"/>
        <w:jc w:val="right"/>
        <w:rPr>
          <w:color w:val="000000"/>
          <w:spacing w:val="-1"/>
          <w:sz w:val="28"/>
          <w:szCs w:val="28"/>
        </w:rPr>
      </w:pPr>
    </w:p>
    <w:p w:rsidR="005B6F8F" w:rsidRDefault="005B6F8F" w:rsidP="005B6F8F">
      <w:pPr>
        <w:shd w:val="clear" w:color="auto" w:fill="FFFFFF"/>
        <w:ind w:left="5664"/>
        <w:jc w:val="right"/>
        <w:rPr>
          <w:color w:val="000000"/>
          <w:spacing w:val="-1"/>
          <w:sz w:val="28"/>
          <w:szCs w:val="28"/>
        </w:rPr>
      </w:pPr>
    </w:p>
    <w:p w:rsidR="005B6F8F" w:rsidRDefault="005B6F8F" w:rsidP="005B6F8F">
      <w:pPr>
        <w:shd w:val="clear" w:color="auto" w:fill="FFFFFF"/>
        <w:ind w:left="5664"/>
        <w:jc w:val="right"/>
        <w:rPr>
          <w:color w:val="000000"/>
          <w:spacing w:val="-1"/>
          <w:sz w:val="28"/>
          <w:szCs w:val="28"/>
        </w:rPr>
      </w:pPr>
    </w:p>
    <w:p w:rsidR="005B6F8F" w:rsidRDefault="005B6F8F" w:rsidP="005B6F8F">
      <w:pPr>
        <w:shd w:val="clear" w:color="auto" w:fill="FFFFFF"/>
        <w:ind w:left="5664"/>
        <w:jc w:val="right"/>
        <w:rPr>
          <w:color w:val="000000"/>
          <w:spacing w:val="-1"/>
          <w:sz w:val="28"/>
          <w:szCs w:val="28"/>
        </w:rPr>
      </w:pPr>
    </w:p>
    <w:p w:rsidR="005B6F8F" w:rsidRDefault="005B6F8F" w:rsidP="005B6F8F">
      <w:pPr>
        <w:shd w:val="clear" w:color="auto" w:fill="FFFFFF"/>
        <w:ind w:left="5664"/>
        <w:jc w:val="right"/>
        <w:rPr>
          <w:color w:val="000000"/>
          <w:spacing w:val="-1"/>
          <w:sz w:val="28"/>
          <w:szCs w:val="28"/>
        </w:rPr>
      </w:pPr>
    </w:p>
    <w:p w:rsidR="005B6F8F" w:rsidRDefault="005B6F8F" w:rsidP="005B6F8F">
      <w:pPr>
        <w:shd w:val="clear" w:color="auto" w:fill="FFFFFF"/>
        <w:ind w:left="5664"/>
        <w:jc w:val="right"/>
        <w:rPr>
          <w:color w:val="000000"/>
          <w:spacing w:val="-1"/>
          <w:sz w:val="28"/>
          <w:szCs w:val="28"/>
        </w:rPr>
      </w:pPr>
      <w:r w:rsidRPr="00F05319">
        <w:rPr>
          <w:color w:val="000000"/>
          <w:spacing w:val="-1"/>
          <w:sz w:val="28"/>
          <w:szCs w:val="28"/>
        </w:rPr>
        <w:lastRenderedPageBreak/>
        <w:t xml:space="preserve">Приложение </w:t>
      </w:r>
      <w:r>
        <w:rPr>
          <w:color w:val="000000"/>
          <w:spacing w:val="-1"/>
          <w:sz w:val="28"/>
          <w:szCs w:val="28"/>
        </w:rPr>
        <w:t xml:space="preserve">№ </w:t>
      </w:r>
      <w:r w:rsidRPr="00F05319">
        <w:rPr>
          <w:color w:val="000000"/>
          <w:spacing w:val="-1"/>
          <w:sz w:val="28"/>
          <w:szCs w:val="28"/>
        </w:rPr>
        <w:t>4</w:t>
      </w:r>
    </w:p>
    <w:p w:rsidR="005B6F8F" w:rsidRDefault="005B6F8F" w:rsidP="005B6F8F">
      <w:pPr>
        <w:rPr>
          <w:sz w:val="28"/>
          <w:szCs w:val="28"/>
        </w:rPr>
      </w:pPr>
    </w:p>
    <w:p w:rsidR="005B6F8F" w:rsidRDefault="005B6F8F" w:rsidP="005B6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труда и социального развития Мурманской области</w:t>
      </w:r>
    </w:p>
    <w:p w:rsidR="005B6F8F" w:rsidRDefault="005B6F8F" w:rsidP="005B6F8F">
      <w:pPr>
        <w:jc w:val="center"/>
        <w:rPr>
          <w:b/>
          <w:sz w:val="28"/>
          <w:szCs w:val="28"/>
        </w:rPr>
      </w:pPr>
    </w:p>
    <w:p w:rsidR="005B6F8F" w:rsidRDefault="005B6F8F" w:rsidP="005B6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областное казенное учреждение</w:t>
      </w:r>
    </w:p>
    <w:p w:rsidR="005B6F8F" w:rsidRPr="00FF2C04" w:rsidRDefault="005B6F8F" w:rsidP="005B6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«Снежногорский межрайо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ный центр социальной поддержки населения»</w:t>
      </w:r>
    </w:p>
    <w:p w:rsidR="005B6F8F" w:rsidRPr="00FF2C04" w:rsidRDefault="005B6F8F" w:rsidP="005B6F8F">
      <w:pPr>
        <w:jc w:val="center"/>
        <w:rPr>
          <w:b/>
          <w:sz w:val="28"/>
          <w:szCs w:val="28"/>
        </w:rPr>
      </w:pPr>
      <w:r w:rsidRPr="00FF2C04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ГОКУ «Снежногорский межрайонный ЦСПН»)</w:t>
      </w:r>
    </w:p>
    <w:p w:rsidR="005B6F8F" w:rsidRDefault="005B6F8F" w:rsidP="005B6F8F">
      <w:pPr>
        <w:rPr>
          <w:b/>
          <w:sz w:val="28"/>
          <w:szCs w:val="28"/>
        </w:rPr>
      </w:pPr>
    </w:p>
    <w:p w:rsidR="005B6F8F" w:rsidRDefault="005B6F8F" w:rsidP="005B6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5B6F8F" w:rsidRDefault="005B6F8F" w:rsidP="005B6F8F">
      <w:pPr>
        <w:rPr>
          <w:sz w:val="28"/>
          <w:szCs w:val="28"/>
        </w:rPr>
      </w:pPr>
    </w:p>
    <w:p w:rsidR="005B6F8F" w:rsidRDefault="005B6F8F" w:rsidP="005B6F8F">
      <w:pPr>
        <w:rPr>
          <w:sz w:val="28"/>
          <w:szCs w:val="28"/>
        </w:rPr>
      </w:pPr>
      <w:r>
        <w:rPr>
          <w:sz w:val="28"/>
          <w:szCs w:val="28"/>
        </w:rPr>
        <w:t xml:space="preserve">«___»_______20____ г.                                                                                          № ____ </w:t>
      </w:r>
    </w:p>
    <w:p w:rsidR="005B6F8F" w:rsidRDefault="005B6F8F" w:rsidP="005B6F8F">
      <w:pPr>
        <w:rPr>
          <w:sz w:val="28"/>
          <w:szCs w:val="28"/>
        </w:rPr>
      </w:pPr>
    </w:p>
    <w:p w:rsidR="005B6F8F" w:rsidRDefault="005B6F8F" w:rsidP="005B6F8F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Снежногорск</w:t>
      </w:r>
    </w:p>
    <w:p w:rsidR="005B6F8F" w:rsidRDefault="005B6F8F" w:rsidP="005B6F8F">
      <w:pPr>
        <w:jc w:val="both"/>
        <w:rPr>
          <w:sz w:val="28"/>
          <w:szCs w:val="28"/>
        </w:rPr>
      </w:pPr>
    </w:p>
    <w:p w:rsidR="005B6F8F" w:rsidRDefault="005B6F8F" w:rsidP="005B6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Инструкции по делопроизводству</w:t>
      </w:r>
      <w:r w:rsidRPr="000569E5">
        <w:rPr>
          <w:b/>
          <w:sz w:val="28"/>
          <w:szCs w:val="28"/>
        </w:rPr>
        <w:t xml:space="preserve"> </w:t>
      </w:r>
    </w:p>
    <w:p w:rsidR="005B6F8F" w:rsidRDefault="005B6F8F" w:rsidP="005B6F8F">
      <w:pPr>
        <w:jc w:val="center"/>
        <w:rPr>
          <w:b/>
          <w:sz w:val="28"/>
          <w:szCs w:val="28"/>
        </w:rPr>
      </w:pPr>
    </w:p>
    <w:p w:rsidR="005B6F8F" w:rsidRDefault="005B6F8F" w:rsidP="005B6F8F">
      <w:pPr>
        <w:jc w:val="center"/>
        <w:rPr>
          <w:b/>
          <w:sz w:val="28"/>
          <w:szCs w:val="28"/>
        </w:rPr>
      </w:pPr>
    </w:p>
    <w:p w:rsidR="005B6F8F" w:rsidRPr="004A3034" w:rsidRDefault="005B6F8F" w:rsidP="005B6F8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целях …констатирующая часть (преамбула) ……</w:t>
      </w:r>
      <w:r>
        <w:rPr>
          <w:b/>
          <w:sz w:val="28"/>
          <w:szCs w:val="28"/>
        </w:rPr>
        <w:t>ПРИКАЗЫВАЮ</w:t>
      </w:r>
      <w:r w:rsidRPr="004A3034">
        <w:rPr>
          <w:sz w:val="28"/>
          <w:szCs w:val="28"/>
        </w:rPr>
        <w:t>:</w:t>
      </w:r>
    </w:p>
    <w:p w:rsidR="005B6F8F" w:rsidRDefault="005B6F8F" w:rsidP="005B6F8F">
      <w:pPr>
        <w:rPr>
          <w:sz w:val="28"/>
          <w:szCs w:val="28"/>
        </w:rPr>
      </w:pPr>
    </w:p>
    <w:p w:rsidR="005B6F8F" w:rsidRDefault="005B6F8F" w:rsidP="005B6F8F">
      <w:pPr>
        <w:rPr>
          <w:sz w:val="28"/>
          <w:szCs w:val="28"/>
        </w:rPr>
      </w:pPr>
      <w:r>
        <w:rPr>
          <w:sz w:val="28"/>
          <w:szCs w:val="28"/>
        </w:rPr>
        <w:t>Распорядительная часть…….</w:t>
      </w:r>
    </w:p>
    <w:p w:rsidR="005B6F8F" w:rsidRDefault="005B6F8F" w:rsidP="005B6F8F">
      <w:pPr>
        <w:rPr>
          <w:sz w:val="28"/>
          <w:szCs w:val="28"/>
        </w:rPr>
      </w:pPr>
    </w:p>
    <w:p w:rsidR="005B6F8F" w:rsidRDefault="005B6F8F" w:rsidP="005B6F8F">
      <w:pPr>
        <w:rPr>
          <w:sz w:val="28"/>
          <w:szCs w:val="28"/>
        </w:rPr>
      </w:pPr>
    </w:p>
    <w:p w:rsidR="005B6F8F" w:rsidRDefault="005B6F8F" w:rsidP="005B6F8F">
      <w:pPr>
        <w:rPr>
          <w:sz w:val="28"/>
          <w:szCs w:val="28"/>
        </w:rPr>
      </w:pPr>
    </w:p>
    <w:p w:rsidR="005B6F8F" w:rsidRDefault="005B6F8F" w:rsidP="005B6F8F">
      <w:pPr>
        <w:rPr>
          <w:sz w:val="28"/>
          <w:szCs w:val="28"/>
        </w:rPr>
      </w:pPr>
    </w:p>
    <w:p w:rsidR="005B6F8F" w:rsidRDefault="005B6F8F" w:rsidP="005B6F8F">
      <w:pPr>
        <w:rPr>
          <w:sz w:val="28"/>
          <w:szCs w:val="28"/>
        </w:rPr>
      </w:pPr>
    </w:p>
    <w:p w:rsidR="005B6F8F" w:rsidRDefault="005B6F8F" w:rsidP="005B6F8F">
      <w:pPr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Подпись</w:t>
      </w:r>
      <w:r>
        <w:rPr>
          <w:sz w:val="28"/>
          <w:szCs w:val="28"/>
        </w:rPr>
        <w:tab/>
        <w:t xml:space="preserve">                                         И.О.Фамилия</w:t>
      </w:r>
    </w:p>
    <w:p w:rsidR="005B6F8F" w:rsidRDefault="005B6F8F" w:rsidP="005B6F8F">
      <w:pPr>
        <w:rPr>
          <w:sz w:val="28"/>
          <w:szCs w:val="28"/>
        </w:rPr>
      </w:pPr>
    </w:p>
    <w:p w:rsidR="005B6F8F" w:rsidRDefault="005B6F8F" w:rsidP="005B6F8F">
      <w:pPr>
        <w:rPr>
          <w:sz w:val="28"/>
          <w:szCs w:val="28"/>
        </w:rPr>
      </w:pPr>
    </w:p>
    <w:p w:rsidR="005B6F8F" w:rsidRDefault="005B6F8F" w:rsidP="005B6F8F">
      <w:pPr>
        <w:rPr>
          <w:sz w:val="28"/>
          <w:szCs w:val="28"/>
        </w:rPr>
      </w:pPr>
    </w:p>
    <w:p w:rsidR="005B6F8F" w:rsidRDefault="005B6F8F" w:rsidP="005B6F8F">
      <w:pPr>
        <w:rPr>
          <w:rFonts w:ascii="Calibri" w:hAnsi="Calibri"/>
          <w:sz w:val="22"/>
          <w:szCs w:val="22"/>
        </w:rPr>
      </w:pPr>
    </w:p>
    <w:p w:rsidR="005B6F8F" w:rsidRPr="00BE43C9" w:rsidRDefault="005B6F8F" w:rsidP="005B6F8F">
      <w:pPr>
        <w:jc w:val="center"/>
        <w:rPr>
          <w:sz w:val="28"/>
          <w:szCs w:val="28"/>
        </w:rPr>
      </w:pPr>
    </w:p>
    <w:p w:rsidR="005B6F8F" w:rsidRDefault="005B6F8F" w:rsidP="005B6F8F">
      <w:pPr>
        <w:rPr>
          <w:sz w:val="28"/>
          <w:szCs w:val="28"/>
        </w:rPr>
      </w:pPr>
    </w:p>
    <w:p w:rsidR="005B6F8F" w:rsidRDefault="005B6F8F" w:rsidP="005B6F8F">
      <w:pPr>
        <w:rPr>
          <w:sz w:val="28"/>
          <w:szCs w:val="28"/>
        </w:rPr>
      </w:pPr>
    </w:p>
    <w:p w:rsidR="005B6F8F" w:rsidRDefault="005B6F8F" w:rsidP="005B6F8F">
      <w:pPr>
        <w:rPr>
          <w:sz w:val="28"/>
          <w:szCs w:val="28"/>
        </w:rPr>
      </w:pPr>
    </w:p>
    <w:p w:rsidR="005B6F8F" w:rsidRDefault="005B6F8F" w:rsidP="005B6F8F">
      <w:pPr>
        <w:rPr>
          <w:sz w:val="28"/>
          <w:szCs w:val="28"/>
        </w:rPr>
      </w:pPr>
    </w:p>
    <w:p w:rsidR="005B6F8F" w:rsidRDefault="005B6F8F" w:rsidP="005B6F8F">
      <w:pPr>
        <w:rPr>
          <w:sz w:val="28"/>
          <w:szCs w:val="28"/>
        </w:rPr>
      </w:pPr>
    </w:p>
    <w:p w:rsidR="005B6F8F" w:rsidRDefault="005B6F8F" w:rsidP="005B6F8F">
      <w:pPr>
        <w:rPr>
          <w:sz w:val="28"/>
          <w:szCs w:val="28"/>
        </w:rPr>
      </w:pPr>
    </w:p>
    <w:p w:rsidR="005B6F8F" w:rsidRDefault="005B6F8F" w:rsidP="005B6F8F">
      <w:pPr>
        <w:rPr>
          <w:sz w:val="28"/>
          <w:szCs w:val="28"/>
        </w:rPr>
      </w:pPr>
    </w:p>
    <w:p w:rsidR="005B6F8F" w:rsidRDefault="005B6F8F" w:rsidP="005B6F8F">
      <w:pPr>
        <w:rPr>
          <w:sz w:val="28"/>
          <w:szCs w:val="28"/>
        </w:rPr>
      </w:pPr>
    </w:p>
    <w:p w:rsidR="005B6F8F" w:rsidRDefault="005B6F8F" w:rsidP="005B6F8F">
      <w:pPr>
        <w:rPr>
          <w:sz w:val="28"/>
          <w:szCs w:val="28"/>
        </w:rPr>
      </w:pPr>
    </w:p>
    <w:p w:rsidR="005B6F8F" w:rsidRDefault="005B6F8F" w:rsidP="005B6F8F">
      <w:pPr>
        <w:rPr>
          <w:sz w:val="28"/>
          <w:szCs w:val="28"/>
        </w:rPr>
      </w:pPr>
    </w:p>
    <w:p w:rsidR="005B6F8F" w:rsidRDefault="005B6F8F" w:rsidP="005B6F8F">
      <w:pPr>
        <w:rPr>
          <w:sz w:val="28"/>
          <w:szCs w:val="28"/>
        </w:rPr>
      </w:pPr>
    </w:p>
    <w:p w:rsidR="005B6F8F" w:rsidRDefault="005B6F8F" w:rsidP="005B6F8F">
      <w:pPr>
        <w:rPr>
          <w:sz w:val="28"/>
          <w:szCs w:val="28"/>
        </w:rPr>
      </w:pPr>
    </w:p>
    <w:p w:rsidR="005B6F8F" w:rsidRPr="005B2734" w:rsidRDefault="005B6F8F" w:rsidP="005B6F8F">
      <w:pPr>
        <w:rPr>
          <w:sz w:val="28"/>
          <w:szCs w:val="28"/>
        </w:rPr>
      </w:pPr>
    </w:p>
    <w:p w:rsidR="005B6F8F" w:rsidRPr="005B2734" w:rsidRDefault="005B6F8F" w:rsidP="005B6F8F">
      <w:pPr>
        <w:jc w:val="center"/>
        <w:rPr>
          <w:sz w:val="28"/>
          <w:szCs w:val="28"/>
        </w:rPr>
      </w:pPr>
      <w:r w:rsidRPr="005B2734">
        <w:rPr>
          <w:sz w:val="28"/>
          <w:szCs w:val="28"/>
        </w:rPr>
        <w:t>Образец оформления приказа</w:t>
      </w:r>
    </w:p>
    <w:p w:rsidR="005B6F8F" w:rsidRDefault="005B6F8F" w:rsidP="005B6F8F">
      <w:pPr>
        <w:shd w:val="clear" w:color="auto" w:fill="FFFFFF"/>
        <w:jc w:val="right"/>
        <w:rPr>
          <w:sz w:val="28"/>
          <w:szCs w:val="28"/>
        </w:rPr>
      </w:pPr>
      <w:r w:rsidRPr="005B2734">
        <w:rPr>
          <w:color w:val="000000"/>
          <w:spacing w:val="-1"/>
          <w:sz w:val="28"/>
          <w:szCs w:val="28"/>
        </w:rPr>
        <w:br w:type="page"/>
      </w:r>
      <w:r w:rsidRPr="00DA14FD">
        <w:rPr>
          <w:sz w:val="28"/>
          <w:szCs w:val="28"/>
        </w:rPr>
        <w:lastRenderedPageBreak/>
        <w:t>Приложение № 5</w:t>
      </w:r>
    </w:p>
    <w:p w:rsidR="005B6F8F" w:rsidRPr="00DA14FD" w:rsidRDefault="005B6F8F" w:rsidP="005B6F8F">
      <w:pPr>
        <w:shd w:val="clear" w:color="auto" w:fill="FFFFFF"/>
        <w:jc w:val="right"/>
        <w:rPr>
          <w:sz w:val="28"/>
          <w:szCs w:val="28"/>
        </w:rPr>
      </w:pPr>
    </w:p>
    <w:p w:rsidR="005B6F8F" w:rsidRDefault="005B6F8F" w:rsidP="005B6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труда и социального развития Мурманской области</w:t>
      </w:r>
    </w:p>
    <w:p w:rsidR="005B6F8F" w:rsidRDefault="005B6F8F" w:rsidP="005B6F8F">
      <w:pPr>
        <w:jc w:val="center"/>
        <w:rPr>
          <w:b/>
          <w:sz w:val="28"/>
          <w:szCs w:val="28"/>
        </w:rPr>
      </w:pPr>
    </w:p>
    <w:p w:rsidR="005B6F8F" w:rsidRDefault="005B6F8F" w:rsidP="005B6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областное казенное учреждение</w:t>
      </w:r>
    </w:p>
    <w:p w:rsidR="005B6F8F" w:rsidRPr="00FF2C04" w:rsidRDefault="005B6F8F" w:rsidP="005B6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«Снежногорский межрайо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ный центр социальной поддержки населения»</w:t>
      </w:r>
    </w:p>
    <w:p w:rsidR="005B6F8F" w:rsidRPr="00FF2C04" w:rsidRDefault="005B6F8F" w:rsidP="005B6F8F">
      <w:pPr>
        <w:jc w:val="center"/>
        <w:rPr>
          <w:b/>
          <w:sz w:val="28"/>
          <w:szCs w:val="28"/>
        </w:rPr>
      </w:pPr>
      <w:r w:rsidRPr="00FF2C04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ГОКУ «Снежногорский межрайонный ЦСПН»)</w:t>
      </w:r>
    </w:p>
    <w:p w:rsidR="005B6F8F" w:rsidRPr="00BF08D3" w:rsidRDefault="005B6F8F" w:rsidP="005B6F8F">
      <w:pPr>
        <w:jc w:val="center"/>
        <w:rPr>
          <w:sz w:val="28"/>
          <w:szCs w:val="28"/>
        </w:rPr>
      </w:pPr>
    </w:p>
    <w:p w:rsidR="005B6F8F" w:rsidRPr="00BF08D3" w:rsidRDefault="005B6F8F" w:rsidP="005B6F8F">
      <w:pPr>
        <w:jc w:val="center"/>
        <w:rPr>
          <w:b/>
          <w:sz w:val="28"/>
          <w:szCs w:val="28"/>
        </w:rPr>
      </w:pPr>
      <w:r w:rsidRPr="00BF08D3">
        <w:rPr>
          <w:b/>
          <w:sz w:val="28"/>
          <w:szCs w:val="28"/>
        </w:rPr>
        <w:t>ПРОТОКОЛ</w:t>
      </w:r>
    </w:p>
    <w:p w:rsidR="005B6F8F" w:rsidRPr="0029235D" w:rsidRDefault="005B6F8F" w:rsidP="005B6F8F">
      <w:pPr>
        <w:jc w:val="center"/>
      </w:pPr>
    </w:p>
    <w:p w:rsidR="005B6F8F" w:rsidRPr="00BF08D3" w:rsidRDefault="005B6F8F" w:rsidP="005B6F8F">
      <w:pPr>
        <w:jc w:val="center"/>
        <w:rPr>
          <w:sz w:val="28"/>
          <w:szCs w:val="28"/>
        </w:rPr>
      </w:pPr>
      <w:r w:rsidRPr="00BF08D3">
        <w:rPr>
          <w:sz w:val="28"/>
          <w:szCs w:val="28"/>
        </w:rPr>
        <w:t>заседания ………………………………………</w:t>
      </w:r>
    </w:p>
    <w:p w:rsidR="005B6F8F" w:rsidRPr="00BF08D3" w:rsidRDefault="005B6F8F" w:rsidP="005B6F8F">
      <w:pPr>
        <w:jc w:val="center"/>
        <w:rPr>
          <w:sz w:val="28"/>
          <w:szCs w:val="28"/>
        </w:rPr>
      </w:pPr>
      <w:r w:rsidRPr="00BF08D3">
        <w:rPr>
          <w:sz w:val="28"/>
          <w:szCs w:val="28"/>
        </w:rPr>
        <w:t>(</w:t>
      </w:r>
      <w:r>
        <w:rPr>
          <w:sz w:val="28"/>
          <w:szCs w:val="28"/>
        </w:rPr>
        <w:t>наименование коллегиального органа</w:t>
      </w:r>
      <w:r w:rsidRPr="00BF08D3">
        <w:rPr>
          <w:sz w:val="28"/>
          <w:szCs w:val="28"/>
        </w:rPr>
        <w:t>)</w:t>
      </w:r>
    </w:p>
    <w:p w:rsidR="005B6F8F" w:rsidRDefault="005B6F8F" w:rsidP="005B6F8F">
      <w:pPr>
        <w:jc w:val="center"/>
        <w:rPr>
          <w:sz w:val="28"/>
          <w:szCs w:val="28"/>
        </w:rPr>
      </w:pPr>
    </w:p>
    <w:p w:rsidR="005B6F8F" w:rsidRPr="00BF08D3" w:rsidRDefault="005B6F8F" w:rsidP="005B6F8F">
      <w:pPr>
        <w:jc w:val="center"/>
        <w:rPr>
          <w:sz w:val="28"/>
          <w:szCs w:val="28"/>
        </w:rPr>
      </w:pPr>
      <w:r w:rsidRPr="00BF08D3">
        <w:rPr>
          <w:sz w:val="28"/>
          <w:szCs w:val="28"/>
        </w:rPr>
        <w:t>«____»</w:t>
      </w:r>
      <w:r>
        <w:rPr>
          <w:sz w:val="28"/>
          <w:szCs w:val="28"/>
        </w:rPr>
        <w:t xml:space="preserve"> </w:t>
      </w:r>
      <w:r w:rsidRPr="00BF08D3">
        <w:rPr>
          <w:sz w:val="28"/>
          <w:szCs w:val="28"/>
        </w:rPr>
        <w:t>_________</w:t>
      </w:r>
      <w:r>
        <w:rPr>
          <w:sz w:val="28"/>
          <w:szCs w:val="28"/>
        </w:rPr>
        <w:t xml:space="preserve"> 20__ г.  </w:t>
      </w:r>
      <w:r w:rsidRPr="00BF08D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BF08D3">
        <w:rPr>
          <w:sz w:val="28"/>
          <w:szCs w:val="28"/>
        </w:rPr>
        <w:t xml:space="preserve">                                                                                №______</w:t>
      </w:r>
    </w:p>
    <w:p w:rsidR="005B6F8F" w:rsidRDefault="005B6F8F" w:rsidP="005B6F8F">
      <w:pPr>
        <w:jc w:val="center"/>
        <w:rPr>
          <w:sz w:val="28"/>
          <w:szCs w:val="28"/>
        </w:rPr>
      </w:pPr>
    </w:p>
    <w:p w:rsidR="005B6F8F" w:rsidRDefault="005B6F8F" w:rsidP="005B6F8F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Снежногорск</w:t>
      </w:r>
    </w:p>
    <w:p w:rsidR="005B6F8F" w:rsidRDefault="005B6F8F" w:rsidP="005B6F8F">
      <w:pPr>
        <w:rPr>
          <w:sz w:val="28"/>
          <w:szCs w:val="28"/>
          <w:highlight w:val="red"/>
        </w:rPr>
      </w:pPr>
    </w:p>
    <w:p w:rsidR="005B6F8F" w:rsidRPr="00BF08D3" w:rsidRDefault="005B6F8F" w:rsidP="005B6F8F">
      <w:pPr>
        <w:rPr>
          <w:sz w:val="28"/>
          <w:szCs w:val="28"/>
          <w:highlight w:val="red"/>
        </w:rPr>
      </w:pPr>
    </w:p>
    <w:p w:rsidR="005B6F8F" w:rsidRPr="00BF08D3" w:rsidRDefault="005B6F8F" w:rsidP="005B6F8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BF08D3">
        <w:rPr>
          <w:sz w:val="28"/>
          <w:szCs w:val="28"/>
        </w:rPr>
        <w:t>- И.О. Фамилия</w:t>
      </w:r>
    </w:p>
    <w:p w:rsidR="005B6F8F" w:rsidRPr="00BF08D3" w:rsidRDefault="005B6F8F" w:rsidP="005B6F8F">
      <w:pPr>
        <w:rPr>
          <w:sz w:val="28"/>
          <w:szCs w:val="28"/>
        </w:rPr>
      </w:pPr>
      <w:r w:rsidRPr="00BF08D3">
        <w:rPr>
          <w:sz w:val="28"/>
          <w:szCs w:val="28"/>
        </w:rPr>
        <w:t>Секретарь - И.О. Фамилия</w:t>
      </w:r>
    </w:p>
    <w:p w:rsidR="005B6F8F" w:rsidRDefault="005B6F8F" w:rsidP="005B6F8F">
      <w:pPr>
        <w:rPr>
          <w:sz w:val="28"/>
          <w:szCs w:val="28"/>
        </w:rPr>
      </w:pPr>
    </w:p>
    <w:p w:rsidR="005B6F8F" w:rsidRPr="00BF08D3" w:rsidRDefault="005B6F8F" w:rsidP="005B6F8F">
      <w:pPr>
        <w:rPr>
          <w:sz w:val="28"/>
          <w:szCs w:val="28"/>
        </w:rPr>
      </w:pPr>
      <w:r w:rsidRPr="00BF08D3">
        <w:rPr>
          <w:sz w:val="28"/>
          <w:szCs w:val="28"/>
        </w:rPr>
        <w:t>Присутствовали:</w:t>
      </w:r>
      <w:r>
        <w:rPr>
          <w:sz w:val="28"/>
          <w:szCs w:val="28"/>
        </w:rPr>
        <w:t xml:space="preserve"> </w:t>
      </w:r>
      <w:r w:rsidRPr="00BF08D3">
        <w:rPr>
          <w:sz w:val="28"/>
          <w:szCs w:val="28"/>
        </w:rPr>
        <w:t>И.О. Фамилия</w:t>
      </w:r>
      <w:r>
        <w:rPr>
          <w:sz w:val="28"/>
          <w:szCs w:val="28"/>
        </w:rPr>
        <w:t xml:space="preserve">, </w:t>
      </w:r>
      <w:r w:rsidRPr="00BF08D3">
        <w:rPr>
          <w:sz w:val="28"/>
          <w:szCs w:val="28"/>
        </w:rPr>
        <w:t xml:space="preserve">И.О. Фамилия </w:t>
      </w:r>
      <w:r>
        <w:rPr>
          <w:sz w:val="28"/>
          <w:szCs w:val="28"/>
        </w:rPr>
        <w:t>…</w:t>
      </w:r>
    </w:p>
    <w:p w:rsidR="005B6F8F" w:rsidRDefault="005B6F8F" w:rsidP="005B6F8F">
      <w:pPr>
        <w:rPr>
          <w:sz w:val="28"/>
          <w:szCs w:val="28"/>
        </w:rPr>
      </w:pPr>
    </w:p>
    <w:p w:rsidR="005B6F8F" w:rsidRDefault="005B6F8F" w:rsidP="005B6F8F">
      <w:pPr>
        <w:rPr>
          <w:sz w:val="28"/>
          <w:szCs w:val="28"/>
        </w:rPr>
      </w:pPr>
    </w:p>
    <w:p w:rsidR="005B6F8F" w:rsidRDefault="005B6F8F" w:rsidP="005B6F8F">
      <w:pPr>
        <w:rPr>
          <w:sz w:val="28"/>
          <w:szCs w:val="28"/>
        </w:rPr>
      </w:pPr>
      <w:r w:rsidRPr="00BF08D3">
        <w:rPr>
          <w:sz w:val="28"/>
          <w:szCs w:val="28"/>
        </w:rPr>
        <w:t>Приглашенные: наименование должности</w:t>
      </w:r>
      <w:r>
        <w:rPr>
          <w:sz w:val="28"/>
          <w:szCs w:val="28"/>
        </w:rPr>
        <w:t>, место работы</w:t>
      </w:r>
      <w:r w:rsidRPr="00BF08D3">
        <w:rPr>
          <w:sz w:val="28"/>
          <w:szCs w:val="28"/>
        </w:rPr>
        <w:t xml:space="preserve"> - И.О. Фамилия </w:t>
      </w:r>
      <w:r>
        <w:rPr>
          <w:sz w:val="28"/>
          <w:szCs w:val="28"/>
        </w:rPr>
        <w:t>…</w:t>
      </w:r>
    </w:p>
    <w:p w:rsidR="005B6F8F" w:rsidRDefault="005B6F8F" w:rsidP="005B6F8F">
      <w:pPr>
        <w:rPr>
          <w:sz w:val="28"/>
          <w:szCs w:val="28"/>
        </w:rPr>
      </w:pPr>
    </w:p>
    <w:p w:rsidR="005B6F8F" w:rsidRPr="00BF08D3" w:rsidRDefault="005B6F8F" w:rsidP="005B6F8F">
      <w:pPr>
        <w:rPr>
          <w:sz w:val="28"/>
          <w:szCs w:val="28"/>
        </w:rPr>
      </w:pPr>
    </w:p>
    <w:p w:rsidR="005B6F8F" w:rsidRPr="00C873E5" w:rsidRDefault="005B6F8F" w:rsidP="005B6F8F">
      <w:pPr>
        <w:rPr>
          <w:sz w:val="28"/>
          <w:szCs w:val="28"/>
        </w:rPr>
      </w:pPr>
      <w:r w:rsidRPr="00C873E5">
        <w:rPr>
          <w:sz w:val="28"/>
          <w:szCs w:val="28"/>
        </w:rPr>
        <w:t>ПОВЕСТКА ДНЯ:</w:t>
      </w:r>
    </w:p>
    <w:p w:rsidR="005B6F8F" w:rsidRDefault="005B6F8F" w:rsidP="005B6F8F">
      <w:pPr>
        <w:ind w:firstLine="709"/>
        <w:jc w:val="both"/>
        <w:rPr>
          <w:sz w:val="28"/>
          <w:szCs w:val="28"/>
        </w:rPr>
      </w:pPr>
      <w:r w:rsidRPr="00C873E5">
        <w:rPr>
          <w:sz w:val="28"/>
          <w:szCs w:val="28"/>
        </w:rPr>
        <w:t>1. «О …»</w:t>
      </w:r>
    </w:p>
    <w:p w:rsidR="005B6F8F" w:rsidRPr="00C873E5" w:rsidRDefault="005B6F8F" w:rsidP="005B6F8F">
      <w:pPr>
        <w:ind w:firstLine="709"/>
        <w:jc w:val="both"/>
        <w:rPr>
          <w:sz w:val="28"/>
          <w:szCs w:val="28"/>
        </w:rPr>
      </w:pPr>
      <w:r w:rsidRPr="0091617A">
        <w:rPr>
          <w:sz w:val="28"/>
          <w:szCs w:val="28"/>
        </w:rPr>
        <w:t xml:space="preserve">Доклад </w:t>
      </w:r>
      <w:r>
        <w:rPr>
          <w:sz w:val="28"/>
          <w:szCs w:val="28"/>
        </w:rPr>
        <w:t>директора</w:t>
      </w:r>
      <w:r w:rsidRPr="0091617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Учреждения…</w:t>
      </w:r>
    </w:p>
    <w:p w:rsidR="005B6F8F" w:rsidRDefault="005B6F8F" w:rsidP="005B6F8F">
      <w:pPr>
        <w:ind w:firstLine="709"/>
        <w:jc w:val="both"/>
        <w:rPr>
          <w:sz w:val="28"/>
          <w:szCs w:val="28"/>
        </w:rPr>
      </w:pPr>
      <w:r w:rsidRPr="00C873E5">
        <w:rPr>
          <w:sz w:val="28"/>
          <w:szCs w:val="28"/>
        </w:rPr>
        <w:t>2. «Об …»</w:t>
      </w:r>
      <w:r>
        <w:rPr>
          <w:sz w:val="28"/>
          <w:szCs w:val="28"/>
        </w:rPr>
        <w:t>…</w:t>
      </w:r>
    </w:p>
    <w:p w:rsidR="005B6F8F" w:rsidRDefault="005B6F8F" w:rsidP="005B6F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5B6F8F" w:rsidRDefault="005B6F8F" w:rsidP="005B6F8F">
      <w:pPr>
        <w:jc w:val="both"/>
        <w:rPr>
          <w:sz w:val="28"/>
          <w:szCs w:val="28"/>
        </w:rPr>
      </w:pPr>
    </w:p>
    <w:p w:rsidR="005B6F8F" w:rsidRPr="00C873E5" w:rsidRDefault="005B6F8F" w:rsidP="005B6F8F">
      <w:pPr>
        <w:jc w:val="both"/>
        <w:rPr>
          <w:sz w:val="28"/>
          <w:szCs w:val="28"/>
        </w:rPr>
      </w:pPr>
      <w:r>
        <w:rPr>
          <w:sz w:val="28"/>
          <w:szCs w:val="28"/>
        </w:rPr>
        <w:t>1. СЛУШАЛИ:</w:t>
      </w:r>
    </w:p>
    <w:p w:rsidR="005B6F8F" w:rsidRPr="00C873E5" w:rsidRDefault="005B6F8F" w:rsidP="005B6F8F">
      <w:pPr>
        <w:ind w:firstLine="570"/>
        <w:jc w:val="both"/>
        <w:rPr>
          <w:sz w:val="28"/>
          <w:szCs w:val="28"/>
        </w:rPr>
      </w:pPr>
      <w:r w:rsidRPr="00C873E5">
        <w:rPr>
          <w:sz w:val="28"/>
          <w:szCs w:val="28"/>
        </w:rPr>
        <w:t>И.О. Фамилия – текст доклада</w:t>
      </w:r>
    </w:p>
    <w:p w:rsidR="005B6F8F" w:rsidRPr="00C873E5" w:rsidRDefault="005B6F8F" w:rsidP="005B6F8F">
      <w:pPr>
        <w:jc w:val="both"/>
        <w:rPr>
          <w:sz w:val="28"/>
          <w:szCs w:val="28"/>
        </w:rPr>
      </w:pPr>
      <w:r w:rsidRPr="00C873E5">
        <w:rPr>
          <w:sz w:val="28"/>
          <w:szCs w:val="28"/>
        </w:rPr>
        <w:t>ВЫСТУПИЛИ:</w:t>
      </w:r>
    </w:p>
    <w:p w:rsidR="005B6F8F" w:rsidRPr="00C873E5" w:rsidRDefault="005B6F8F" w:rsidP="005B6F8F">
      <w:pPr>
        <w:ind w:firstLine="570"/>
        <w:jc w:val="both"/>
        <w:rPr>
          <w:sz w:val="28"/>
          <w:szCs w:val="28"/>
        </w:rPr>
      </w:pPr>
      <w:r w:rsidRPr="00C873E5">
        <w:rPr>
          <w:sz w:val="28"/>
          <w:szCs w:val="28"/>
        </w:rPr>
        <w:t>И.О. Фамилия – краткая запись выступления</w:t>
      </w:r>
    </w:p>
    <w:p w:rsidR="005B6F8F" w:rsidRPr="00C873E5" w:rsidRDefault="005B6F8F" w:rsidP="005B6F8F">
      <w:pPr>
        <w:ind w:firstLine="570"/>
        <w:jc w:val="both"/>
        <w:rPr>
          <w:sz w:val="28"/>
          <w:szCs w:val="28"/>
        </w:rPr>
      </w:pPr>
      <w:r w:rsidRPr="00C873E5">
        <w:rPr>
          <w:sz w:val="28"/>
          <w:szCs w:val="28"/>
        </w:rPr>
        <w:t>И.О. Фамилия – краткая запись выступления</w:t>
      </w:r>
    </w:p>
    <w:p w:rsidR="005B6F8F" w:rsidRPr="00C873E5" w:rsidRDefault="005B6F8F" w:rsidP="005B6F8F">
      <w:pPr>
        <w:jc w:val="both"/>
        <w:rPr>
          <w:sz w:val="28"/>
          <w:szCs w:val="28"/>
        </w:rPr>
      </w:pPr>
      <w:r w:rsidRPr="00C873E5">
        <w:rPr>
          <w:sz w:val="28"/>
          <w:szCs w:val="28"/>
        </w:rPr>
        <w:t>ПОСТАНОВИЛИ (РЕШИЛИ):</w:t>
      </w:r>
    </w:p>
    <w:p w:rsidR="005B6F8F" w:rsidRPr="0091617A" w:rsidRDefault="005B6F8F" w:rsidP="005B6F8F">
      <w:pPr>
        <w:ind w:firstLine="570"/>
        <w:jc w:val="both"/>
        <w:rPr>
          <w:sz w:val="28"/>
          <w:szCs w:val="28"/>
        </w:rPr>
      </w:pPr>
      <w:r w:rsidRPr="0091617A">
        <w:rPr>
          <w:sz w:val="28"/>
          <w:szCs w:val="28"/>
        </w:rPr>
        <w:t>1.1.</w:t>
      </w:r>
    </w:p>
    <w:p w:rsidR="005B6F8F" w:rsidRPr="0091617A" w:rsidRDefault="005B6F8F" w:rsidP="005B6F8F">
      <w:pPr>
        <w:ind w:firstLine="570"/>
        <w:jc w:val="both"/>
        <w:rPr>
          <w:sz w:val="28"/>
          <w:szCs w:val="28"/>
        </w:rPr>
      </w:pPr>
      <w:r w:rsidRPr="0091617A">
        <w:rPr>
          <w:sz w:val="28"/>
          <w:szCs w:val="28"/>
        </w:rPr>
        <w:t>1.2. …</w:t>
      </w:r>
    </w:p>
    <w:p w:rsidR="005B6F8F" w:rsidRDefault="005B6F8F" w:rsidP="005B6F8F">
      <w:pPr>
        <w:jc w:val="both"/>
        <w:rPr>
          <w:sz w:val="28"/>
          <w:szCs w:val="28"/>
        </w:rPr>
      </w:pPr>
    </w:p>
    <w:p w:rsidR="005B6F8F" w:rsidRPr="00C873E5" w:rsidRDefault="005B6F8F" w:rsidP="005B6F8F">
      <w:pPr>
        <w:jc w:val="both"/>
        <w:rPr>
          <w:sz w:val="28"/>
          <w:szCs w:val="28"/>
        </w:rPr>
      </w:pPr>
    </w:p>
    <w:p w:rsidR="005B6F8F" w:rsidRPr="00C873E5" w:rsidRDefault="005B6F8F" w:rsidP="005B6F8F">
      <w:pPr>
        <w:jc w:val="both"/>
        <w:rPr>
          <w:sz w:val="28"/>
          <w:szCs w:val="28"/>
        </w:rPr>
      </w:pPr>
      <w:r w:rsidRPr="00C873E5">
        <w:rPr>
          <w:sz w:val="28"/>
          <w:szCs w:val="28"/>
        </w:rPr>
        <w:t xml:space="preserve">2. СЛУШАЛИ: </w:t>
      </w:r>
    </w:p>
    <w:p w:rsidR="005B6F8F" w:rsidRPr="00C873E5" w:rsidRDefault="005B6F8F" w:rsidP="005B6F8F">
      <w:pPr>
        <w:ind w:firstLine="570"/>
        <w:jc w:val="both"/>
        <w:rPr>
          <w:sz w:val="28"/>
          <w:szCs w:val="28"/>
        </w:rPr>
      </w:pPr>
      <w:r w:rsidRPr="00C873E5">
        <w:rPr>
          <w:sz w:val="28"/>
          <w:szCs w:val="28"/>
        </w:rPr>
        <w:t>И.О. Фамилия – текст доклада</w:t>
      </w:r>
    </w:p>
    <w:p w:rsidR="005B6F8F" w:rsidRPr="00C873E5" w:rsidRDefault="005B6F8F" w:rsidP="005B6F8F">
      <w:pPr>
        <w:jc w:val="both"/>
        <w:rPr>
          <w:sz w:val="28"/>
          <w:szCs w:val="28"/>
        </w:rPr>
      </w:pPr>
      <w:r w:rsidRPr="00C873E5">
        <w:rPr>
          <w:sz w:val="28"/>
          <w:szCs w:val="28"/>
        </w:rPr>
        <w:lastRenderedPageBreak/>
        <w:t>ВЫСТУПИЛИ:</w:t>
      </w:r>
    </w:p>
    <w:p w:rsidR="005B6F8F" w:rsidRPr="00C873E5" w:rsidRDefault="005B6F8F" w:rsidP="005B6F8F">
      <w:pPr>
        <w:ind w:firstLine="570"/>
        <w:jc w:val="both"/>
        <w:rPr>
          <w:sz w:val="28"/>
          <w:szCs w:val="28"/>
        </w:rPr>
      </w:pPr>
      <w:r w:rsidRPr="00C873E5">
        <w:rPr>
          <w:sz w:val="28"/>
          <w:szCs w:val="28"/>
        </w:rPr>
        <w:t>И.О. Фамилия – краткая запись выступления</w:t>
      </w:r>
    </w:p>
    <w:p w:rsidR="005B6F8F" w:rsidRPr="00C873E5" w:rsidRDefault="005B6F8F" w:rsidP="005B6F8F">
      <w:pPr>
        <w:ind w:firstLine="570"/>
        <w:jc w:val="both"/>
        <w:rPr>
          <w:sz w:val="28"/>
          <w:szCs w:val="28"/>
        </w:rPr>
      </w:pPr>
      <w:r w:rsidRPr="00C873E5">
        <w:rPr>
          <w:sz w:val="28"/>
          <w:szCs w:val="28"/>
        </w:rPr>
        <w:t>И.О. Фамилия – краткая запись выступления</w:t>
      </w:r>
    </w:p>
    <w:p w:rsidR="005B6F8F" w:rsidRPr="00BF08D3" w:rsidRDefault="005B6F8F" w:rsidP="005B6F8F">
      <w:pPr>
        <w:jc w:val="both"/>
        <w:rPr>
          <w:sz w:val="28"/>
          <w:szCs w:val="28"/>
        </w:rPr>
      </w:pPr>
      <w:r w:rsidRPr="00C873E5">
        <w:rPr>
          <w:sz w:val="28"/>
          <w:szCs w:val="28"/>
        </w:rPr>
        <w:t>ПОСТАНОВИЛИ (РЕШИЛИ):</w:t>
      </w:r>
    </w:p>
    <w:p w:rsidR="005B6F8F" w:rsidRPr="0091617A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1617A">
        <w:rPr>
          <w:sz w:val="28"/>
          <w:szCs w:val="28"/>
        </w:rPr>
        <w:t>.1.</w:t>
      </w:r>
    </w:p>
    <w:p w:rsidR="005B6F8F" w:rsidRPr="0091617A" w:rsidRDefault="005B6F8F" w:rsidP="005B6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1617A">
        <w:rPr>
          <w:sz w:val="28"/>
          <w:szCs w:val="28"/>
        </w:rPr>
        <w:t>.2. …</w:t>
      </w:r>
    </w:p>
    <w:p w:rsidR="005B6F8F" w:rsidRDefault="005B6F8F" w:rsidP="005B6F8F">
      <w:pPr>
        <w:jc w:val="both"/>
        <w:rPr>
          <w:sz w:val="28"/>
          <w:szCs w:val="28"/>
        </w:rPr>
      </w:pPr>
    </w:p>
    <w:p w:rsidR="005B6F8F" w:rsidRDefault="005B6F8F" w:rsidP="005B6F8F">
      <w:pPr>
        <w:jc w:val="both"/>
        <w:rPr>
          <w:sz w:val="28"/>
          <w:szCs w:val="28"/>
        </w:rPr>
      </w:pPr>
    </w:p>
    <w:p w:rsidR="005B6F8F" w:rsidRDefault="005B6F8F" w:rsidP="005B6F8F">
      <w:pPr>
        <w:jc w:val="both"/>
        <w:rPr>
          <w:sz w:val="28"/>
          <w:szCs w:val="28"/>
        </w:rPr>
      </w:pPr>
    </w:p>
    <w:p w:rsidR="005B6F8F" w:rsidRPr="00BF08D3" w:rsidRDefault="005B6F8F" w:rsidP="005B6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           </w:t>
      </w:r>
      <w:r w:rsidRPr="00BF08D3">
        <w:rPr>
          <w:sz w:val="28"/>
          <w:szCs w:val="28"/>
        </w:rPr>
        <w:t>И.О. Фам</w:t>
      </w:r>
      <w:r w:rsidRPr="00BF08D3">
        <w:rPr>
          <w:sz w:val="28"/>
          <w:szCs w:val="28"/>
        </w:rPr>
        <w:t>и</w:t>
      </w:r>
      <w:r w:rsidRPr="00BF08D3">
        <w:rPr>
          <w:sz w:val="28"/>
          <w:szCs w:val="28"/>
        </w:rPr>
        <w:t>лия</w:t>
      </w:r>
    </w:p>
    <w:p w:rsidR="005B6F8F" w:rsidRPr="00BF08D3" w:rsidRDefault="005B6F8F" w:rsidP="005B6F8F">
      <w:pPr>
        <w:jc w:val="both"/>
        <w:rPr>
          <w:sz w:val="28"/>
          <w:szCs w:val="28"/>
        </w:rPr>
      </w:pPr>
    </w:p>
    <w:p w:rsidR="005B6F8F" w:rsidRPr="00A0629D" w:rsidRDefault="005B6F8F" w:rsidP="005B6F8F">
      <w:pPr>
        <w:jc w:val="both"/>
        <w:rPr>
          <w:sz w:val="28"/>
          <w:szCs w:val="28"/>
        </w:rPr>
      </w:pPr>
      <w:r w:rsidRPr="00BF08D3">
        <w:rPr>
          <w:sz w:val="28"/>
          <w:szCs w:val="28"/>
        </w:rPr>
        <w:t xml:space="preserve">Секретарь                            </w:t>
      </w:r>
      <w:r>
        <w:rPr>
          <w:sz w:val="28"/>
          <w:szCs w:val="28"/>
        </w:rPr>
        <w:t xml:space="preserve">                                                                          </w:t>
      </w:r>
      <w:r w:rsidRPr="00BF08D3">
        <w:rPr>
          <w:sz w:val="28"/>
          <w:szCs w:val="28"/>
        </w:rPr>
        <w:t xml:space="preserve"> И.О. Фам</w:t>
      </w:r>
      <w:r w:rsidRPr="00BF08D3">
        <w:rPr>
          <w:sz w:val="28"/>
          <w:szCs w:val="28"/>
        </w:rPr>
        <w:t>и</w:t>
      </w:r>
      <w:r w:rsidRPr="00BF08D3">
        <w:rPr>
          <w:sz w:val="28"/>
          <w:szCs w:val="28"/>
        </w:rPr>
        <w:t>лия</w:t>
      </w:r>
    </w:p>
    <w:p w:rsidR="005B6F8F" w:rsidRDefault="005B6F8F" w:rsidP="005B6F8F">
      <w:pPr>
        <w:rPr>
          <w:b/>
          <w:sz w:val="28"/>
          <w:szCs w:val="28"/>
        </w:rPr>
      </w:pPr>
    </w:p>
    <w:p w:rsidR="005B6F8F" w:rsidRDefault="005B6F8F" w:rsidP="005B6F8F">
      <w:pPr>
        <w:rPr>
          <w:b/>
          <w:sz w:val="28"/>
          <w:szCs w:val="28"/>
        </w:rPr>
      </w:pPr>
    </w:p>
    <w:p w:rsidR="005B6F8F" w:rsidRDefault="005B6F8F" w:rsidP="005B6F8F">
      <w:pPr>
        <w:rPr>
          <w:b/>
          <w:sz w:val="28"/>
          <w:szCs w:val="28"/>
        </w:rPr>
      </w:pPr>
    </w:p>
    <w:p w:rsidR="005B6F8F" w:rsidRDefault="005B6F8F" w:rsidP="005B6F8F">
      <w:pPr>
        <w:rPr>
          <w:b/>
          <w:sz w:val="28"/>
          <w:szCs w:val="28"/>
        </w:rPr>
      </w:pPr>
    </w:p>
    <w:p w:rsidR="005B6F8F" w:rsidRDefault="005B6F8F" w:rsidP="005B6F8F">
      <w:pPr>
        <w:rPr>
          <w:b/>
          <w:sz w:val="28"/>
          <w:szCs w:val="28"/>
        </w:rPr>
      </w:pPr>
    </w:p>
    <w:p w:rsidR="005B6F8F" w:rsidRDefault="005B6F8F" w:rsidP="005B6F8F">
      <w:pPr>
        <w:rPr>
          <w:b/>
          <w:sz w:val="28"/>
          <w:szCs w:val="28"/>
        </w:rPr>
      </w:pPr>
    </w:p>
    <w:p w:rsidR="005B6F8F" w:rsidRDefault="005B6F8F" w:rsidP="005B6F8F">
      <w:pPr>
        <w:rPr>
          <w:b/>
          <w:sz w:val="28"/>
          <w:szCs w:val="28"/>
        </w:rPr>
      </w:pPr>
    </w:p>
    <w:p w:rsidR="005B6F8F" w:rsidRDefault="005B6F8F" w:rsidP="005B6F8F">
      <w:pPr>
        <w:rPr>
          <w:b/>
          <w:sz w:val="28"/>
          <w:szCs w:val="28"/>
        </w:rPr>
      </w:pPr>
    </w:p>
    <w:p w:rsidR="005B6F8F" w:rsidRDefault="005B6F8F" w:rsidP="005B6F8F">
      <w:pPr>
        <w:rPr>
          <w:b/>
          <w:sz w:val="28"/>
          <w:szCs w:val="28"/>
        </w:rPr>
      </w:pPr>
    </w:p>
    <w:p w:rsidR="005B6F8F" w:rsidRDefault="005B6F8F" w:rsidP="005B6F8F">
      <w:pPr>
        <w:rPr>
          <w:b/>
          <w:sz w:val="28"/>
          <w:szCs w:val="28"/>
        </w:rPr>
      </w:pPr>
    </w:p>
    <w:p w:rsidR="005B6F8F" w:rsidRDefault="005B6F8F" w:rsidP="005B6F8F">
      <w:pPr>
        <w:rPr>
          <w:b/>
          <w:sz w:val="28"/>
          <w:szCs w:val="28"/>
        </w:rPr>
      </w:pPr>
    </w:p>
    <w:p w:rsidR="005B6F8F" w:rsidRDefault="005B6F8F" w:rsidP="005B6F8F">
      <w:pPr>
        <w:rPr>
          <w:b/>
          <w:sz w:val="28"/>
          <w:szCs w:val="28"/>
        </w:rPr>
      </w:pPr>
    </w:p>
    <w:p w:rsidR="005B6F8F" w:rsidRDefault="005B6F8F" w:rsidP="005B6F8F">
      <w:pPr>
        <w:rPr>
          <w:b/>
          <w:sz w:val="28"/>
          <w:szCs w:val="28"/>
        </w:rPr>
      </w:pPr>
    </w:p>
    <w:p w:rsidR="005B6F8F" w:rsidRDefault="005B6F8F" w:rsidP="005B6F8F">
      <w:pPr>
        <w:rPr>
          <w:b/>
          <w:sz w:val="28"/>
          <w:szCs w:val="28"/>
        </w:rPr>
      </w:pPr>
    </w:p>
    <w:p w:rsidR="005B6F8F" w:rsidRDefault="005B6F8F" w:rsidP="005B6F8F">
      <w:pPr>
        <w:rPr>
          <w:b/>
          <w:sz w:val="28"/>
          <w:szCs w:val="28"/>
        </w:rPr>
      </w:pPr>
    </w:p>
    <w:p w:rsidR="005B6F8F" w:rsidRDefault="005B6F8F" w:rsidP="005B6F8F">
      <w:pPr>
        <w:rPr>
          <w:b/>
          <w:sz w:val="28"/>
          <w:szCs w:val="28"/>
        </w:rPr>
      </w:pPr>
    </w:p>
    <w:p w:rsidR="005B6F8F" w:rsidRDefault="005B6F8F" w:rsidP="005B6F8F">
      <w:pPr>
        <w:rPr>
          <w:b/>
          <w:sz w:val="28"/>
          <w:szCs w:val="28"/>
        </w:rPr>
      </w:pPr>
    </w:p>
    <w:p w:rsidR="005B6F8F" w:rsidRDefault="005B6F8F" w:rsidP="005B6F8F">
      <w:pPr>
        <w:rPr>
          <w:b/>
          <w:sz w:val="28"/>
          <w:szCs w:val="28"/>
        </w:rPr>
      </w:pPr>
    </w:p>
    <w:p w:rsidR="005B6F8F" w:rsidRDefault="005B6F8F" w:rsidP="005B6F8F">
      <w:pPr>
        <w:rPr>
          <w:b/>
          <w:sz w:val="28"/>
          <w:szCs w:val="28"/>
        </w:rPr>
      </w:pPr>
    </w:p>
    <w:p w:rsidR="005B6F8F" w:rsidRDefault="005B6F8F" w:rsidP="005B6F8F">
      <w:pPr>
        <w:rPr>
          <w:b/>
          <w:sz w:val="28"/>
          <w:szCs w:val="28"/>
        </w:rPr>
      </w:pPr>
    </w:p>
    <w:p w:rsidR="005B6F8F" w:rsidRDefault="005B6F8F" w:rsidP="005B6F8F">
      <w:pPr>
        <w:rPr>
          <w:b/>
          <w:sz w:val="28"/>
          <w:szCs w:val="28"/>
        </w:rPr>
      </w:pPr>
    </w:p>
    <w:p w:rsidR="005B6F8F" w:rsidRDefault="005B6F8F" w:rsidP="005B6F8F">
      <w:pPr>
        <w:rPr>
          <w:b/>
          <w:sz w:val="28"/>
          <w:szCs w:val="28"/>
        </w:rPr>
      </w:pPr>
    </w:p>
    <w:p w:rsidR="005B6F8F" w:rsidRDefault="005B6F8F" w:rsidP="005B6F8F">
      <w:pPr>
        <w:rPr>
          <w:b/>
          <w:sz w:val="28"/>
          <w:szCs w:val="28"/>
        </w:rPr>
      </w:pPr>
    </w:p>
    <w:p w:rsidR="005B6F8F" w:rsidRDefault="005B6F8F" w:rsidP="005B6F8F">
      <w:pPr>
        <w:rPr>
          <w:b/>
          <w:sz w:val="28"/>
          <w:szCs w:val="28"/>
        </w:rPr>
      </w:pPr>
    </w:p>
    <w:p w:rsidR="005B6F8F" w:rsidRDefault="005B6F8F" w:rsidP="005B6F8F">
      <w:pPr>
        <w:rPr>
          <w:b/>
          <w:sz w:val="28"/>
          <w:szCs w:val="28"/>
        </w:rPr>
      </w:pPr>
    </w:p>
    <w:p w:rsidR="005B6F8F" w:rsidRDefault="005B6F8F" w:rsidP="005B6F8F">
      <w:pPr>
        <w:rPr>
          <w:b/>
          <w:sz w:val="28"/>
          <w:szCs w:val="28"/>
        </w:rPr>
      </w:pPr>
    </w:p>
    <w:p w:rsidR="005B6F8F" w:rsidRDefault="005B6F8F" w:rsidP="005B6F8F">
      <w:pPr>
        <w:rPr>
          <w:b/>
          <w:sz w:val="28"/>
          <w:szCs w:val="28"/>
        </w:rPr>
      </w:pPr>
    </w:p>
    <w:p w:rsidR="005B6F8F" w:rsidRDefault="005B6F8F" w:rsidP="005B6F8F">
      <w:pPr>
        <w:rPr>
          <w:b/>
          <w:sz w:val="28"/>
          <w:szCs w:val="28"/>
        </w:rPr>
      </w:pPr>
    </w:p>
    <w:p w:rsidR="005B6F8F" w:rsidRDefault="005B6F8F" w:rsidP="005B6F8F">
      <w:pPr>
        <w:rPr>
          <w:b/>
          <w:sz w:val="28"/>
          <w:szCs w:val="28"/>
        </w:rPr>
      </w:pPr>
    </w:p>
    <w:p w:rsidR="005B6F8F" w:rsidRDefault="005B6F8F" w:rsidP="005B6F8F">
      <w:pPr>
        <w:rPr>
          <w:b/>
          <w:sz w:val="28"/>
          <w:szCs w:val="28"/>
        </w:rPr>
      </w:pPr>
    </w:p>
    <w:p w:rsidR="005B6F8F" w:rsidRDefault="005B6F8F" w:rsidP="005B6F8F">
      <w:pPr>
        <w:rPr>
          <w:b/>
          <w:sz w:val="28"/>
          <w:szCs w:val="28"/>
        </w:rPr>
      </w:pPr>
    </w:p>
    <w:p w:rsidR="005B6F8F" w:rsidRPr="001F2862" w:rsidRDefault="005B6F8F" w:rsidP="005B6F8F">
      <w:pPr>
        <w:rPr>
          <w:b/>
          <w:sz w:val="28"/>
          <w:szCs w:val="28"/>
        </w:rPr>
      </w:pPr>
    </w:p>
    <w:p w:rsidR="005B6F8F" w:rsidRPr="00503A99" w:rsidRDefault="005B6F8F" w:rsidP="005B6F8F">
      <w:pPr>
        <w:jc w:val="center"/>
        <w:rPr>
          <w:sz w:val="28"/>
          <w:szCs w:val="28"/>
        </w:rPr>
      </w:pPr>
      <w:r w:rsidRPr="00503A99">
        <w:rPr>
          <w:sz w:val="28"/>
          <w:szCs w:val="28"/>
        </w:rPr>
        <w:t>Образец оформления протокола</w:t>
      </w:r>
    </w:p>
    <w:p w:rsidR="005B6F8F" w:rsidRDefault="005B6F8F" w:rsidP="005B6F8F">
      <w:pPr>
        <w:jc w:val="right"/>
        <w:rPr>
          <w:sz w:val="28"/>
          <w:szCs w:val="28"/>
        </w:rPr>
      </w:pPr>
      <w:r w:rsidRPr="001F2862">
        <w:rPr>
          <w:sz w:val="28"/>
          <w:szCs w:val="28"/>
        </w:rPr>
        <w:br w:type="page"/>
      </w:r>
      <w:r w:rsidRPr="000512A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0512A6">
        <w:rPr>
          <w:sz w:val="28"/>
          <w:szCs w:val="28"/>
        </w:rPr>
        <w:t xml:space="preserve">6 </w:t>
      </w:r>
    </w:p>
    <w:p w:rsidR="005B6F8F" w:rsidRPr="000512A6" w:rsidRDefault="005B6F8F" w:rsidP="005B6F8F">
      <w:pPr>
        <w:jc w:val="right"/>
        <w:rPr>
          <w:sz w:val="28"/>
          <w:szCs w:val="28"/>
        </w:rPr>
      </w:pPr>
    </w:p>
    <w:p w:rsidR="005B6F8F" w:rsidRPr="000512A6" w:rsidRDefault="005B6F8F" w:rsidP="005B6F8F">
      <w:pPr>
        <w:pStyle w:val="a9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B6F8F" w:rsidRPr="00F348EC" w:rsidRDefault="005B6F8F" w:rsidP="005B6F8F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F348EC">
        <w:rPr>
          <w:b/>
          <w:bCs/>
          <w:sz w:val="28"/>
          <w:szCs w:val="28"/>
        </w:rPr>
        <w:t xml:space="preserve">Перечень документов, на которых ставится печать </w:t>
      </w:r>
      <w:r w:rsidRPr="00F348EC">
        <w:rPr>
          <w:b/>
          <w:sz w:val="28"/>
          <w:szCs w:val="28"/>
        </w:rPr>
        <w:t xml:space="preserve">с наименованием </w:t>
      </w:r>
    </w:p>
    <w:p w:rsidR="005B6F8F" w:rsidRPr="00F348EC" w:rsidRDefault="005B6F8F" w:rsidP="005B6F8F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F348EC">
        <w:rPr>
          <w:b/>
          <w:sz w:val="28"/>
          <w:szCs w:val="28"/>
        </w:rPr>
        <w:t>и рекв</w:t>
      </w:r>
      <w:r w:rsidRPr="00F348EC">
        <w:rPr>
          <w:b/>
          <w:sz w:val="28"/>
          <w:szCs w:val="28"/>
        </w:rPr>
        <w:t>и</w:t>
      </w:r>
      <w:r w:rsidRPr="00F348EC">
        <w:rPr>
          <w:b/>
          <w:sz w:val="28"/>
          <w:szCs w:val="28"/>
        </w:rPr>
        <w:t>зитами Учреждения</w:t>
      </w:r>
    </w:p>
    <w:p w:rsidR="005B6F8F" w:rsidRPr="00F348EC" w:rsidRDefault="005B6F8F" w:rsidP="005B6F8F">
      <w:pPr>
        <w:pStyle w:val="a9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B6F8F" w:rsidRPr="00F348EC" w:rsidRDefault="005B6F8F" w:rsidP="005B6F8F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F348EC">
        <w:rPr>
          <w:bCs/>
          <w:sz w:val="28"/>
          <w:szCs w:val="28"/>
        </w:rPr>
        <w:t>Акты (приема объектов, оборудования, выполненных работ; списания; экспе</w:t>
      </w:r>
      <w:r w:rsidRPr="00F348EC">
        <w:rPr>
          <w:bCs/>
          <w:sz w:val="28"/>
          <w:szCs w:val="28"/>
        </w:rPr>
        <w:t>р</w:t>
      </w:r>
      <w:r w:rsidRPr="00F348EC">
        <w:rPr>
          <w:bCs/>
          <w:sz w:val="28"/>
          <w:szCs w:val="28"/>
        </w:rPr>
        <w:t>тизы, приема-передачи дел и т.д.).</w:t>
      </w:r>
    </w:p>
    <w:p w:rsidR="005B6F8F" w:rsidRPr="00F348EC" w:rsidRDefault="005B6F8F" w:rsidP="005B6F8F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F348EC">
        <w:rPr>
          <w:bCs/>
          <w:sz w:val="28"/>
          <w:szCs w:val="28"/>
        </w:rPr>
        <w:t>Доверенности (на получение товарно-материальных ценностей, ведение дел и т.д.).</w:t>
      </w:r>
    </w:p>
    <w:p w:rsidR="005B6F8F" w:rsidRPr="00F348EC" w:rsidRDefault="005B6F8F" w:rsidP="005B6F8F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F348EC">
        <w:rPr>
          <w:bCs/>
          <w:sz w:val="28"/>
          <w:szCs w:val="28"/>
        </w:rPr>
        <w:t>Договоры (о материальной ответственности, поставках, подрядах, научно-техническом сотрудничестве, аренде помещений; о производстве работ и т.д.).</w:t>
      </w:r>
    </w:p>
    <w:p w:rsidR="005B6F8F" w:rsidRPr="00F348EC" w:rsidRDefault="005B6F8F" w:rsidP="005B6F8F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F348EC">
        <w:rPr>
          <w:bCs/>
          <w:sz w:val="28"/>
          <w:szCs w:val="28"/>
        </w:rPr>
        <w:t>Нормы расхода.</w:t>
      </w:r>
    </w:p>
    <w:p w:rsidR="005B6F8F" w:rsidRPr="00F348EC" w:rsidRDefault="005B6F8F" w:rsidP="005B6F8F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F348EC">
        <w:rPr>
          <w:bCs/>
          <w:sz w:val="28"/>
          <w:szCs w:val="28"/>
        </w:rPr>
        <w:t>Образцы оттисков печатей и подписей работников, имеющих право соверш</w:t>
      </w:r>
      <w:r w:rsidRPr="00F348EC">
        <w:rPr>
          <w:bCs/>
          <w:sz w:val="28"/>
          <w:szCs w:val="28"/>
        </w:rPr>
        <w:t>е</w:t>
      </w:r>
      <w:r w:rsidRPr="00F348EC">
        <w:rPr>
          <w:bCs/>
          <w:sz w:val="28"/>
          <w:szCs w:val="28"/>
        </w:rPr>
        <w:t>ния финансово-хозяйственных операций.</w:t>
      </w:r>
    </w:p>
    <w:p w:rsidR="005B6F8F" w:rsidRPr="00F348EC" w:rsidRDefault="005B6F8F" w:rsidP="005B6F8F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F348EC">
        <w:rPr>
          <w:bCs/>
          <w:sz w:val="28"/>
          <w:szCs w:val="28"/>
        </w:rPr>
        <w:t>Письма гарантийные (на выполнение работ, услуг и т.д.).</w:t>
      </w:r>
    </w:p>
    <w:p w:rsidR="005B6F8F" w:rsidRPr="00F348EC" w:rsidRDefault="005B6F8F" w:rsidP="005B6F8F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F348EC">
        <w:rPr>
          <w:bCs/>
          <w:sz w:val="28"/>
          <w:szCs w:val="28"/>
        </w:rPr>
        <w:t>Реестры (чеков; бюджетных поручений), представляемые в банк.</w:t>
      </w:r>
    </w:p>
    <w:p w:rsidR="005B6F8F" w:rsidRPr="00F348EC" w:rsidRDefault="005B6F8F" w:rsidP="005B6F8F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F348EC">
        <w:rPr>
          <w:bCs/>
          <w:sz w:val="28"/>
          <w:szCs w:val="28"/>
        </w:rPr>
        <w:t>Сметы расходов.</w:t>
      </w:r>
    </w:p>
    <w:p w:rsidR="005B6F8F" w:rsidRPr="00F348EC" w:rsidRDefault="005B6F8F" w:rsidP="005B6F8F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F348EC">
        <w:rPr>
          <w:bCs/>
          <w:sz w:val="28"/>
          <w:szCs w:val="28"/>
        </w:rPr>
        <w:t>Соглашения.</w:t>
      </w:r>
    </w:p>
    <w:p w:rsidR="005B6F8F" w:rsidRPr="00F348EC" w:rsidRDefault="005B6F8F" w:rsidP="005B6F8F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F348EC">
        <w:rPr>
          <w:bCs/>
          <w:sz w:val="28"/>
          <w:szCs w:val="28"/>
        </w:rPr>
        <w:t>Справки (лимитные; о выплате страховых сумм; об использовании бюдже</w:t>
      </w:r>
      <w:r w:rsidRPr="00F348EC">
        <w:rPr>
          <w:bCs/>
          <w:sz w:val="28"/>
          <w:szCs w:val="28"/>
        </w:rPr>
        <w:t>т</w:t>
      </w:r>
      <w:r w:rsidRPr="00F348EC">
        <w:rPr>
          <w:bCs/>
          <w:sz w:val="28"/>
          <w:szCs w:val="28"/>
        </w:rPr>
        <w:t>ных ассигнований на зарплату; о начисленной и причитающейся зарплате и т.д.).</w:t>
      </w:r>
    </w:p>
    <w:p w:rsidR="005B6F8F" w:rsidRPr="00F348EC" w:rsidRDefault="005B6F8F" w:rsidP="005B6F8F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F348EC">
        <w:rPr>
          <w:bCs/>
          <w:sz w:val="28"/>
          <w:szCs w:val="28"/>
        </w:rPr>
        <w:t>Устав учреждения.</w:t>
      </w:r>
    </w:p>
    <w:p w:rsidR="005B6F8F" w:rsidRPr="00F348EC" w:rsidRDefault="005B6F8F" w:rsidP="005B6F8F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F348EC">
        <w:rPr>
          <w:bCs/>
          <w:sz w:val="28"/>
          <w:szCs w:val="28"/>
        </w:rPr>
        <w:t>Листки нетрудоспособности.</w:t>
      </w:r>
    </w:p>
    <w:p w:rsidR="005B6F8F" w:rsidRPr="00F348EC" w:rsidRDefault="005B6F8F" w:rsidP="005B6F8F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F348EC">
        <w:rPr>
          <w:bCs/>
          <w:sz w:val="28"/>
          <w:szCs w:val="28"/>
        </w:rPr>
        <w:t>Штатные расписания и изменения к ним.</w:t>
      </w:r>
    </w:p>
    <w:p w:rsidR="005B6F8F" w:rsidRPr="00F348EC" w:rsidRDefault="005B6F8F" w:rsidP="005B6F8F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F348EC">
        <w:rPr>
          <w:bCs/>
          <w:sz w:val="28"/>
          <w:szCs w:val="28"/>
        </w:rPr>
        <w:t>Командировочные удостоверения.</w:t>
      </w:r>
    </w:p>
    <w:p w:rsidR="005B6F8F" w:rsidRPr="00F348EC" w:rsidRDefault="005B6F8F" w:rsidP="005B6F8F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F348EC">
        <w:rPr>
          <w:bCs/>
          <w:sz w:val="28"/>
          <w:szCs w:val="28"/>
        </w:rPr>
        <w:t>Трудовые книжки.</w:t>
      </w:r>
    </w:p>
    <w:p w:rsidR="005B6F8F" w:rsidRPr="00F348EC" w:rsidRDefault="005B6F8F" w:rsidP="005B6F8F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F348EC">
        <w:rPr>
          <w:bCs/>
          <w:sz w:val="28"/>
          <w:szCs w:val="28"/>
        </w:rPr>
        <w:t>Архивные справки, архивные копии.</w:t>
      </w:r>
    </w:p>
    <w:p w:rsidR="005B6F8F" w:rsidRPr="00F348EC" w:rsidRDefault="005B6F8F" w:rsidP="005B6F8F">
      <w:pPr>
        <w:pStyle w:val="a9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F348EC">
        <w:rPr>
          <w:sz w:val="28"/>
          <w:szCs w:val="28"/>
        </w:rPr>
        <w:t>Документы бухгалтерской отчетности.</w:t>
      </w:r>
    </w:p>
    <w:p w:rsidR="005B6F8F" w:rsidRPr="00F348EC" w:rsidRDefault="005B6F8F" w:rsidP="005B6F8F">
      <w:pPr>
        <w:pStyle w:val="a9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F348EC">
        <w:rPr>
          <w:sz w:val="28"/>
          <w:szCs w:val="28"/>
        </w:rPr>
        <w:t xml:space="preserve">Совместные документы, подписанные руководителями организаций. </w:t>
      </w:r>
    </w:p>
    <w:p w:rsidR="005B6F8F" w:rsidRPr="00F348EC" w:rsidRDefault="005B6F8F" w:rsidP="005B6F8F">
      <w:pPr>
        <w:pStyle w:val="a9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F348EC">
        <w:rPr>
          <w:sz w:val="28"/>
          <w:szCs w:val="28"/>
        </w:rPr>
        <w:t>Программы, планы работы учреждения.</w:t>
      </w:r>
    </w:p>
    <w:p w:rsidR="005B6F8F" w:rsidRPr="00F348EC" w:rsidRDefault="005B6F8F" w:rsidP="005B6F8F">
      <w:pPr>
        <w:pStyle w:val="a9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F348EC">
        <w:rPr>
          <w:sz w:val="28"/>
          <w:szCs w:val="28"/>
        </w:rPr>
        <w:t>Отчеты, справки, анализы, информации и др. о работе учреждения.</w:t>
      </w:r>
    </w:p>
    <w:p w:rsidR="005B6F8F" w:rsidRPr="00F348EC" w:rsidRDefault="005B6F8F" w:rsidP="005B6F8F">
      <w:pPr>
        <w:pStyle w:val="a9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F348EC">
        <w:rPr>
          <w:sz w:val="28"/>
          <w:szCs w:val="28"/>
        </w:rPr>
        <w:t>Архивные описи, НСА к ним.</w:t>
      </w:r>
    </w:p>
    <w:p w:rsidR="005B6F8F" w:rsidRPr="00F348EC" w:rsidRDefault="005B6F8F" w:rsidP="005B6F8F">
      <w:pPr>
        <w:pStyle w:val="a9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F348EC">
        <w:rPr>
          <w:sz w:val="28"/>
          <w:szCs w:val="28"/>
        </w:rPr>
        <w:t>Номенклатуры дел.</w:t>
      </w:r>
    </w:p>
    <w:p w:rsidR="005B6F8F" w:rsidRDefault="005B6F8F" w:rsidP="005B6F8F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5B6F8F" w:rsidRDefault="005B6F8F" w:rsidP="005B6F8F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5B6F8F" w:rsidRPr="00F315DC" w:rsidRDefault="005B6F8F" w:rsidP="005B6F8F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5B6F8F" w:rsidRDefault="005B6F8F" w:rsidP="005B6F8F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5B6F8F" w:rsidRDefault="005B6F8F" w:rsidP="005B6F8F">
      <w:pPr>
        <w:jc w:val="right"/>
        <w:rPr>
          <w:sz w:val="28"/>
          <w:szCs w:val="28"/>
        </w:rPr>
      </w:pPr>
    </w:p>
    <w:p w:rsidR="005B6F8F" w:rsidRDefault="005B6F8F" w:rsidP="005B6F8F">
      <w:pPr>
        <w:jc w:val="right"/>
        <w:rPr>
          <w:sz w:val="28"/>
          <w:szCs w:val="28"/>
        </w:rPr>
      </w:pPr>
    </w:p>
    <w:p w:rsidR="005B6F8F" w:rsidRDefault="005B6F8F" w:rsidP="005B6F8F">
      <w:pPr>
        <w:jc w:val="right"/>
        <w:rPr>
          <w:sz w:val="28"/>
          <w:szCs w:val="28"/>
        </w:rPr>
      </w:pPr>
    </w:p>
    <w:p w:rsidR="005B6F8F" w:rsidRDefault="005B6F8F" w:rsidP="005B6F8F">
      <w:pPr>
        <w:jc w:val="right"/>
        <w:rPr>
          <w:sz w:val="28"/>
          <w:szCs w:val="28"/>
        </w:rPr>
      </w:pPr>
    </w:p>
    <w:p w:rsidR="005B6F8F" w:rsidRDefault="005B6F8F" w:rsidP="005B6F8F">
      <w:pPr>
        <w:jc w:val="right"/>
        <w:rPr>
          <w:sz w:val="28"/>
          <w:szCs w:val="28"/>
        </w:rPr>
      </w:pPr>
    </w:p>
    <w:p w:rsidR="005B6F8F" w:rsidRDefault="005B6F8F" w:rsidP="005B6F8F">
      <w:pPr>
        <w:jc w:val="right"/>
        <w:rPr>
          <w:sz w:val="28"/>
          <w:szCs w:val="28"/>
        </w:rPr>
      </w:pPr>
      <w:r w:rsidRPr="00FC19B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7</w:t>
      </w:r>
    </w:p>
    <w:p w:rsidR="005B6F8F" w:rsidRDefault="005B6F8F" w:rsidP="005B6F8F">
      <w:pPr>
        <w:jc w:val="right"/>
        <w:rPr>
          <w:sz w:val="28"/>
          <w:szCs w:val="28"/>
        </w:rPr>
      </w:pPr>
    </w:p>
    <w:p w:rsidR="005B6F8F" w:rsidRDefault="005B6F8F" w:rsidP="005B6F8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Журнал учета печатей и штампов</w:t>
      </w:r>
    </w:p>
    <w:p w:rsidR="005B6F8F" w:rsidRPr="003B7C49" w:rsidRDefault="005B6F8F" w:rsidP="005B6F8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440"/>
        <w:gridCol w:w="1680"/>
        <w:gridCol w:w="1866"/>
        <w:gridCol w:w="2508"/>
        <w:gridCol w:w="2109"/>
      </w:tblGrid>
      <w:tr w:rsidR="005B6F8F" w:rsidRPr="003B7C49" w:rsidTr="005A1C3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3B7C49" w:rsidRDefault="005B6F8F" w:rsidP="005A1C37">
            <w:pPr>
              <w:pStyle w:val="ConsPlusCell"/>
            </w:pPr>
            <w:r w:rsidRPr="003B7C49">
              <w:t xml:space="preserve"> N </w:t>
            </w:r>
            <w:r w:rsidRPr="003B7C49">
              <w:br/>
              <w:t>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3B7C49" w:rsidRDefault="005B6F8F" w:rsidP="005A1C37">
            <w:pPr>
              <w:pStyle w:val="ConsPlusCell"/>
              <w:jc w:val="center"/>
            </w:pPr>
            <w:r>
              <w:t>Оттиск печати</w:t>
            </w:r>
            <w:r w:rsidRPr="003B7C49">
              <w:t xml:space="preserve"> (штампа)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3B7C49" w:rsidRDefault="005B6F8F" w:rsidP="005A1C37">
            <w:pPr>
              <w:pStyle w:val="ConsPlusCell"/>
              <w:jc w:val="center"/>
            </w:pPr>
            <w:r w:rsidRPr="003B7C49">
              <w:t>Наименов</w:t>
            </w:r>
            <w:r w:rsidRPr="003B7C49">
              <w:t>а</w:t>
            </w:r>
            <w:r>
              <w:t xml:space="preserve">ние печати  </w:t>
            </w:r>
            <w:r>
              <w:br/>
              <w:t xml:space="preserve"> </w:t>
            </w:r>
            <w:r w:rsidRPr="003B7C49">
              <w:t>(штампа)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3B7C49" w:rsidRDefault="005B6F8F" w:rsidP="005A1C37">
            <w:pPr>
              <w:pStyle w:val="ConsPlusCell"/>
              <w:jc w:val="center"/>
            </w:pPr>
            <w:r>
              <w:t xml:space="preserve">Дата </w:t>
            </w:r>
            <w:r w:rsidRPr="003B7C49">
              <w:t>получ</w:t>
            </w:r>
            <w:r w:rsidRPr="003B7C49">
              <w:t>е</w:t>
            </w:r>
            <w:r w:rsidRPr="003B7C49">
              <w:t>ния печати (штампа) от</w:t>
            </w:r>
            <w:r>
              <w:t xml:space="preserve"> </w:t>
            </w:r>
            <w:r w:rsidRPr="003B7C49">
              <w:t>изготовит</w:t>
            </w:r>
            <w:r w:rsidRPr="003B7C49">
              <w:t>е</w:t>
            </w:r>
            <w:r w:rsidRPr="003B7C49">
              <w:t>ля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3B7C49" w:rsidRDefault="005B6F8F" w:rsidP="005A1C37">
            <w:pPr>
              <w:pStyle w:val="ConsPlusCell"/>
              <w:jc w:val="center"/>
            </w:pPr>
            <w:r>
              <w:t xml:space="preserve">Предприятие- </w:t>
            </w:r>
            <w:r w:rsidRPr="003B7C49">
              <w:t>и</w:t>
            </w:r>
            <w:r w:rsidRPr="003B7C49">
              <w:t>з</w:t>
            </w:r>
            <w:r>
              <w:t xml:space="preserve">готовитель, </w:t>
            </w:r>
            <w:r w:rsidRPr="003B7C49">
              <w:t xml:space="preserve">дата и номер </w:t>
            </w:r>
            <w:r>
              <w:t>с</w:t>
            </w:r>
            <w:r w:rsidRPr="003B7C49">
              <w:t>опровод</w:t>
            </w:r>
            <w:r w:rsidRPr="003B7C49">
              <w:t>и</w:t>
            </w:r>
            <w:r w:rsidRPr="003B7C49">
              <w:t>тельного докуме</w:t>
            </w:r>
            <w:r w:rsidRPr="003B7C49">
              <w:t>н</w:t>
            </w:r>
            <w:r w:rsidRPr="003B7C49">
              <w:t>та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3B7C49" w:rsidRDefault="005B6F8F" w:rsidP="005A1C37">
            <w:pPr>
              <w:pStyle w:val="ConsPlusCell"/>
              <w:jc w:val="center"/>
            </w:pPr>
            <w:r w:rsidRPr="003B7C49">
              <w:t>Кому выданы (должность,</w:t>
            </w:r>
            <w:r>
              <w:t xml:space="preserve"> </w:t>
            </w:r>
            <w:r w:rsidRPr="003B7C49">
              <w:t>подраздел</w:t>
            </w:r>
            <w:r w:rsidRPr="003B7C49">
              <w:t>е</w:t>
            </w:r>
            <w:r w:rsidRPr="003B7C49">
              <w:t>ние)</w:t>
            </w:r>
          </w:p>
        </w:tc>
      </w:tr>
      <w:tr w:rsidR="005B6F8F" w:rsidRPr="003B7C49" w:rsidTr="005A1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3B7C49" w:rsidRDefault="005B6F8F" w:rsidP="005A1C37">
            <w:pPr>
              <w:pStyle w:val="ConsPlusCell"/>
              <w:jc w:val="center"/>
            </w:pPr>
            <w:r w:rsidRPr="003B7C49">
              <w:t>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3B7C49" w:rsidRDefault="005B6F8F" w:rsidP="005A1C37">
            <w:pPr>
              <w:pStyle w:val="ConsPlusCell"/>
              <w:jc w:val="center"/>
            </w:pPr>
            <w:r w:rsidRPr="003B7C49">
              <w:t>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3B7C49" w:rsidRDefault="005B6F8F" w:rsidP="005A1C37">
            <w:pPr>
              <w:pStyle w:val="ConsPlusCell"/>
              <w:jc w:val="center"/>
            </w:pPr>
            <w:r w:rsidRPr="003B7C49">
              <w:t>3</w:t>
            </w: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3B7C49" w:rsidRDefault="005B6F8F" w:rsidP="005A1C37">
            <w:pPr>
              <w:pStyle w:val="ConsPlusCell"/>
              <w:jc w:val="center"/>
            </w:pPr>
            <w:r w:rsidRPr="003B7C49">
              <w:t>4</w:t>
            </w: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3B7C49" w:rsidRDefault="005B6F8F" w:rsidP="005A1C37">
            <w:pPr>
              <w:pStyle w:val="ConsPlusCell"/>
              <w:jc w:val="center"/>
            </w:pPr>
            <w:r w:rsidRPr="003B7C49">
              <w:t>5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3B7C49" w:rsidRDefault="005B6F8F" w:rsidP="005A1C37">
            <w:pPr>
              <w:pStyle w:val="ConsPlusCell"/>
              <w:jc w:val="center"/>
            </w:pPr>
            <w:r w:rsidRPr="003B7C49">
              <w:t>6</w:t>
            </w:r>
          </w:p>
        </w:tc>
      </w:tr>
    </w:tbl>
    <w:p w:rsidR="005B6F8F" w:rsidRPr="003B7C49" w:rsidRDefault="005B6F8F" w:rsidP="005B6F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2160"/>
        <w:gridCol w:w="2040"/>
        <w:gridCol w:w="2160"/>
        <w:gridCol w:w="2163"/>
      </w:tblGrid>
      <w:tr w:rsidR="005B6F8F" w:rsidRPr="003B7C49" w:rsidTr="005A1C3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3B7C49" w:rsidRDefault="005B6F8F" w:rsidP="005A1C37">
            <w:pPr>
              <w:pStyle w:val="ConsPlusCell"/>
              <w:jc w:val="center"/>
            </w:pPr>
            <w:r w:rsidRPr="003B7C49">
              <w:t>Роспись р</w:t>
            </w:r>
            <w:r w:rsidRPr="003B7C49">
              <w:t>а</w:t>
            </w:r>
            <w:r w:rsidRPr="003B7C49">
              <w:t>ботника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3B7C49" w:rsidRDefault="005B6F8F" w:rsidP="005A1C37">
            <w:pPr>
              <w:pStyle w:val="ConsPlusCell"/>
              <w:jc w:val="center"/>
            </w:pPr>
            <w:r w:rsidRPr="003B7C49">
              <w:t>Дата</w:t>
            </w:r>
            <w:r>
              <w:t xml:space="preserve"> возврата печ</w:t>
            </w:r>
            <w:r>
              <w:t>а</w:t>
            </w:r>
            <w:r>
              <w:t xml:space="preserve">ти </w:t>
            </w:r>
            <w:r w:rsidRPr="003B7C49">
              <w:t>(штампа)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3B7C49" w:rsidRDefault="005B6F8F" w:rsidP="005A1C37">
            <w:pPr>
              <w:pStyle w:val="ConsPlusCell"/>
              <w:jc w:val="center"/>
            </w:pPr>
            <w:r w:rsidRPr="003B7C49">
              <w:t>Роспись рабо</w:t>
            </w:r>
            <w:r w:rsidRPr="003B7C49">
              <w:t>т</w:t>
            </w:r>
            <w:r w:rsidRPr="003B7C49">
              <w:t>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3B7C49" w:rsidRDefault="005B6F8F" w:rsidP="005A1C37">
            <w:pPr>
              <w:pStyle w:val="ConsPlusCell"/>
              <w:jc w:val="center"/>
            </w:pPr>
            <w:r w:rsidRPr="003B7C49">
              <w:t>Дата уничтож</w:t>
            </w:r>
            <w:r w:rsidRPr="003B7C49">
              <w:t>е</w:t>
            </w:r>
            <w:r>
              <w:t xml:space="preserve">ния печати </w:t>
            </w:r>
            <w:r w:rsidRPr="003B7C49">
              <w:t>(штампа)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3B7C49" w:rsidRDefault="005B6F8F" w:rsidP="005A1C37">
            <w:pPr>
              <w:pStyle w:val="ConsPlusCell"/>
              <w:jc w:val="center"/>
            </w:pPr>
            <w:r w:rsidRPr="003B7C49">
              <w:t>Дата,</w:t>
            </w:r>
            <w:r>
              <w:t xml:space="preserve"> </w:t>
            </w:r>
            <w:r w:rsidRPr="003B7C49">
              <w:t>номер а</w:t>
            </w:r>
            <w:r w:rsidRPr="003B7C49">
              <w:t>к</w:t>
            </w:r>
            <w:r w:rsidRPr="003B7C49">
              <w:t>та</w:t>
            </w:r>
          </w:p>
        </w:tc>
      </w:tr>
      <w:tr w:rsidR="005B6F8F" w:rsidRPr="003B7C49" w:rsidTr="005A1C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3B7C49" w:rsidRDefault="005B6F8F" w:rsidP="005A1C37">
            <w:pPr>
              <w:pStyle w:val="ConsPlusCell"/>
              <w:jc w:val="center"/>
            </w:pPr>
            <w:r w:rsidRPr="003B7C49">
              <w:t>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3B7C49" w:rsidRDefault="005B6F8F" w:rsidP="005A1C37">
            <w:pPr>
              <w:pStyle w:val="ConsPlusCell"/>
              <w:jc w:val="center"/>
            </w:pPr>
            <w:r w:rsidRPr="003B7C49">
              <w:t>8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3B7C49" w:rsidRDefault="005B6F8F" w:rsidP="005A1C37">
            <w:pPr>
              <w:pStyle w:val="ConsPlusCell"/>
              <w:jc w:val="center"/>
            </w:pPr>
            <w:r w:rsidRPr="003B7C49">
              <w:t>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3B7C49" w:rsidRDefault="005B6F8F" w:rsidP="005A1C37">
            <w:pPr>
              <w:pStyle w:val="ConsPlusCell"/>
              <w:jc w:val="center"/>
            </w:pPr>
            <w:r w:rsidRPr="003B7C49">
              <w:t>10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3B7C49" w:rsidRDefault="005B6F8F" w:rsidP="005A1C37">
            <w:pPr>
              <w:pStyle w:val="ConsPlusCell"/>
              <w:jc w:val="center"/>
            </w:pPr>
            <w:r w:rsidRPr="003B7C49">
              <w:t>11</w:t>
            </w:r>
          </w:p>
        </w:tc>
      </w:tr>
    </w:tbl>
    <w:p w:rsidR="005B6F8F" w:rsidRDefault="005B6F8F" w:rsidP="005B6F8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B6F8F" w:rsidRDefault="005B6F8F" w:rsidP="005B6F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6F8F" w:rsidRDefault="005B6F8F" w:rsidP="005B6F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6F8F" w:rsidRDefault="005B6F8F" w:rsidP="005B6F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6F8F" w:rsidRDefault="005B6F8F" w:rsidP="005B6F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6F8F" w:rsidRDefault="005B6F8F" w:rsidP="005B6F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6F8F" w:rsidRDefault="005B6F8F" w:rsidP="005B6F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6F8F" w:rsidRDefault="005B6F8F" w:rsidP="005B6F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6F8F" w:rsidRDefault="005B6F8F" w:rsidP="005B6F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6F8F" w:rsidRDefault="005B6F8F" w:rsidP="005B6F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6F8F" w:rsidRDefault="005B6F8F" w:rsidP="005B6F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6F8F" w:rsidRDefault="005B6F8F" w:rsidP="005B6F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6F8F" w:rsidRDefault="005B6F8F" w:rsidP="005B6F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6F8F" w:rsidRDefault="005B6F8F" w:rsidP="005B6F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6F8F" w:rsidRDefault="005B6F8F" w:rsidP="005B6F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6F8F" w:rsidRDefault="005B6F8F" w:rsidP="005B6F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6F8F" w:rsidRDefault="005B6F8F" w:rsidP="005B6F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6F8F" w:rsidRDefault="005B6F8F" w:rsidP="005B6F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6F8F" w:rsidRDefault="005B6F8F" w:rsidP="005B6F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6F8F" w:rsidRDefault="005B6F8F" w:rsidP="005B6F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6F8F" w:rsidRDefault="005B6F8F" w:rsidP="005B6F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6F8F" w:rsidRDefault="005B6F8F" w:rsidP="005B6F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6F8F" w:rsidRDefault="005B6F8F" w:rsidP="005B6F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6F8F" w:rsidRDefault="005B6F8F" w:rsidP="005B6F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6F8F" w:rsidRDefault="005B6F8F" w:rsidP="005B6F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6F8F" w:rsidRDefault="005B6F8F" w:rsidP="005B6F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6F8F" w:rsidRDefault="005B6F8F" w:rsidP="005B6F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6F8F" w:rsidRDefault="005B6F8F" w:rsidP="005B6F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6F8F" w:rsidRDefault="005B6F8F" w:rsidP="005B6F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6F8F" w:rsidRDefault="005B6F8F" w:rsidP="005B6F8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Форма журнала учета печатей и штампов</w:t>
      </w:r>
    </w:p>
    <w:p w:rsidR="005B6F8F" w:rsidRDefault="005B6F8F" w:rsidP="005B6F8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</w:t>
      </w:r>
    </w:p>
    <w:p w:rsidR="005B6F8F" w:rsidRDefault="005B6F8F" w:rsidP="005B6F8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0337" w:type="dxa"/>
        <w:tblInd w:w="108" w:type="dxa"/>
        <w:tblLook w:val="01E0"/>
      </w:tblPr>
      <w:tblGrid>
        <w:gridCol w:w="6039"/>
        <w:gridCol w:w="4298"/>
      </w:tblGrid>
      <w:tr w:rsidR="005B6F8F" w:rsidRPr="00F348EC" w:rsidTr="005A1C37">
        <w:trPr>
          <w:trHeight w:val="2616"/>
        </w:trPr>
        <w:tc>
          <w:tcPr>
            <w:tcW w:w="6039" w:type="dxa"/>
          </w:tcPr>
          <w:p w:rsidR="005B6F8F" w:rsidRDefault="005B6F8F" w:rsidP="005A1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труда и социального </w:t>
            </w:r>
          </w:p>
          <w:p w:rsidR="005B6F8F" w:rsidRDefault="005B6F8F" w:rsidP="005A1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тия Мурманской области</w:t>
            </w:r>
          </w:p>
          <w:p w:rsidR="005B6F8F" w:rsidRDefault="005B6F8F" w:rsidP="005A1C37">
            <w:pPr>
              <w:rPr>
                <w:sz w:val="28"/>
                <w:szCs w:val="28"/>
              </w:rPr>
            </w:pPr>
          </w:p>
          <w:p w:rsidR="005B6F8F" w:rsidRDefault="005B6F8F" w:rsidP="005A1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областное казенное </w:t>
            </w:r>
          </w:p>
          <w:p w:rsidR="005B6F8F" w:rsidRDefault="005B6F8F" w:rsidP="005A1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«Снежногорский межрайонный центр социальной поддержки насел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ния»</w:t>
            </w:r>
          </w:p>
          <w:p w:rsidR="005B6F8F" w:rsidRPr="00F348EC" w:rsidRDefault="005B6F8F" w:rsidP="005A1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(ГОКУ «Снежногорский межрайонный ЦСПН»)</w:t>
            </w:r>
          </w:p>
          <w:p w:rsidR="005B6F8F" w:rsidRPr="00F348EC" w:rsidRDefault="005B6F8F" w:rsidP="005A1C37">
            <w:pPr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4298" w:type="dxa"/>
          </w:tcPr>
          <w:p w:rsidR="005B6F8F" w:rsidRPr="00F348EC" w:rsidRDefault="005B6F8F" w:rsidP="005A1C37">
            <w:pPr>
              <w:jc w:val="center"/>
              <w:rPr>
                <w:sz w:val="28"/>
                <w:szCs w:val="28"/>
              </w:rPr>
            </w:pPr>
            <w:r w:rsidRPr="00F348EC">
              <w:rPr>
                <w:sz w:val="28"/>
                <w:szCs w:val="28"/>
              </w:rPr>
              <w:t>УТВЕ</w:t>
            </w:r>
            <w:r w:rsidRPr="00F348EC">
              <w:rPr>
                <w:sz w:val="28"/>
                <w:szCs w:val="28"/>
              </w:rPr>
              <w:t>Р</w:t>
            </w:r>
            <w:r w:rsidRPr="00F348EC">
              <w:rPr>
                <w:sz w:val="28"/>
                <w:szCs w:val="28"/>
              </w:rPr>
              <w:t>ЖДАЮ</w:t>
            </w:r>
          </w:p>
          <w:p w:rsidR="005B6F8F" w:rsidRPr="00F348EC" w:rsidRDefault="005B6F8F" w:rsidP="005A1C37">
            <w:pPr>
              <w:jc w:val="center"/>
              <w:rPr>
                <w:sz w:val="28"/>
                <w:szCs w:val="28"/>
              </w:rPr>
            </w:pPr>
          </w:p>
          <w:p w:rsidR="005B6F8F" w:rsidRDefault="005B6F8F" w:rsidP="005A1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ГОКУ</w:t>
            </w:r>
            <w:r w:rsidRPr="00F348EC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Снежногорский </w:t>
            </w:r>
          </w:p>
          <w:p w:rsidR="005B6F8F" w:rsidRPr="00F348EC" w:rsidRDefault="005B6F8F" w:rsidP="005A1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межрайо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ный ЦСПН</w:t>
            </w:r>
            <w:r w:rsidRPr="00F348EC">
              <w:rPr>
                <w:sz w:val="28"/>
                <w:szCs w:val="28"/>
              </w:rPr>
              <w:t>»</w:t>
            </w:r>
          </w:p>
          <w:p w:rsidR="005B6F8F" w:rsidRPr="00627572" w:rsidRDefault="005B6F8F" w:rsidP="005A1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Pr="00627572">
              <w:rPr>
                <w:sz w:val="28"/>
                <w:szCs w:val="28"/>
              </w:rPr>
              <w:t xml:space="preserve">_ </w:t>
            </w:r>
            <w:r w:rsidRPr="00627572">
              <w:rPr>
                <w:bCs/>
                <w:sz w:val="28"/>
                <w:szCs w:val="28"/>
              </w:rPr>
              <w:t>И.О. Фамилия</w:t>
            </w:r>
          </w:p>
          <w:p w:rsidR="005B6F8F" w:rsidRPr="00627572" w:rsidRDefault="005B6F8F" w:rsidP="005A1C37">
            <w:pPr>
              <w:jc w:val="center"/>
            </w:pPr>
            <w:r w:rsidRPr="00627572">
              <w:rPr>
                <w:sz w:val="28"/>
                <w:szCs w:val="28"/>
              </w:rPr>
              <w:t>«______</w:t>
            </w:r>
            <w:r>
              <w:rPr>
                <w:sz w:val="28"/>
                <w:szCs w:val="28"/>
              </w:rPr>
              <w:t xml:space="preserve">» _____________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</w:t>
              </w:r>
              <w:r w:rsidRPr="00627572">
                <w:rPr>
                  <w:sz w:val="28"/>
                  <w:szCs w:val="28"/>
                </w:rPr>
                <w:t xml:space="preserve"> г</w:t>
              </w:r>
            </w:smartTag>
            <w:r w:rsidRPr="00627572">
              <w:rPr>
                <w:sz w:val="28"/>
                <w:szCs w:val="28"/>
              </w:rPr>
              <w:t>.</w:t>
            </w:r>
          </w:p>
          <w:p w:rsidR="005B6F8F" w:rsidRPr="00F348EC" w:rsidRDefault="005B6F8F" w:rsidP="005A1C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5B6F8F" w:rsidRDefault="005B6F8F" w:rsidP="005B6F8F">
      <w:pPr>
        <w:jc w:val="both"/>
        <w:rPr>
          <w:spacing w:val="-2"/>
          <w:sz w:val="28"/>
          <w:szCs w:val="28"/>
        </w:rPr>
      </w:pPr>
    </w:p>
    <w:p w:rsidR="005B6F8F" w:rsidRPr="00042746" w:rsidRDefault="005B6F8F" w:rsidP="005B6F8F">
      <w:pPr>
        <w:jc w:val="both"/>
        <w:rPr>
          <w:b/>
          <w:spacing w:val="-2"/>
          <w:sz w:val="28"/>
          <w:szCs w:val="28"/>
        </w:rPr>
      </w:pPr>
      <w:r w:rsidRPr="00042746">
        <w:rPr>
          <w:b/>
          <w:spacing w:val="-2"/>
          <w:sz w:val="28"/>
          <w:szCs w:val="28"/>
        </w:rPr>
        <w:t>НОМЕНКЛАТУРА ДЕЛ</w:t>
      </w:r>
    </w:p>
    <w:p w:rsidR="005B6F8F" w:rsidRPr="00042746" w:rsidRDefault="005B6F8F" w:rsidP="005B6F8F">
      <w:pPr>
        <w:jc w:val="both"/>
        <w:rPr>
          <w:b/>
          <w:spacing w:val="-2"/>
          <w:sz w:val="28"/>
          <w:szCs w:val="28"/>
        </w:rPr>
      </w:pPr>
      <w:r w:rsidRPr="00042746">
        <w:rPr>
          <w:b/>
          <w:spacing w:val="-2"/>
          <w:sz w:val="28"/>
          <w:szCs w:val="28"/>
        </w:rPr>
        <w:t>на 2011 год</w:t>
      </w:r>
    </w:p>
    <w:p w:rsidR="005B6F8F" w:rsidRPr="00F348EC" w:rsidRDefault="005B6F8F" w:rsidP="005B6F8F">
      <w:pPr>
        <w:jc w:val="both"/>
        <w:rPr>
          <w:b/>
          <w:spacing w:val="-2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6"/>
        <w:gridCol w:w="896"/>
        <w:gridCol w:w="4539"/>
        <w:gridCol w:w="1217"/>
        <w:gridCol w:w="1625"/>
        <w:gridCol w:w="1496"/>
      </w:tblGrid>
      <w:tr w:rsidR="005B6F8F" w:rsidRPr="00F348EC" w:rsidTr="005A1C37">
        <w:tblPrEx>
          <w:tblCellMar>
            <w:top w:w="0" w:type="dxa"/>
            <w:bottom w:w="0" w:type="dxa"/>
          </w:tblCellMar>
        </w:tblPrEx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F348EC" w:rsidRDefault="005B6F8F" w:rsidP="005A1C37">
            <w:pPr>
              <w:pStyle w:val="a7"/>
              <w:ind w:left="-108" w:right="-108"/>
              <w:rPr>
                <w:b w:val="0"/>
                <w:sz w:val="20"/>
              </w:rPr>
            </w:pPr>
            <w:r w:rsidRPr="00F348EC">
              <w:rPr>
                <w:b w:val="0"/>
                <w:sz w:val="20"/>
              </w:rPr>
              <w:t>№ п/п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F348EC" w:rsidRDefault="005B6F8F" w:rsidP="005A1C37">
            <w:pPr>
              <w:pStyle w:val="a7"/>
              <w:ind w:left="-108" w:right="-108"/>
              <w:rPr>
                <w:b w:val="0"/>
                <w:sz w:val="20"/>
              </w:rPr>
            </w:pPr>
            <w:r w:rsidRPr="00F348EC">
              <w:rPr>
                <w:b w:val="0"/>
                <w:sz w:val="20"/>
              </w:rPr>
              <w:t>Индекс д</w:t>
            </w:r>
            <w:r w:rsidRPr="00F348EC">
              <w:rPr>
                <w:b w:val="0"/>
                <w:sz w:val="20"/>
              </w:rPr>
              <w:t>е</w:t>
            </w:r>
            <w:r w:rsidRPr="00F348EC">
              <w:rPr>
                <w:b w:val="0"/>
                <w:sz w:val="20"/>
              </w:rPr>
              <w:t>ла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F348EC" w:rsidRDefault="005B6F8F" w:rsidP="005A1C37">
            <w:pPr>
              <w:pStyle w:val="a7"/>
              <w:ind w:hanging="108"/>
              <w:rPr>
                <w:b w:val="0"/>
                <w:sz w:val="20"/>
              </w:rPr>
            </w:pPr>
            <w:r w:rsidRPr="00F348EC">
              <w:rPr>
                <w:b w:val="0"/>
                <w:sz w:val="20"/>
              </w:rPr>
              <w:t>Заголовок дела</w:t>
            </w:r>
            <w:r>
              <w:rPr>
                <w:b w:val="0"/>
                <w:sz w:val="20"/>
              </w:rPr>
              <w:t xml:space="preserve"> (тома, части)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F348EC" w:rsidRDefault="005B6F8F" w:rsidP="005A1C37">
            <w:pPr>
              <w:pStyle w:val="a7"/>
              <w:rPr>
                <w:b w:val="0"/>
                <w:sz w:val="20"/>
              </w:rPr>
            </w:pPr>
            <w:r w:rsidRPr="00F348EC">
              <w:rPr>
                <w:b w:val="0"/>
                <w:sz w:val="20"/>
              </w:rPr>
              <w:t>Кол</w:t>
            </w:r>
            <w:r>
              <w:rPr>
                <w:b w:val="0"/>
                <w:sz w:val="20"/>
              </w:rPr>
              <w:t>ичест</w:t>
            </w:r>
            <w:r w:rsidRPr="00F348EC">
              <w:rPr>
                <w:b w:val="0"/>
                <w:sz w:val="20"/>
              </w:rPr>
              <w:t xml:space="preserve">во </w:t>
            </w:r>
            <w:r>
              <w:rPr>
                <w:b w:val="0"/>
                <w:sz w:val="20"/>
              </w:rPr>
              <w:t>дел (томов, частей)</w:t>
            </w:r>
            <w:r w:rsidRPr="00F348EC">
              <w:rPr>
                <w:b w:val="0"/>
                <w:sz w:val="20"/>
              </w:rPr>
              <w:t>.</w:t>
            </w:r>
          </w:p>
        </w:tc>
        <w:tc>
          <w:tcPr>
            <w:tcW w:w="779" w:type="pct"/>
            <w:tcBorders>
              <w:bottom w:val="nil"/>
            </w:tcBorders>
          </w:tcPr>
          <w:p w:rsidR="005B6F8F" w:rsidRPr="00F348EC" w:rsidRDefault="005B6F8F" w:rsidP="005A1C37">
            <w:pPr>
              <w:pStyle w:val="a7"/>
              <w:ind w:left="-108" w:right="-108"/>
              <w:rPr>
                <w:b w:val="0"/>
                <w:sz w:val="20"/>
              </w:rPr>
            </w:pPr>
            <w:r w:rsidRPr="00F348EC">
              <w:rPr>
                <w:b w:val="0"/>
                <w:sz w:val="20"/>
              </w:rPr>
              <w:t xml:space="preserve">Срок хранения и </w:t>
            </w:r>
            <w:r>
              <w:rPr>
                <w:b w:val="0"/>
                <w:sz w:val="20"/>
              </w:rPr>
              <w:t>номера</w:t>
            </w:r>
            <w:r w:rsidRPr="00F348EC">
              <w:rPr>
                <w:b w:val="0"/>
                <w:sz w:val="20"/>
              </w:rPr>
              <w:t xml:space="preserve"> статей по перечню </w:t>
            </w:r>
          </w:p>
        </w:tc>
        <w:tc>
          <w:tcPr>
            <w:tcW w:w="716" w:type="pct"/>
            <w:tcBorders>
              <w:bottom w:val="nil"/>
            </w:tcBorders>
          </w:tcPr>
          <w:p w:rsidR="005B6F8F" w:rsidRPr="00F348EC" w:rsidRDefault="005B6F8F" w:rsidP="005A1C37">
            <w:pPr>
              <w:pStyle w:val="a7"/>
              <w:rPr>
                <w:b w:val="0"/>
                <w:sz w:val="20"/>
              </w:rPr>
            </w:pPr>
            <w:r w:rsidRPr="00F348EC">
              <w:rPr>
                <w:b w:val="0"/>
                <w:sz w:val="20"/>
              </w:rPr>
              <w:t>Примеч</w:t>
            </w:r>
            <w:r w:rsidRPr="00F348EC">
              <w:rPr>
                <w:b w:val="0"/>
                <w:sz w:val="20"/>
              </w:rPr>
              <w:t>а</w:t>
            </w:r>
            <w:r w:rsidRPr="00F348EC">
              <w:rPr>
                <w:b w:val="0"/>
                <w:sz w:val="20"/>
              </w:rPr>
              <w:t>ние</w:t>
            </w:r>
          </w:p>
        </w:tc>
      </w:tr>
      <w:tr w:rsidR="005B6F8F" w:rsidRPr="00F348EC" w:rsidTr="005A1C37">
        <w:tblPrEx>
          <w:tblCellMar>
            <w:top w:w="0" w:type="dxa"/>
            <w:bottom w:w="0" w:type="dxa"/>
          </w:tblCellMar>
        </w:tblPrEx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F348EC" w:rsidRDefault="005B6F8F" w:rsidP="005A1C37">
            <w:pPr>
              <w:pStyle w:val="a7"/>
              <w:ind w:left="-108" w:right="-108"/>
              <w:rPr>
                <w:b w:val="0"/>
                <w:sz w:val="20"/>
              </w:rPr>
            </w:pPr>
            <w:r w:rsidRPr="00F348EC">
              <w:rPr>
                <w:b w:val="0"/>
                <w:sz w:val="20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F348EC" w:rsidRDefault="005B6F8F" w:rsidP="005A1C37">
            <w:pPr>
              <w:pStyle w:val="a7"/>
              <w:rPr>
                <w:b w:val="0"/>
                <w:sz w:val="20"/>
              </w:rPr>
            </w:pPr>
            <w:r w:rsidRPr="00F348EC">
              <w:rPr>
                <w:b w:val="0"/>
                <w:sz w:val="20"/>
              </w:rPr>
              <w:t>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F348EC" w:rsidRDefault="005B6F8F" w:rsidP="005A1C37">
            <w:pPr>
              <w:pStyle w:val="a7"/>
              <w:ind w:hanging="108"/>
              <w:rPr>
                <w:b w:val="0"/>
                <w:sz w:val="20"/>
              </w:rPr>
            </w:pPr>
            <w:r w:rsidRPr="00F348EC">
              <w:rPr>
                <w:b w:val="0"/>
                <w:sz w:val="20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F348EC" w:rsidRDefault="005B6F8F" w:rsidP="005A1C37">
            <w:pPr>
              <w:pStyle w:val="a7"/>
              <w:rPr>
                <w:b w:val="0"/>
                <w:sz w:val="20"/>
              </w:rPr>
            </w:pPr>
            <w:r w:rsidRPr="00F348EC">
              <w:rPr>
                <w:b w:val="0"/>
                <w:sz w:val="20"/>
              </w:rPr>
              <w:t>4</w:t>
            </w:r>
          </w:p>
        </w:tc>
        <w:tc>
          <w:tcPr>
            <w:tcW w:w="779" w:type="pct"/>
            <w:tcBorders>
              <w:bottom w:val="nil"/>
            </w:tcBorders>
          </w:tcPr>
          <w:p w:rsidR="005B6F8F" w:rsidRPr="00F348EC" w:rsidRDefault="005B6F8F" w:rsidP="005A1C37">
            <w:pPr>
              <w:pStyle w:val="a7"/>
              <w:ind w:left="-108" w:right="-108"/>
              <w:rPr>
                <w:b w:val="0"/>
                <w:sz w:val="20"/>
              </w:rPr>
            </w:pPr>
            <w:r w:rsidRPr="00F348EC">
              <w:rPr>
                <w:b w:val="0"/>
                <w:sz w:val="20"/>
              </w:rPr>
              <w:t>5</w:t>
            </w:r>
          </w:p>
        </w:tc>
        <w:tc>
          <w:tcPr>
            <w:tcW w:w="716" w:type="pct"/>
            <w:tcBorders>
              <w:bottom w:val="nil"/>
            </w:tcBorders>
          </w:tcPr>
          <w:p w:rsidR="005B6F8F" w:rsidRPr="00F348EC" w:rsidRDefault="005B6F8F" w:rsidP="005A1C37">
            <w:pPr>
              <w:pStyle w:val="a7"/>
              <w:rPr>
                <w:b w:val="0"/>
                <w:sz w:val="20"/>
              </w:rPr>
            </w:pPr>
            <w:r w:rsidRPr="00F348EC">
              <w:rPr>
                <w:b w:val="0"/>
                <w:sz w:val="20"/>
              </w:rPr>
              <w:t>6</w:t>
            </w:r>
          </w:p>
        </w:tc>
      </w:tr>
      <w:tr w:rsidR="005B6F8F" w:rsidRPr="00F348EC" w:rsidTr="005A1C37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F348EC" w:rsidRDefault="005B6F8F" w:rsidP="005A1C37">
            <w:pPr>
              <w:pStyle w:val="a7"/>
              <w:rPr>
                <w:sz w:val="20"/>
              </w:rPr>
            </w:pPr>
          </w:p>
          <w:p w:rsidR="005B6F8F" w:rsidRPr="00F348EC" w:rsidRDefault="005B6F8F" w:rsidP="005A1C37">
            <w:pPr>
              <w:tabs>
                <w:tab w:val="left" w:pos="6870"/>
              </w:tabs>
              <w:jc w:val="center"/>
              <w:rPr>
                <w:b/>
              </w:rPr>
            </w:pPr>
            <w:r>
              <w:rPr>
                <w:b/>
              </w:rPr>
              <w:t>РУКОВОДСТВО - 01</w:t>
            </w:r>
          </w:p>
          <w:p w:rsidR="005B6F8F" w:rsidRPr="00F348EC" w:rsidRDefault="005B6F8F" w:rsidP="005A1C37">
            <w:pPr>
              <w:jc w:val="center"/>
              <w:rPr>
                <w:sz w:val="20"/>
              </w:rPr>
            </w:pPr>
          </w:p>
        </w:tc>
      </w:tr>
      <w:tr w:rsidR="005B6F8F" w:rsidRPr="00F348EC" w:rsidTr="005A1C3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F348EC" w:rsidRDefault="005B6F8F" w:rsidP="005A1C37">
            <w:pPr>
              <w:jc w:val="center"/>
            </w:pPr>
            <w:r w:rsidRPr="00F348EC"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F348EC" w:rsidRDefault="005B6F8F" w:rsidP="005A1C37">
            <w:pPr>
              <w:jc w:val="center"/>
            </w:pPr>
            <w:r w:rsidRPr="00F348EC">
              <w:t>01-01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Default="005B6F8F" w:rsidP="005A1C37">
            <w:pPr>
              <w:jc w:val="both"/>
            </w:pPr>
            <w:r>
              <w:t>Законодательные и иные нормативные акты Президента РФ, законодательных и иных исполнительных органов госуда</w:t>
            </w:r>
            <w:r>
              <w:t>р</w:t>
            </w:r>
            <w:r>
              <w:t>ственной власти, судебных органов РФ (законы, указы, постановления, распор</w:t>
            </w:r>
            <w:r>
              <w:t>я</w:t>
            </w:r>
            <w:r>
              <w:t>жения, решения)</w:t>
            </w:r>
          </w:p>
          <w:p w:rsidR="005B6F8F" w:rsidRPr="00FA60C2" w:rsidRDefault="005B6F8F" w:rsidP="005A1C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F348EC" w:rsidRDefault="005B6F8F" w:rsidP="005A1C37">
            <w:pPr>
              <w:jc w:val="both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F348EC" w:rsidRDefault="005B6F8F" w:rsidP="005A1C37">
            <w:pPr>
              <w:jc w:val="center"/>
            </w:pPr>
            <w:r w:rsidRPr="00F348EC">
              <w:t>ДМН</w:t>
            </w:r>
          </w:p>
          <w:p w:rsidR="005B6F8F" w:rsidRPr="00F348EC" w:rsidRDefault="005B6F8F" w:rsidP="005A1C37">
            <w:pPr>
              <w:jc w:val="center"/>
            </w:pPr>
            <w:r w:rsidRPr="00F348EC">
              <w:t xml:space="preserve">ст. </w:t>
            </w:r>
            <w:r>
              <w:t>1</w:t>
            </w:r>
            <w:r w:rsidRPr="00F348EC">
              <w:t>-</w:t>
            </w:r>
            <w:r>
              <w:t>б</w:t>
            </w:r>
            <w:r w:rsidRPr="00F348EC">
              <w:t xml:space="preserve"> ТУ</w:t>
            </w:r>
          </w:p>
          <w:p w:rsidR="005B6F8F" w:rsidRPr="00F348EC" w:rsidRDefault="005B6F8F" w:rsidP="005A1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F348EC" w:rsidRDefault="005B6F8F" w:rsidP="005A1C37">
            <w:pPr>
              <w:jc w:val="center"/>
              <w:rPr>
                <w:sz w:val="18"/>
                <w:szCs w:val="18"/>
              </w:rPr>
            </w:pPr>
            <w:r w:rsidRPr="00F348EC">
              <w:rPr>
                <w:sz w:val="18"/>
                <w:szCs w:val="18"/>
              </w:rPr>
              <w:t>Относящиеся к деятельности у</w:t>
            </w:r>
            <w:r w:rsidRPr="00F348EC">
              <w:rPr>
                <w:sz w:val="18"/>
                <w:szCs w:val="18"/>
              </w:rPr>
              <w:t>ч</w:t>
            </w:r>
            <w:r w:rsidRPr="00F348EC">
              <w:rPr>
                <w:sz w:val="18"/>
                <w:szCs w:val="18"/>
              </w:rPr>
              <w:t>реждения – пост</w:t>
            </w:r>
            <w:r w:rsidRPr="00F348EC">
              <w:rPr>
                <w:sz w:val="18"/>
                <w:szCs w:val="18"/>
              </w:rPr>
              <w:t>о</w:t>
            </w:r>
            <w:r w:rsidRPr="00F348EC">
              <w:rPr>
                <w:sz w:val="18"/>
                <w:szCs w:val="18"/>
              </w:rPr>
              <w:t>янно</w:t>
            </w:r>
          </w:p>
        </w:tc>
      </w:tr>
      <w:tr w:rsidR="005B6F8F" w:rsidRPr="00F348EC" w:rsidTr="005A1C3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F348EC" w:rsidRDefault="005B6F8F" w:rsidP="005A1C37">
            <w:pPr>
              <w:jc w:val="center"/>
            </w:pPr>
            <w:r w:rsidRPr="00F348EC"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F348EC" w:rsidRDefault="005B6F8F" w:rsidP="005A1C37">
            <w:pPr>
              <w:jc w:val="center"/>
            </w:pPr>
            <w:r w:rsidRPr="00F348EC">
              <w:t>01-02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Default="005B6F8F" w:rsidP="005A1C37">
            <w:pPr>
              <w:jc w:val="both"/>
            </w:pPr>
            <w:r>
              <w:t>Законодательные и иные нормативные акты законодательного (представител</w:t>
            </w:r>
            <w:r>
              <w:t>ь</w:t>
            </w:r>
            <w:r>
              <w:t>ного) и исполнительных органов гос</w:t>
            </w:r>
            <w:r>
              <w:t>у</w:t>
            </w:r>
            <w:r>
              <w:t>дарственной власти Мурманской обла</w:t>
            </w:r>
            <w:r>
              <w:t>с</w:t>
            </w:r>
            <w:r>
              <w:t>ти (законы, указы, постановления, распор</w:t>
            </w:r>
            <w:r>
              <w:t>я</w:t>
            </w:r>
            <w:r>
              <w:t>жения, решения</w:t>
            </w:r>
          </w:p>
          <w:p w:rsidR="005B6F8F" w:rsidRPr="00FA60C2" w:rsidRDefault="005B6F8F" w:rsidP="005A1C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F348EC" w:rsidRDefault="005B6F8F" w:rsidP="005A1C37">
            <w:pPr>
              <w:rPr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042746" w:rsidRDefault="005B6F8F" w:rsidP="005A1C37">
            <w:pPr>
              <w:jc w:val="center"/>
            </w:pPr>
            <w:r w:rsidRPr="00042746">
              <w:t>ДМН</w:t>
            </w:r>
          </w:p>
          <w:p w:rsidR="005B6F8F" w:rsidRPr="00042746" w:rsidRDefault="005B6F8F" w:rsidP="005A1C37">
            <w:pPr>
              <w:jc w:val="center"/>
            </w:pPr>
            <w:r w:rsidRPr="00042746">
              <w:t>ст. 1-б ТУ</w:t>
            </w:r>
          </w:p>
          <w:p w:rsidR="005B6F8F" w:rsidRPr="00F348EC" w:rsidRDefault="005B6F8F" w:rsidP="005A1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F348EC" w:rsidRDefault="005B6F8F" w:rsidP="005A1C37">
            <w:pPr>
              <w:jc w:val="center"/>
              <w:rPr>
                <w:sz w:val="18"/>
                <w:szCs w:val="18"/>
              </w:rPr>
            </w:pPr>
            <w:r w:rsidRPr="00F348EC">
              <w:rPr>
                <w:sz w:val="18"/>
                <w:szCs w:val="18"/>
              </w:rPr>
              <w:t>Относящиеся к деятельности у</w:t>
            </w:r>
            <w:r w:rsidRPr="00F348EC">
              <w:rPr>
                <w:sz w:val="18"/>
                <w:szCs w:val="18"/>
              </w:rPr>
              <w:t>ч</w:t>
            </w:r>
            <w:r w:rsidRPr="00F348EC">
              <w:rPr>
                <w:sz w:val="18"/>
                <w:szCs w:val="18"/>
              </w:rPr>
              <w:t>реждения – пост</w:t>
            </w:r>
            <w:r w:rsidRPr="00F348EC">
              <w:rPr>
                <w:sz w:val="18"/>
                <w:szCs w:val="18"/>
              </w:rPr>
              <w:t>о</w:t>
            </w:r>
            <w:r w:rsidRPr="00F348EC">
              <w:rPr>
                <w:sz w:val="18"/>
                <w:szCs w:val="18"/>
              </w:rPr>
              <w:t>янно</w:t>
            </w:r>
          </w:p>
        </w:tc>
      </w:tr>
      <w:tr w:rsidR="005B6F8F" w:rsidRPr="00F348EC" w:rsidTr="005A1C3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F348EC" w:rsidRDefault="005B6F8F" w:rsidP="005A1C37">
            <w:pPr>
              <w:jc w:val="center"/>
            </w:pPr>
            <w:r w:rsidRPr="00F348EC"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F348EC" w:rsidRDefault="005B6F8F" w:rsidP="005A1C37">
            <w:r w:rsidRPr="00F348EC">
              <w:t>01-03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F348EC" w:rsidRDefault="005B6F8F" w:rsidP="005A1C37">
            <w:pPr>
              <w:jc w:val="both"/>
            </w:pPr>
            <w:r>
              <w:t>Устав учреждения и изменения к нему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F348EC" w:rsidRDefault="005B6F8F" w:rsidP="005A1C37">
            <w:pPr>
              <w:jc w:val="both"/>
              <w:rPr>
                <w:highlight w:val="yellow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F348EC" w:rsidRDefault="005B6F8F" w:rsidP="005A1C37">
            <w:pPr>
              <w:jc w:val="center"/>
            </w:pPr>
            <w:r w:rsidRPr="00F348EC">
              <w:t>Постоянно</w:t>
            </w:r>
          </w:p>
          <w:p w:rsidR="005B6F8F" w:rsidRDefault="005B6F8F" w:rsidP="005A1C37">
            <w:pPr>
              <w:jc w:val="center"/>
            </w:pPr>
            <w:r w:rsidRPr="00F348EC">
              <w:t xml:space="preserve">ст. 50 </w:t>
            </w:r>
            <w:r>
              <w:t>а</w:t>
            </w:r>
            <w:r w:rsidRPr="00F348EC">
              <w:t>ТУ</w:t>
            </w:r>
          </w:p>
          <w:p w:rsidR="005B6F8F" w:rsidRPr="00FA60C2" w:rsidRDefault="005B6F8F" w:rsidP="005A1C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F348EC" w:rsidRDefault="005B6F8F" w:rsidP="005A1C3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5B6F8F" w:rsidRPr="00F348EC" w:rsidTr="005A1C3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Default="005B6F8F" w:rsidP="005A1C37">
            <w:pPr>
              <w:jc w:val="center"/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Default="005B6F8F" w:rsidP="005A1C37"/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Default="005B6F8F" w:rsidP="005A1C37">
            <w:pPr>
              <w:jc w:val="both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F348EC" w:rsidRDefault="005B6F8F" w:rsidP="005A1C37">
            <w:pPr>
              <w:jc w:val="both"/>
              <w:rPr>
                <w:highlight w:val="yellow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F348EC" w:rsidRDefault="005B6F8F" w:rsidP="005A1C37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F348EC" w:rsidRDefault="005B6F8F" w:rsidP="005A1C3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:rsidR="005B6F8F" w:rsidRPr="00C0683B" w:rsidRDefault="005B6F8F" w:rsidP="005B6F8F"/>
    <w:p w:rsidR="005B6F8F" w:rsidRPr="00627572" w:rsidRDefault="005B6F8F" w:rsidP="005B6F8F">
      <w:r w:rsidRPr="00627572">
        <w:t>Номенклатуру дел составила:</w:t>
      </w:r>
    </w:p>
    <w:p w:rsidR="005B6F8F" w:rsidRPr="00627572" w:rsidRDefault="005B6F8F" w:rsidP="005B6F8F">
      <w:r w:rsidRPr="00627572">
        <w:t>_________________________                                                                 _________________________</w:t>
      </w:r>
    </w:p>
    <w:p w:rsidR="005B6F8F" w:rsidRPr="00627572" w:rsidRDefault="005B6F8F" w:rsidP="005B6F8F">
      <w:pPr>
        <w:tabs>
          <w:tab w:val="left" w:pos="8573"/>
        </w:tabs>
      </w:pPr>
      <w:r w:rsidRPr="00627572">
        <w:t xml:space="preserve">          (должность)                                                                                                 (И.О.</w:t>
      </w:r>
      <w:r>
        <w:t xml:space="preserve"> </w:t>
      </w:r>
      <w:r w:rsidRPr="00627572">
        <w:t>Фамилия)</w:t>
      </w:r>
    </w:p>
    <w:p w:rsidR="005B6F8F" w:rsidRPr="00C0683B" w:rsidRDefault="005B6F8F" w:rsidP="005B6F8F">
      <w:pPr>
        <w:tabs>
          <w:tab w:val="left" w:pos="8573"/>
        </w:tabs>
        <w:rPr>
          <w:sz w:val="28"/>
          <w:szCs w:val="28"/>
        </w:rPr>
      </w:pPr>
    </w:p>
    <w:p w:rsidR="005B6F8F" w:rsidRPr="00F348EC" w:rsidRDefault="005B6F8F" w:rsidP="005B6F8F">
      <w:pPr>
        <w:rPr>
          <w:sz w:val="28"/>
          <w:szCs w:val="28"/>
        </w:rPr>
      </w:pPr>
      <w:r w:rsidRPr="00F348EC">
        <w:rPr>
          <w:sz w:val="28"/>
          <w:szCs w:val="28"/>
        </w:rPr>
        <w:t>СОГЛАСОВАНО</w:t>
      </w:r>
    </w:p>
    <w:p w:rsidR="005B6F8F" w:rsidRDefault="005B6F8F" w:rsidP="005B6F8F">
      <w:pPr>
        <w:rPr>
          <w:sz w:val="28"/>
          <w:szCs w:val="28"/>
        </w:rPr>
      </w:pPr>
      <w:r w:rsidRPr="00F348EC">
        <w:rPr>
          <w:sz w:val="28"/>
          <w:szCs w:val="28"/>
        </w:rPr>
        <w:t xml:space="preserve">Протокол ЭК </w:t>
      </w:r>
      <w:r>
        <w:rPr>
          <w:sz w:val="28"/>
          <w:szCs w:val="28"/>
        </w:rPr>
        <w:t>ГОКУ</w:t>
      </w:r>
      <w:r w:rsidRPr="00F348E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Снежногорский </w:t>
      </w:r>
    </w:p>
    <w:p w:rsidR="005B6F8F" w:rsidRPr="00F348EC" w:rsidRDefault="005B6F8F" w:rsidP="005B6F8F">
      <w:pPr>
        <w:rPr>
          <w:sz w:val="28"/>
          <w:szCs w:val="28"/>
        </w:rPr>
      </w:pPr>
      <w:r>
        <w:rPr>
          <w:sz w:val="28"/>
          <w:szCs w:val="28"/>
        </w:rPr>
        <w:t>межрайонный ЦСПН</w:t>
      </w:r>
      <w:r w:rsidRPr="00F348EC">
        <w:rPr>
          <w:sz w:val="28"/>
          <w:szCs w:val="28"/>
        </w:rPr>
        <w:t>»</w:t>
      </w:r>
    </w:p>
    <w:p w:rsidR="005B6F8F" w:rsidRDefault="005B6F8F" w:rsidP="005B6F8F">
      <w:pPr>
        <w:rPr>
          <w:sz w:val="28"/>
          <w:szCs w:val="28"/>
        </w:rPr>
      </w:pPr>
      <w:r w:rsidRPr="00F348EC">
        <w:rPr>
          <w:sz w:val="28"/>
          <w:szCs w:val="28"/>
        </w:rPr>
        <w:t>от ____</w:t>
      </w:r>
      <w:r>
        <w:rPr>
          <w:sz w:val="28"/>
          <w:szCs w:val="28"/>
        </w:rPr>
        <w:t>________</w:t>
      </w:r>
      <w:r w:rsidRPr="00F348EC">
        <w:rPr>
          <w:sz w:val="28"/>
          <w:szCs w:val="28"/>
        </w:rPr>
        <w:t>№ _</w:t>
      </w:r>
      <w:r>
        <w:rPr>
          <w:sz w:val="28"/>
          <w:szCs w:val="28"/>
        </w:rPr>
        <w:t>_</w:t>
      </w:r>
      <w:r w:rsidRPr="00F348EC">
        <w:rPr>
          <w:sz w:val="28"/>
          <w:szCs w:val="28"/>
        </w:rPr>
        <w:t>__</w:t>
      </w:r>
    </w:p>
    <w:p w:rsidR="005B6F8F" w:rsidRPr="00C0683B" w:rsidRDefault="005B6F8F" w:rsidP="005B6F8F">
      <w:pPr>
        <w:rPr>
          <w:sz w:val="28"/>
          <w:szCs w:val="28"/>
        </w:rPr>
      </w:pPr>
    </w:p>
    <w:p w:rsidR="005B6F8F" w:rsidRDefault="005B6F8F" w:rsidP="005B6F8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Образец оформления номенклатуры дел учреждения</w:t>
      </w:r>
    </w:p>
    <w:p w:rsidR="005B6F8F" w:rsidRDefault="005B6F8F" w:rsidP="005B6F8F">
      <w:pPr>
        <w:jc w:val="right"/>
        <w:rPr>
          <w:sz w:val="28"/>
          <w:szCs w:val="28"/>
        </w:rPr>
      </w:pPr>
      <w:r w:rsidRPr="00FC19B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9</w:t>
      </w:r>
    </w:p>
    <w:p w:rsidR="005B6F8F" w:rsidRPr="0094008B" w:rsidRDefault="005B6F8F" w:rsidP="005B6F8F">
      <w:pPr>
        <w:rPr>
          <w:b/>
          <w:i/>
          <w:sz w:val="28"/>
          <w:szCs w:val="28"/>
        </w:rPr>
      </w:pPr>
    </w:p>
    <w:p w:rsidR="005B6F8F" w:rsidRPr="00014592" w:rsidRDefault="005B6F8F" w:rsidP="005B6F8F">
      <w:pPr>
        <w:jc w:val="center"/>
        <w:rPr>
          <w:b/>
          <w:sz w:val="28"/>
          <w:szCs w:val="28"/>
        </w:rPr>
      </w:pPr>
      <w:r w:rsidRPr="00014592">
        <w:rPr>
          <w:b/>
          <w:sz w:val="28"/>
          <w:szCs w:val="28"/>
        </w:rPr>
        <w:t>ЛИСТ-ЗАВЕРИТЕЛЬ ДЕЛА</w:t>
      </w:r>
      <w:r>
        <w:rPr>
          <w:b/>
          <w:sz w:val="28"/>
          <w:szCs w:val="28"/>
        </w:rPr>
        <w:t xml:space="preserve"> № ____</w:t>
      </w:r>
    </w:p>
    <w:p w:rsidR="005B6F8F" w:rsidRDefault="005B6F8F" w:rsidP="005B6F8F"/>
    <w:p w:rsidR="005B6F8F" w:rsidRDefault="005B6F8F" w:rsidP="005B6F8F"/>
    <w:p w:rsidR="005B6F8F" w:rsidRPr="007C24E5" w:rsidRDefault="005B6F8F" w:rsidP="005B6F8F">
      <w:pPr>
        <w:rPr>
          <w:sz w:val="28"/>
          <w:szCs w:val="28"/>
        </w:rPr>
      </w:pPr>
    </w:p>
    <w:p w:rsidR="005B6F8F" w:rsidRPr="007C24E5" w:rsidRDefault="005B6F8F" w:rsidP="005B6F8F">
      <w:pPr>
        <w:rPr>
          <w:sz w:val="28"/>
          <w:szCs w:val="28"/>
        </w:rPr>
      </w:pPr>
      <w:r w:rsidRPr="007C24E5">
        <w:rPr>
          <w:sz w:val="28"/>
          <w:szCs w:val="28"/>
        </w:rPr>
        <w:t>В деле подшито и пронумеровано ___________________</w:t>
      </w:r>
      <w:r>
        <w:rPr>
          <w:sz w:val="28"/>
          <w:szCs w:val="28"/>
        </w:rPr>
        <w:t>_________________</w:t>
      </w:r>
      <w:r w:rsidRPr="007C24E5">
        <w:rPr>
          <w:sz w:val="28"/>
          <w:szCs w:val="28"/>
        </w:rPr>
        <w:t xml:space="preserve"> ли</w:t>
      </w:r>
      <w:r w:rsidRPr="007C24E5">
        <w:rPr>
          <w:sz w:val="28"/>
          <w:szCs w:val="28"/>
        </w:rPr>
        <w:t>с</w:t>
      </w:r>
      <w:r w:rsidRPr="007C24E5">
        <w:rPr>
          <w:sz w:val="28"/>
          <w:szCs w:val="28"/>
        </w:rPr>
        <w:t>тов</w:t>
      </w:r>
    </w:p>
    <w:p w:rsidR="005B6F8F" w:rsidRPr="007C24E5" w:rsidRDefault="005B6F8F" w:rsidP="005B6F8F">
      <w:pPr>
        <w:rPr>
          <w:sz w:val="16"/>
          <w:szCs w:val="16"/>
        </w:rPr>
      </w:pPr>
      <w:r w:rsidRPr="007C24E5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7C24E5">
        <w:rPr>
          <w:sz w:val="16"/>
          <w:szCs w:val="16"/>
        </w:rPr>
        <w:t xml:space="preserve">                 (цифрами и проп</w:t>
      </w:r>
      <w:r w:rsidRPr="007C24E5">
        <w:rPr>
          <w:sz w:val="16"/>
          <w:szCs w:val="16"/>
        </w:rPr>
        <w:t>и</w:t>
      </w:r>
      <w:r w:rsidRPr="007C24E5">
        <w:rPr>
          <w:sz w:val="16"/>
          <w:szCs w:val="16"/>
        </w:rPr>
        <w:t>сью)</w:t>
      </w:r>
    </w:p>
    <w:p w:rsidR="005B6F8F" w:rsidRPr="007C24E5" w:rsidRDefault="005B6F8F" w:rsidP="005B6F8F">
      <w:pPr>
        <w:rPr>
          <w:sz w:val="28"/>
          <w:szCs w:val="28"/>
        </w:rPr>
      </w:pPr>
    </w:p>
    <w:p w:rsidR="005B6F8F" w:rsidRDefault="005B6F8F" w:rsidP="005B6F8F">
      <w:r w:rsidRPr="007C24E5">
        <w:rPr>
          <w:sz w:val="28"/>
          <w:szCs w:val="28"/>
        </w:rPr>
        <w:t>с № _______________________ по № __________________________</w:t>
      </w:r>
    </w:p>
    <w:p w:rsidR="005B6F8F" w:rsidRDefault="005B6F8F" w:rsidP="005B6F8F"/>
    <w:tbl>
      <w:tblPr>
        <w:tblW w:w="9648" w:type="dxa"/>
        <w:tblLook w:val="01E0"/>
      </w:tblPr>
      <w:tblGrid>
        <w:gridCol w:w="3870"/>
        <w:gridCol w:w="5778"/>
      </w:tblGrid>
      <w:tr w:rsidR="005B6F8F" w:rsidRPr="00F11F1A" w:rsidTr="005A1C37">
        <w:tc>
          <w:tcPr>
            <w:tcW w:w="3870" w:type="dxa"/>
          </w:tcPr>
          <w:p w:rsidR="005B6F8F" w:rsidRPr="007C24E5" w:rsidRDefault="005B6F8F" w:rsidP="005A1C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7C24E5">
              <w:rPr>
                <w:sz w:val="28"/>
                <w:szCs w:val="28"/>
                <w:u w:val="single"/>
              </w:rPr>
              <w:t>в том числе:</w:t>
            </w:r>
          </w:p>
        </w:tc>
        <w:tc>
          <w:tcPr>
            <w:tcW w:w="5778" w:type="dxa"/>
            <w:tcBorders>
              <w:bottom w:val="single" w:sz="4" w:space="0" w:color="auto"/>
            </w:tcBorders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B6F8F" w:rsidRPr="00F11F1A" w:rsidTr="005A1C37">
        <w:tc>
          <w:tcPr>
            <w:tcW w:w="3870" w:type="dxa"/>
          </w:tcPr>
          <w:p w:rsidR="005B6F8F" w:rsidRPr="007C24E5" w:rsidRDefault="005B6F8F" w:rsidP="005A1C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7C24E5">
              <w:rPr>
                <w:sz w:val="28"/>
                <w:szCs w:val="28"/>
              </w:rPr>
              <w:t>литерные номера листов</w:t>
            </w: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B6F8F" w:rsidRPr="00F11F1A" w:rsidTr="005A1C37">
        <w:tc>
          <w:tcPr>
            <w:tcW w:w="3870" w:type="dxa"/>
          </w:tcPr>
          <w:p w:rsidR="005B6F8F" w:rsidRPr="007C24E5" w:rsidRDefault="005B6F8F" w:rsidP="005A1C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7C24E5">
              <w:rPr>
                <w:sz w:val="28"/>
                <w:szCs w:val="28"/>
              </w:rPr>
              <w:t>пропущенные номера ли</w:t>
            </w:r>
            <w:r w:rsidRPr="007C24E5">
              <w:rPr>
                <w:sz w:val="28"/>
                <w:szCs w:val="28"/>
              </w:rPr>
              <w:t>с</w:t>
            </w:r>
            <w:r w:rsidRPr="007C24E5">
              <w:rPr>
                <w:sz w:val="28"/>
                <w:szCs w:val="28"/>
              </w:rPr>
              <w:t>тов</w:t>
            </w: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B6F8F" w:rsidRPr="00F11F1A" w:rsidTr="005A1C37">
        <w:tc>
          <w:tcPr>
            <w:tcW w:w="3870" w:type="dxa"/>
          </w:tcPr>
          <w:p w:rsidR="005B6F8F" w:rsidRPr="007C24E5" w:rsidRDefault="005B6F8F" w:rsidP="005A1C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B6F8F" w:rsidRPr="00F11F1A" w:rsidTr="005A1C37">
        <w:tc>
          <w:tcPr>
            <w:tcW w:w="3870" w:type="dxa"/>
          </w:tcPr>
          <w:p w:rsidR="005B6F8F" w:rsidRPr="007C24E5" w:rsidRDefault="005B6F8F" w:rsidP="005A1C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7C24E5">
              <w:rPr>
                <w:sz w:val="28"/>
                <w:szCs w:val="28"/>
              </w:rPr>
              <w:t>+ листов внутренней оп</w:t>
            </w:r>
            <w:r w:rsidRPr="007C24E5">
              <w:rPr>
                <w:sz w:val="28"/>
                <w:szCs w:val="28"/>
              </w:rPr>
              <w:t>и</w:t>
            </w:r>
            <w:r w:rsidRPr="007C24E5">
              <w:rPr>
                <w:sz w:val="28"/>
                <w:szCs w:val="28"/>
              </w:rPr>
              <w:t>си</w:t>
            </w: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</w:tbl>
    <w:p w:rsidR="005B6F8F" w:rsidRDefault="005B6F8F" w:rsidP="005B6F8F">
      <w:pPr>
        <w:rPr>
          <w:u w:val="single"/>
        </w:rPr>
      </w:pPr>
    </w:p>
    <w:p w:rsidR="005B6F8F" w:rsidRDefault="005B6F8F" w:rsidP="005B6F8F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B6F8F" w:rsidRPr="00F11F1A" w:rsidTr="005A1C37">
        <w:tc>
          <w:tcPr>
            <w:tcW w:w="4785" w:type="dxa"/>
            <w:vAlign w:val="center"/>
          </w:tcPr>
          <w:p w:rsidR="005B6F8F" w:rsidRPr="007C24E5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24E5">
              <w:t>Особенности физического состояния и формирования дела</w:t>
            </w:r>
          </w:p>
        </w:tc>
        <w:tc>
          <w:tcPr>
            <w:tcW w:w="4786" w:type="dxa"/>
            <w:vAlign w:val="center"/>
          </w:tcPr>
          <w:p w:rsidR="005B6F8F" w:rsidRPr="007C24E5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24E5">
              <w:t>Номера листов</w:t>
            </w:r>
          </w:p>
        </w:tc>
      </w:tr>
      <w:tr w:rsidR="005B6F8F" w:rsidRPr="00F11F1A" w:rsidTr="005A1C37">
        <w:tc>
          <w:tcPr>
            <w:tcW w:w="4785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1F1A">
              <w:rPr>
                <w:sz w:val="22"/>
                <w:szCs w:val="22"/>
              </w:rPr>
              <w:t>1</w:t>
            </w:r>
          </w:p>
        </w:tc>
        <w:tc>
          <w:tcPr>
            <w:tcW w:w="4786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1F1A">
              <w:rPr>
                <w:sz w:val="22"/>
                <w:szCs w:val="22"/>
              </w:rPr>
              <w:t>2</w:t>
            </w:r>
          </w:p>
        </w:tc>
      </w:tr>
      <w:tr w:rsidR="005B6F8F" w:rsidRPr="00F11F1A" w:rsidTr="005A1C37">
        <w:tc>
          <w:tcPr>
            <w:tcW w:w="4785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4786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B6F8F" w:rsidRPr="00F11F1A" w:rsidTr="005A1C37">
        <w:tc>
          <w:tcPr>
            <w:tcW w:w="4785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4786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B6F8F" w:rsidRPr="00F11F1A" w:rsidTr="005A1C37">
        <w:tc>
          <w:tcPr>
            <w:tcW w:w="4785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4786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B6F8F" w:rsidRPr="00F11F1A" w:rsidTr="005A1C37">
        <w:tc>
          <w:tcPr>
            <w:tcW w:w="4785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4786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B6F8F" w:rsidRPr="00F11F1A" w:rsidTr="005A1C37">
        <w:tc>
          <w:tcPr>
            <w:tcW w:w="4785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4786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B6F8F" w:rsidRPr="00F11F1A" w:rsidTr="005A1C37">
        <w:tc>
          <w:tcPr>
            <w:tcW w:w="4785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4786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B6F8F" w:rsidRPr="00F11F1A" w:rsidTr="005A1C37">
        <w:tc>
          <w:tcPr>
            <w:tcW w:w="4785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4786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B6F8F" w:rsidRPr="00F11F1A" w:rsidTr="005A1C37">
        <w:tc>
          <w:tcPr>
            <w:tcW w:w="4785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4786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B6F8F" w:rsidRPr="00F11F1A" w:rsidTr="005A1C37">
        <w:tc>
          <w:tcPr>
            <w:tcW w:w="4785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4786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B6F8F" w:rsidRPr="00F11F1A" w:rsidTr="005A1C37">
        <w:tc>
          <w:tcPr>
            <w:tcW w:w="4785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4786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B6F8F" w:rsidRPr="00F11F1A" w:rsidTr="005A1C37">
        <w:tc>
          <w:tcPr>
            <w:tcW w:w="4785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4786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</w:tbl>
    <w:p w:rsidR="005B6F8F" w:rsidRDefault="005B6F8F" w:rsidP="005B6F8F">
      <w:pPr>
        <w:rPr>
          <w:sz w:val="28"/>
          <w:szCs w:val="28"/>
        </w:rPr>
      </w:pPr>
    </w:p>
    <w:p w:rsidR="005B6F8F" w:rsidRDefault="005B6F8F" w:rsidP="005B6F8F">
      <w:pPr>
        <w:rPr>
          <w:sz w:val="28"/>
          <w:szCs w:val="28"/>
        </w:rPr>
      </w:pPr>
    </w:p>
    <w:p w:rsidR="005B6F8F" w:rsidRPr="0094008B" w:rsidRDefault="005B6F8F" w:rsidP="005B6F8F">
      <w:pPr>
        <w:rPr>
          <w:sz w:val="28"/>
          <w:szCs w:val="28"/>
        </w:rPr>
      </w:pPr>
    </w:p>
    <w:p w:rsidR="005B6F8F" w:rsidRPr="0094008B" w:rsidRDefault="005B6F8F" w:rsidP="005B6F8F">
      <w:pPr>
        <w:rPr>
          <w:b/>
          <w:i/>
          <w:sz w:val="28"/>
          <w:szCs w:val="28"/>
        </w:rPr>
      </w:pPr>
      <w:r w:rsidRPr="0094008B">
        <w:rPr>
          <w:b/>
          <w:i/>
          <w:sz w:val="28"/>
          <w:szCs w:val="28"/>
        </w:rPr>
        <w:t>________________</w:t>
      </w:r>
      <w:r>
        <w:rPr>
          <w:b/>
          <w:i/>
          <w:sz w:val="28"/>
          <w:szCs w:val="28"/>
        </w:rPr>
        <w:t xml:space="preserve">                      </w:t>
      </w:r>
      <w:r w:rsidRPr="0094008B">
        <w:rPr>
          <w:b/>
          <w:i/>
          <w:sz w:val="28"/>
          <w:szCs w:val="28"/>
        </w:rPr>
        <w:t xml:space="preserve">  ____________ </w:t>
      </w:r>
      <w:r>
        <w:rPr>
          <w:b/>
          <w:i/>
          <w:sz w:val="28"/>
          <w:szCs w:val="28"/>
        </w:rPr>
        <w:t xml:space="preserve">                   </w:t>
      </w:r>
      <w:r w:rsidRPr="0094008B">
        <w:rPr>
          <w:b/>
          <w:i/>
          <w:sz w:val="28"/>
          <w:szCs w:val="28"/>
        </w:rPr>
        <w:t xml:space="preserve">  ______________</w:t>
      </w:r>
    </w:p>
    <w:p w:rsidR="005B6F8F" w:rsidRPr="00130CA9" w:rsidRDefault="005B6F8F" w:rsidP="005B6F8F">
      <w:pPr>
        <w:rPr>
          <w:b/>
          <w:i/>
          <w:sz w:val="20"/>
          <w:szCs w:val="20"/>
        </w:rPr>
      </w:pPr>
      <w:r w:rsidRPr="0094008B">
        <w:rPr>
          <w:i/>
          <w:sz w:val="28"/>
          <w:szCs w:val="28"/>
        </w:rPr>
        <w:t xml:space="preserve">      </w:t>
      </w:r>
      <w:r w:rsidRPr="00130CA9">
        <w:rPr>
          <w:i/>
          <w:sz w:val="20"/>
          <w:szCs w:val="20"/>
        </w:rPr>
        <w:t>(долж</w:t>
      </w:r>
      <w:r>
        <w:rPr>
          <w:i/>
          <w:sz w:val="20"/>
          <w:szCs w:val="20"/>
        </w:rPr>
        <w:t xml:space="preserve">ность)                </w:t>
      </w:r>
      <w:r w:rsidRPr="00130CA9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                              </w:t>
      </w:r>
      <w:r w:rsidRPr="00130CA9">
        <w:rPr>
          <w:i/>
          <w:sz w:val="20"/>
          <w:szCs w:val="20"/>
        </w:rPr>
        <w:t xml:space="preserve"> (подпись)    </w:t>
      </w:r>
      <w:r>
        <w:rPr>
          <w:i/>
          <w:sz w:val="20"/>
          <w:szCs w:val="20"/>
        </w:rPr>
        <w:t xml:space="preserve">                                </w:t>
      </w:r>
      <w:r w:rsidRPr="00130CA9">
        <w:rPr>
          <w:i/>
          <w:sz w:val="20"/>
          <w:szCs w:val="20"/>
        </w:rPr>
        <w:t xml:space="preserve">  (расшифровка подписи</w:t>
      </w:r>
      <w:r w:rsidRPr="00130CA9">
        <w:rPr>
          <w:b/>
          <w:i/>
          <w:sz w:val="20"/>
          <w:szCs w:val="20"/>
        </w:rPr>
        <w:t>)</w:t>
      </w:r>
    </w:p>
    <w:p w:rsidR="005B6F8F" w:rsidRPr="0094008B" w:rsidRDefault="005B6F8F" w:rsidP="005B6F8F">
      <w:pPr>
        <w:rPr>
          <w:b/>
          <w:i/>
          <w:sz w:val="28"/>
          <w:szCs w:val="28"/>
        </w:rPr>
      </w:pPr>
      <w:r w:rsidRPr="0094008B">
        <w:rPr>
          <w:b/>
          <w:i/>
          <w:sz w:val="28"/>
          <w:szCs w:val="28"/>
        </w:rPr>
        <w:t>_________</w:t>
      </w:r>
    </w:p>
    <w:p w:rsidR="005B6F8F" w:rsidRPr="00130CA9" w:rsidRDefault="005B6F8F" w:rsidP="005B6F8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130CA9">
        <w:rPr>
          <w:i/>
          <w:sz w:val="20"/>
          <w:szCs w:val="20"/>
        </w:rPr>
        <w:t xml:space="preserve"> (дата)</w:t>
      </w:r>
    </w:p>
    <w:p w:rsidR="005B6F8F" w:rsidRDefault="005B6F8F" w:rsidP="005B6F8F">
      <w:pPr>
        <w:tabs>
          <w:tab w:val="left" w:pos="6930"/>
        </w:tabs>
        <w:jc w:val="center"/>
        <w:rPr>
          <w:sz w:val="28"/>
          <w:szCs w:val="28"/>
        </w:rPr>
      </w:pPr>
    </w:p>
    <w:p w:rsidR="005B6F8F" w:rsidRDefault="005B6F8F" w:rsidP="005B6F8F">
      <w:pPr>
        <w:tabs>
          <w:tab w:val="left" w:pos="6930"/>
        </w:tabs>
        <w:jc w:val="center"/>
        <w:rPr>
          <w:sz w:val="28"/>
          <w:szCs w:val="28"/>
        </w:rPr>
      </w:pPr>
    </w:p>
    <w:p w:rsidR="005B6F8F" w:rsidRDefault="005B6F8F" w:rsidP="005B6F8F">
      <w:pPr>
        <w:tabs>
          <w:tab w:val="left" w:pos="6930"/>
        </w:tabs>
        <w:jc w:val="center"/>
        <w:rPr>
          <w:sz w:val="28"/>
          <w:szCs w:val="28"/>
        </w:rPr>
      </w:pPr>
    </w:p>
    <w:p w:rsidR="005B6F8F" w:rsidRDefault="005B6F8F" w:rsidP="005B6F8F">
      <w:pPr>
        <w:tabs>
          <w:tab w:val="left" w:pos="6930"/>
        </w:tabs>
        <w:jc w:val="center"/>
        <w:rPr>
          <w:sz w:val="28"/>
          <w:szCs w:val="28"/>
        </w:rPr>
      </w:pPr>
    </w:p>
    <w:p w:rsidR="005B6F8F" w:rsidRDefault="005B6F8F" w:rsidP="005B6F8F">
      <w:pPr>
        <w:tabs>
          <w:tab w:val="left" w:pos="6930"/>
        </w:tabs>
        <w:jc w:val="center"/>
        <w:rPr>
          <w:sz w:val="28"/>
          <w:szCs w:val="28"/>
        </w:rPr>
      </w:pPr>
    </w:p>
    <w:p w:rsidR="005B6F8F" w:rsidRDefault="005B6F8F" w:rsidP="005B6F8F">
      <w:pPr>
        <w:tabs>
          <w:tab w:val="left" w:pos="6930"/>
        </w:tabs>
        <w:jc w:val="center"/>
        <w:rPr>
          <w:sz w:val="28"/>
          <w:szCs w:val="28"/>
        </w:rPr>
      </w:pPr>
    </w:p>
    <w:p w:rsidR="005B6F8F" w:rsidRDefault="005B6F8F" w:rsidP="005B6F8F">
      <w:pPr>
        <w:tabs>
          <w:tab w:val="left" w:pos="6930"/>
        </w:tabs>
        <w:jc w:val="center"/>
        <w:rPr>
          <w:sz w:val="28"/>
          <w:szCs w:val="28"/>
        </w:rPr>
      </w:pPr>
    </w:p>
    <w:p w:rsidR="005B6F8F" w:rsidRDefault="005B6F8F" w:rsidP="005B6F8F">
      <w:pPr>
        <w:tabs>
          <w:tab w:val="left" w:pos="6930"/>
        </w:tabs>
        <w:jc w:val="center"/>
        <w:rPr>
          <w:sz w:val="28"/>
          <w:szCs w:val="28"/>
        </w:rPr>
      </w:pPr>
    </w:p>
    <w:p w:rsidR="005B6F8F" w:rsidRPr="00814691" w:rsidRDefault="005B6F8F" w:rsidP="005B6F8F">
      <w:pPr>
        <w:tabs>
          <w:tab w:val="left" w:pos="6930"/>
        </w:tabs>
        <w:jc w:val="center"/>
        <w:rPr>
          <w:sz w:val="28"/>
          <w:szCs w:val="28"/>
        </w:rPr>
      </w:pPr>
      <w:r w:rsidRPr="00814691">
        <w:rPr>
          <w:sz w:val="28"/>
          <w:szCs w:val="28"/>
        </w:rPr>
        <w:t>Форма листа-заверителя дел</w:t>
      </w:r>
      <w:r>
        <w:rPr>
          <w:sz w:val="28"/>
          <w:szCs w:val="28"/>
        </w:rPr>
        <w:t>а</w:t>
      </w:r>
    </w:p>
    <w:p w:rsidR="005B6F8F" w:rsidRDefault="005B6F8F" w:rsidP="005B6F8F">
      <w:pPr>
        <w:jc w:val="right"/>
        <w:rPr>
          <w:sz w:val="28"/>
          <w:szCs w:val="28"/>
        </w:rPr>
      </w:pPr>
      <w:r>
        <w:br w:type="page"/>
      </w:r>
      <w:r w:rsidRPr="00AD410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10</w:t>
      </w:r>
    </w:p>
    <w:p w:rsidR="005B6F8F" w:rsidRPr="0094008B" w:rsidRDefault="005B6F8F" w:rsidP="005B6F8F">
      <w:pPr>
        <w:rPr>
          <w:sz w:val="28"/>
          <w:szCs w:val="28"/>
        </w:rPr>
      </w:pPr>
    </w:p>
    <w:p w:rsidR="005B6F8F" w:rsidRDefault="005B6F8F" w:rsidP="005B6F8F">
      <w:pPr>
        <w:jc w:val="center"/>
        <w:rPr>
          <w:sz w:val="28"/>
          <w:szCs w:val="28"/>
        </w:rPr>
      </w:pPr>
      <w:r w:rsidRPr="0094008B">
        <w:rPr>
          <w:sz w:val="28"/>
          <w:szCs w:val="28"/>
        </w:rPr>
        <w:t xml:space="preserve">Внутренняя опись </w:t>
      </w:r>
    </w:p>
    <w:p w:rsidR="005B6F8F" w:rsidRPr="0094008B" w:rsidRDefault="005B6F8F" w:rsidP="005B6F8F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документов дела № ___</w:t>
      </w:r>
    </w:p>
    <w:p w:rsidR="005B6F8F" w:rsidRPr="0094008B" w:rsidRDefault="005B6F8F" w:rsidP="005B6F8F">
      <w:pPr>
        <w:rPr>
          <w:sz w:val="28"/>
          <w:szCs w:val="28"/>
        </w:rPr>
      </w:pPr>
    </w:p>
    <w:tbl>
      <w:tblPr>
        <w:tblW w:w="10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1"/>
        <w:gridCol w:w="1026"/>
        <w:gridCol w:w="1414"/>
        <w:gridCol w:w="4058"/>
        <w:gridCol w:w="1478"/>
        <w:gridCol w:w="1699"/>
      </w:tblGrid>
      <w:tr w:rsidR="005B6F8F" w:rsidRPr="00F11F1A" w:rsidTr="005A1C37">
        <w:tc>
          <w:tcPr>
            <w:tcW w:w="741" w:type="dxa"/>
          </w:tcPr>
          <w:p w:rsidR="005B6F8F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24E5">
              <w:t>№</w:t>
            </w:r>
            <w:r>
              <w:t xml:space="preserve"> </w:t>
            </w:r>
          </w:p>
          <w:p w:rsidR="005B6F8F" w:rsidRPr="007C24E5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1026" w:type="dxa"/>
          </w:tcPr>
          <w:p w:rsidR="005B6F8F" w:rsidRPr="007C24E5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Индекс док-та</w:t>
            </w:r>
          </w:p>
        </w:tc>
        <w:tc>
          <w:tcPr>
            <w:tcW w:w="1414" w:type="dxa"/>
          </w:tcPr>
          <w:p w:rsidR="005B6F8F" w:rsidRPr="007C24E5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</w:t>
            </w:r>
          </w:p>
        </w:tc>
        <w:tc>
          <w:tcPr>
            <w:tcW w:w="4058" w:type="dxa"/>
          </w:tcPr>
          <w:p w:rsidR="005B6F8F" w:rsidRPr="007C24E5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Заголовок</w:t>
            </w:r>
            <w:r w:rsidRPr="007C24E5">
              <w:t xml:space="preserve"> документа</w:t>
            </w:r>
          </w:p>
        </w:tc>
        <w:tc>
          <w:tcPr>
            <w:tcW w:w="1478" w:type="dxa"/>
          </w:tcPr>
          <w:p w:rsidR="005B6F8F" w:rsidRPr="007C24E5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24E5">
              <w:t>Номера листов дела</w:t>
            </w:r>
          </w:p>
        </w:tc>
        <w:tc>
          <w:tcPr>
            <w:tcW w:w="1699" w:type="dxa"/>
          </w:tcPr>
          <w:p w:rsidR="005B6F8F" w:rsidRPr="007C24E5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24E5">
              <w:t>Примечание</w:t>
            </w:r>
          </w:p>
        </w:tc>
      </w:tr>
      <w:tr w:rsidR="005B6F8F" w:rsidRPr="00F11F1A" w:rsidTr="005A1C37">
        <w:tc>
          <w:tcPr>
            <w:tcW w:w="741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8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B6F8F" w:rsidRPr="00F11F1A" w:rsidTr="005A1C37">
        <w:tc>
          <w:tcPr>
            <w:tcW w:w="741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58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B6F8F" w:rsidRPr="00F11F1A" w:rsidTr="005A1C37">
        <w:tc>
          <w:tcPr>
            <w:tcW w:w="741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58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B6F8F" w:rsidRPr="00F11F1A" w:rsidTr="005A1C37">
        <w:tc>
          <w:tcPr>
            <w:tcW w:w="741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58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B6F8F" w:rsidRPr="00F11F1A" w:rsidTr="005A1C37">
        <w:tc>
          <w:tcPr>
            <w:tcW w:w="741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58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B6F8F" w:rsidRPr="00F11F1A" w:rsidTr="005A1C37">
        <w:tc>
          <w:tcPr>
            <w:tcW w:w="741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58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B6F8F" w:rsidRPr="00F11F1A" w:rsidTr="005A1C37">
        <w:tc>
          <w:tcPr>
            <w:tcW w:w="741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58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B6F8F" w:rsidRPr="00F11F1A" w:rsidTr="005A1C37">
        <w:tc>
          <w:tcPr>
            <w:tcW w:w="741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58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B6F8F" w:rsidRPr="00F11F1A" w:rsidTr="005A1C37">
        <w:tc>
          <w:tcPr>
            <w:tcW w:w="741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58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B6F8F" w:rsidRPr="00F11F1A" w:rsidTr="005A1C37">
        <w:tc>
          <w:tcPr>
            <w:tcW w:w="741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58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B6F8F" w:rsidRPr="00F11F1A" w:rsidTr="005A1C37">
        <w:tc>
          <w:tcPr>
            <w:tcW w:w="741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58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B6F8F" w:rsidRPr="00F11F1A" w:rsidTr="005A1C37">
        <w:tc>
          <w:tcPr>
            <w:tcW w:w="741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58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B6F8F" w:rsidRPr="00F11F1A" w:rsidTr="005A1C37">
        <w:tc>
          <w:tcPr>
            <w:tcW w:w="741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58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B6F8F" w:rsidRPr="00F11F1A" w:rsidTr="005A1C37">
        <w:tc>
          <w:tcPr>
            <w:tcW w:w="741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58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B6F8F" w:rsidRPr="00F11F1A" w:rsidTr="005A1C37">
        <w:tc>
          <w:tcPr>
            <w:tcW w:w="741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58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B6F8F" w:rsidRPr="00F11F1A" w:rsidTr="005A1C37">
        <w:tc>
          <w:tcPr>
            <w:tcW w:w="741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58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B6F8F" w:rsidRPr="00F11F1A" w:rsidTr="005A1C37">
        <w:tc>
          <w:tcPr>
            <w:tcW w:w="741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58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B6F8F" w:rsidRPr="00F11F1A" w:rsidTr="005A1C37">
        <w:tc>
          <w:tcPr>
            <w:tcW w:w="741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58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B6F8F" w:rsidRPr="00F11F1A" w:rsidTr="005A1C37">
        <w:tc>
          <w:tcPr>
            <w:tcW w:w="741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58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B6F8F" w:rsidRPr="00F11F1A" w:rsidTr="005A1C37">
        <w:tc>
          <w:tcPr>
            <w:tcW w:w="741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58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5B6F8F" w:rsidRPr="0094008B" w:rsidRDefault="005B6F8F" w:rsidP="005B6F8F">
      <w:pPr>
        <w:rPr>
          <w:sz w:val="28"/>
          <w:szCs w:val="28"/>
        </w:rPr>
      </w:pPr>
    </w:p>
    <w:p w:rsidR="005B6F8F" w:rsidRPr="0094008B" w:rsidRDefault="005B6F8F" w:rsidP="005B6F8F">
      <w:pPr>
        <w:rPr>
          <w:sz w:val="28"/>
          <w:szCs w:val="28"/>
        </w:rPr>
      </w:pPr>
      <w:r>
        <w:rPr>
          <w:sz w:val="28"/>
          <w:szCs w:val="28"/>
        </w:rPr>
        <w:t xml:space="preserve">Итого: </w:t>
      </w:r>
      <w:r w:rsidRPr="0094008B">
        <w:rPr>
          <w:sz w:val="28"/>
          <w:szCs w:val="28"/>
        </w:rPr>
        <w:t>_________</w:t>
      </w:r>
      <w:r>
        <w:rPr>
          <w:sz w:val="28"/>
          <w:szCs w:val="28"/>
        </w:rPr>
        <w:t>_______________ документов</w:t>
      </w:r>
    </w:p>
    <w:p w:rsidR="005B6F8F" w:rsidRPr="007C24E5" w:rsidRDefault="005B6F8F" w:rsidP="005B6F8F">
      <w:pPr>
        <w:rPr>
          <w:sz w:val="16"/>
          <w:szCs w:val="16"/>
        </w:rPr>
      </w:pPr>
      <w:r w:rsidRPr="00513A2C">
        <w:t xml:space="preserve">         </w:t>
      </w:r>
      <w:r>
        <w:t xml:space="preserve">   </w:t>
      </w:r>
      <w:r w:rsidRPr="00513A2C">
        <w:t xml:space="preserve">         </w:t>
      </w:r>
      <w:r w:rsidRPr="007C24E5">
        <w:rPr>
          <w:sz w:val="16"/>
          <w:szCs w:val="16"/>
        </w:rPr>
        <w:t>(цифрами и прописью)</w:t>
      </w:r>
    </w:p>
    <w:p w:rsidR="005B6F8F" w:rsidRPr="0094008B" w:rsidRDefault="005B6F8F" w:rsidP="005B6F8F">
      <w:pPr>
        <w:rPr>
          <w:sz w:val="28"/>
          <w:szCs w:val="28"/>
        </w:rPr>
      </w:pPr>
      <w:r w:rsidRPr="0094008B">
        <w:rPr>
          <w:sz w:val="28"/>
          <w:szCs w:val="28"/>
        </w:rPr>
        <w:t xml:space="preserve">  </w:t>
      </w:r>
    </w:p>
    <w:p w:rsidR="005B6F8F" w:rsidRPr="0094008B" w:rsidRDefault="005B6F8F" w:rsidP="005B6F8F">
      <w:pPr>
        <w:pStyle w:val="a7"/>
        <w:jc w:val="left"/>
        <w:rPr>
          <w:b w:val="0"/>
          <w:sz w:val="28"/>
          <w:szCs w:val="28"/>
        </w:rPr>
      </w:pPr>
      <w:r w:rsidRPr="0094008B">
        <w:rPr>
          <w:b w:val="0"/>
          <w:sz w:val="28"/>
          <w:szCs w:val="28"/>
        </w:rPr>
        <w:t>Количество л</w:t>
      </w:r>
      <w:r>
        <w:rPr>
          <w:b w:val="0"/>
          <w:sz w:val="28"/>
          <w:szCs w:val="28"/>
        </w:rPr>
        <w:t xml:space="preserve">истов внутренней описи </w:t>
      </w:r>
      <w:r w:rsidRPr="0094008B">
        <w:rPr>
          <w:b w:val="0"/>
          <w:sz w:val="28"/>
          <w:szCs w:val="28"/>
        </w:rPr>
        <w:t>__________</w:t>
      </w:r>
      <w:r>
        <w:rPr>
          <w:b w:val="0"/>
          <w:sz w:val="28"/>
          <w:szCs w:val="28"/>
        </w:rPr>
        <w:t>______</w:t>
      </w:r>
      <w:r w:rsidRPr="0094008B">
        <w:rPr>
          <w:b w:val="0"/>
          <w:sz w:val="28"/>
          <w:szCs w:val="28"/>
        </w:rPr>
        <w:t>_______</w:t>
      </w:r>
    </w:p>
    <w:p w:rsidR="005B6F8F" w:rsidRPr="007C24E5" w:rsidRDefault="005B6F8F" w:rsidP="005B6F8F">
      <w:pPr>
        <w:rPr>
          <w:sz w:val="16"/>
          <w:szCs w:val="16"/>
        </w:rPr>
      </w:pPr>
      <w:r w:rsidRPr="007C24E5"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 xml:space="preserve">                                                        </w:t>
      </w:r>
      <w:r w:rsidRPr="007C24E5">
        <w:rPr>
          <w:sz w:val="16"/>
          <w:szCs w:val="16"/>
        </w:rPr>
        <w:t xml:space="preserve">                            (цифрами и прописью)</w:t>
      </w:r>
    </w:p>
    <w:p w:rsidR="005B6F8F" w:rsidRPr="0094008B" w:rsidRDefault="005B6F8F" w:rsidP="005B6F8F">
      <w:pPr>
        <w:pStyle w:val="a7"/>
        <w:jc w:val="left"/>
        <w:rPr>
          <w:b w:val="0"/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218"/>
        <w:gridCol w:w="2050"/>
        <w:gridCol w:w="142"/>
        <w:gridCol w:w="3701"/>
      </w:tblGrid>
      <w:tr w:rsidR="005B6F8F" w:rsidRPr="0094008B" w:rsidTr="005A1C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tcBorders>
              <w:bottom w:val="single" w:sz="4" w:space="0" w:color="auto"/>
            </w:tcBorders>
          </w:tcPr>
          <w:p w:rsidR="005B6F8F" w:rsidRPr="0094008B" w:rsidRDefault="005B6F8F" w:rsidP="005A1C37">
            <w:pPr>
              <w:rPr>
                <w:sz w:val="28"/>
                <w:szCs w:val="28"/>
              </w:rPr>
            </w:pPr>
          </w:p>
        </w:tc>
        <w:tc>
          <w:tcPr>
            <w:tcW w:w="218" w:type="dxa"/>
          </w:tcPr>
          <w:p w:rsidR="005B6F8F" w:rsidRPr="0094008B" w:rsidRDefault="005B6F8F" w:rsidP="005A1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5B6F8F" w:rsidRPr="0094008B" w:rsidRDefault="005B6F8F" w:rsidP="005A1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</w:tcPr>
          <w:p w:rsidR="005B6F8F" w:rsidRPr="0094008B" w:rsidRDefault="005B6F8F" w:rsidP="005A1C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1" w:type="dxa"/>
            <w:tcBorders>
              <w:bottom w:val="single" w:sz="4" w:space="0" w:color="auto"/>
            </w:tcBorders>
          </w:tcPr>
          <w:p w:rsidR="005B6F8F" w:rsidRPr="0094008B" w:rsidRDefault="005B6F8F" w:rsidP="005A1C37">
            <w:pPr>
              <w:jc w:val="center"/>
              <w:rPr>
                <w:sz w:val="28"/>
                <w:szCs w:val="28"/>
              </w:rPr>
            </w:pPr>
          </w:p>
        </w:tc>
      </w:tr>
      <w:tr w:rsidR="005B6F8F" w:rsidRPr="00513A2C" w:rsidTr="005A1C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</w:tcPr>
          <w:p w:rsidR="005B6F8F" w:rsidRPr="007C24E5" w:rsidRDefault="005B6F8F" w:rsidP="005A1C37">
            <w:pPr>
              <w:jc w:val="center"/>
              <w:rPr>
                <w:sz w:val="16"/>
                <w:szCs w:val="16"/>
              </w:rPr>
            </w:pPr>
            <w:r w:rsidRPr="007C24E5">
              <w:rPr>
                <w:sz w:val="16"/>
                <w:szCs w:val="16"/>
              </w:rPr>
              <w:t>(должность)</w:t>
            </w:r>
          </w:p>
        </w:tc>
        <w:tc>
          <w:tcPr>
            <w:tcW w:w="218" w:type="dxa"/>
          </w:tcPr>
          <w:p w:rsidR="005B6F8F" w:rsidRPr="00513A2C" w:rsidRDefault="005B6F8F" w:rsidP="005A1C37"/>
        </w:tc>
        <w:tc>
          <w:tcPr>
            <w:tcW w:w="2050" w:type="dxa"/>
          </w:tcPr>
          <w:p w:rsidR="005B6F8F" w:rsidRPr="007C24E5" w:rsidRDefault="005B6F8F" w:rsidP="005A1C37">
            <w:pPr>
              <w:jc w:val="center"/>
              <w:rPr>
                <w:sz w:val="16"/>
                <w:szCs w:val="16"/>
              </w:rPr>
            </w:pPr>
            <w:r w:rsidRPr="007C24E5">
              <w:rPr>
                <w:sz w:val="16"/>
                <w:szCs w:val="16"/>
              </w:rPr>
              <w:t>(подпись)</w:t>
            </w:r>
          </w:p>
        </w:tc>
        <w:tc>
          <w:tcPr>
            <w:tcW w:w="142" w:type="dxa"/>
          </w:tcPr>
          <w:p w:rsidR="005B6F8F" w:rsidRPr="00513A2C" w:rsidRDefault="005B6F8F" w:rsidP="005A1C37"/>
        </w:tc>
        <w:tc>
          <w:tcPr>
            <w:tcW w:w="3701" w:type="dxa"/>
          </w:tcPr>
          <w:p w:rsidR="005B6F8F" w:rsidRPr="007C24E5" w:rsidRDefault="005B6F8F" w:rsidP="005A1C37">
            <w:pPr>
              <w:jc w:val="center"/>
              <w:rPr>
                <w:sz w:val="16"/>
                <w:szCs w:val="16"/>
              </w:rPr>
            </w:pPr>
            <w:r w:rsidRPr="007C24E5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5B6F8F" w:rsidRPr="0094008B" w:rsidRDefault="005B6F8F" w:rsidP="005B6F8F">
      <w:pPr>
        <w:shd w:val="clear" w:color="auto" w:fill="FFFFFF"/>
        <w:rPr>
          <w:sz w:val="28"/>
          <w:szCs w:val="28"/>
        </w:rPr>
      </w:pPr>
    </w:p>
    <w:p w:rsidR="005B6F8F" w:rsidRDefault="005B6F8F" w:rsidP="005B6F8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5B6F8F" w:rsidRDefault="005B6F8F" w:rsidP="005B6F8F">
      <w:pPr>
        <w:shd w:val="clear" w:color="auto" w:fill="FFFFFF"/>
        <w:rPr>
          <w:sz w:val="28"/>
          <w:szCs w:val="28"/>
        </w:rPr>
      </w:pPr>
    </w:p>
    <w:p w:rsidR="005B6F8F" w:rsidRDefault="005B6F8F" w:rsidP="005B6F8F">
      <w:pPr>
        <w:shd w:val="clear" w:color="auto" w:fill="FFFFFF"/>
        <w:rPr>
          <w:sz w:val="28"/>
          <w:szCs w:val="28"/>
        </w:rPr>
      </w:pPr>
    </w:p>
    <w:p w:rsidR="005B6F8F" w:rsidRDefault="005B6F8F" w:rsidP="005B6F8F">
      <w:pPr>
        <w:shd w:val="clear" w:color="auto" w:fill="FFFFFF"/>
        <w:rPr>
          <w:sz w:val="28"/>
          <w:szCs w:val="28"/>
        </w:rPr>
      </w:pPr>
    </w:p>
    <w:p w:rsidR="005B6F8F" w:rsidRDefault="005B6F8F" w:rsidP="005B6F8F">
      <w:pPr>
        <w:shd w:val="clear" w:color="auto" w:fill="FFFFFF"/>
        <w:rPr>
          <w:sz w:val="28"/>
          <w:szCs w:val="28"/>
        </w:rPr>
      </w:pPr>
    </w:p>
    <w:p w:rsidR="005B6F8F" w:rsidRDefault="005B6F8F" w:rsidP="005B6F8F">
      <w:pPr>
        <w:shd w:val="clear" w:color="auto" w:fill="FFFFFF"/>
        <w:rPr>
          <w:sz w:val="28"/>
          <w:szCs w:val="28"/>
        </w:rPr>
      </w:pPr>
    </w:p>
    <w:p w:rsidR="005B6F8F" w:rsidRPr="0094008B" w:rsidRDefault="005B6F8F" w:rsidP="005B6F8F">
      <w:pPr>
        <w:shd w:val="clear" w:color="auto" w:fill="FFFFFF"/>
        <w:rPr>
          <w:sz w:val="28"/>
          <w:szCs w:val="28"/>
        </w:rPr>
      </w:pPr>
    </w:p>
    <w:p w:rsidR="005B6F8F" w:rsidRPr="00086BC6" w:rsidRDefault="005B6F8F" w:rsidP="005B6F8F">
      <w:pPr>
        <w:jc w:val="center"/>
        <w:rPr>
          <w:sz w:val="28"/>
          <w:szCs w:val="28"/>
        </w:rPr>
      </w:pPr>
      <w:r w:rsidRPr="00086BC6">
        <w:rPr>
          <w:sz w:val="28"/>
          <w:szCs w:val="28"/>
        </w:rPr>
        <w:t>Форма внутренней описи документов дела</w:t>
      </w:r>
    </w:p>
    <w:p w:rsidR="005B6F8F" w:rsidRDefault="005B6F8F" w:rsidP="005B6F8F">
      <w:pPr>
        <w:jc w:val="right"/>
        <w:rPr>
          <w:sz w:val="28"/>
          <w:szCs w:val="28"/>
        </w:rPr>
      </w:pPr>
      <w:r>
        <w:br w:type="page"/>
      </w:r>
      <w:r w:rsidRPr="003A797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11</w:t>
      </w:r>
    </w:p>
    <w:p w:rsidR="005B6F8F" w:rsidRDefault="005B6F8F" w:rsidP="005B6F8F">
      <w:pPr>
        <w:rPr>
          <w:b/>
          <w:bCs/>
          <w:snapToGrid w:val="0"/>
          <w:color w:val="000000"/>
          <w:spacing w:val="1"/>
        </w:rPr>
      </w:pPr>
    </w:p>
    <w:p w:rsidR="005B6F8F" w:rsidRPr="001974E5" w:rsidRDefault="005B6F8F" w:rsidP="005B6F8F">
      <w:pPr>
        <w:jc w:val="center"/>
        <w:rPr>
          <w:b/>
          <w:sz w:val="28"/>
          <w:szCs w:val="28"/>
        </w:rPr>
      </w:pPr>
      <w:r>
        <w:rPr>
          <w:b/>
          <w:bCs/>
          <w:snapToGrid w:val="0"/>
          <w:color w:val="000000"/>
          <w:spacing w:val="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6F8F" w:rsidRPr="006112D0" w:rsidRDefault="005B6F8F" w:rsidP="005B6F8F">
      <w:pPr>
        <w:jc w:val="center"/>
        <w:rPr>
          <w:sz w:val="20"/>
          <w:szCs w:val="20"/>
        </w:rPr>
      </w:pPr>
      <w:r w:rsidRPr="006112D0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учреждения)</w:t>
      </w:r>
    </w:p>
    <w:p w:rsidR="005B6F8F" w:rsidRPr="0094008B" w:rsidRDefault="005B6F8F" w:rsidP="005B6F8F">
      <w:pPr>
        <w:jc w:val="center"/>
        <w:rPr>
          <w:b/>
          <w:sz w:val="28"/>
          <w:szCs w:val="28"/>
        </w:rPr>
      </w:pPr>
    </w:p>
    <w:p w:rsidR="005B6F8F" w:rsidRDefault="005B6F8F" w:rsidP="005B6F8F">
      <w:pPr>
        <w:jc w:val="center"/>
        <w:rPr>
          <w:b/>
          <w:sz w:val="28"/>
          <w:szCs w:val="28"/>
        </w:rPr>
      </w:pPr>
    </w:p>
    <w:p w:rsidR="005B6F8F" w:rsidRDefault="005B6F8F" w:rsidP="005B6F8F">
      <w:pPr>
        <w:jc w:val="center"/>
        <w:rPr>
          <w:b/>
          <w:sz w:val="28"/>
          <w:szCs w:val="28"/>
        </w:rPr>
      </w:pPr>
    </w:p>
    <w:p w:rsidR="005B6F8F" w:rsidRDefault="005B6F8F" w:rsidP="005B6F8F">
      <w:pPr>
        <w:jc w:val="center"/>
        <w:rPr>
          <w:b/>
          <w:sz w:val="28"/>
          <w:szCs w:val="28"/>
        </w:rPr>
      </w:pPr>
    </w:p>
    <w:p w:rsidR="005B6F8F" w:rsidRPr="0094008B" w:rsidRDefault="005B6F8F" w:rsidP="005B6F8F">
      <w:pPr>
        <w:jc w:val="center"/>
        <w:rPr>
          <w:b/>
          <w:sz w:val="28"/>
          <w:szCs w:val="28"/>
        </w:rPr>
      </w:pPr>
    </w:p>
    <w:p w:rsidR="005B6F8F" w:rsidRDefault="005B6F8F" w:rsidP="005B6F8F">
      <w:pPr>
        <w:jc w:val="center"/>
        <w:rPr>
          <w:b/>
          <w:sz w:val="28"/>
          <w:szCs w:val="28"/>
        </w:rPr>
      </w:pPr>
    </w:p>
    <w:p w:rsidR="005B6F8F" w:rsidRDefault="005B6F8F" w:rsidP="005B6F8F">
      <w:pPr>
        <w:jc w:val="center"/>
        <w:rPr>
          <w:b/>
          <w:sz w:val="28"/>
          <w:szCs w:val="28"/>
        </w:rPr>
      </w:pPr>
    </w:p>
    <w:p w:rsidR="005B6F8F" w:rsidRDefault="005B6F8F" w:rsidP="005B6F8F">
      <w:pPr>
        <w:jc w:val="center"/>
        <w:rPr>
          <w:b/>
          <w:sz w:val="28"/>
          <w:szCs w:val="28"/>
        </w:rPr>
      </w:pPr>
    </w:p>
    <w:p w:rsidR="005B6F8F" w:rsidRPr="0094008B" w:rsidRDefault="005B6F8F" w:rsidP="005B6F8F">
      <w:pPr>
        <w:jc w:val="center"/>
        <w:rPr>
          <w:b/>
          <w:sz w:val="28"/>
          <w:szCs w:val="28"/>
        </w:rPr>
      </w:pPr>
    </w:p>
    <w:p w:rsidR="005B6F8F" w:rsidRPr="0094008B" w:rsidRDefault="005B6F8F" w:rsidP="005B6F8F">
      <w:pPr>
        <w:jc w:val="center"/>
        <w:rPr>
          <w:b/>
          <w:bCs/>
          <w:spacing w:val="-4"/>
          <w:sz w:val="28"/>
          <w:szCs w:val="28"/>
          <w:u w:val="single"/>
        </w:rPr>
      </w:pPr>
      <w:r>
        <w:rPr>
          <w:b/>
          <w:bCs/>
          <w:spacing w:val="-3"/>
          <w:sz w:val="28"/>
          <w:szCs w:val="28"/>
        </w:rPr>
        <w:t xml:space="preserve">ДЕЛО </w:t>
      </w:r>
      <w:r w:rsidRPr="0094008B">
        <w:rPr>
          <w:b/>
          <w:bCs/>
          <w:spacing w:val="-3"/>
          <w:sz w:val="28"/>
          <w:szCs w:val="28"/>
        </w:rPr>
        <w:t>№</w:t>
      </w:r>
      <w:r>
        <w:rPr>
          <w:b/>
          <w:bCs/>
          <w:spacing w:val="-3"/>
          <w:sz w:val="28"/>
          <w:szCs w:val="28"/>
        </w:rPr>
        <w:t>______ ТОМ № ______</w:t>
      </w:r>
    </w:p>
    <w:p w:rsidR="005B6F8F" w:rsidRDefault="005B6F8F" w:rsidP="005B6F8F">
      <w:pPr>
        <w:jc w:val="center"/>
        <w:rPr>
          <w:bCs/>
          <w:spacing w:val="-4"/>
          <w:sz w:val="20"/>
          <w:szCs w:val="20"/>
        </w:rPr>
      </w:pPr>
      <w:r>
        <w:rPr>
          <w:bCs/>
          <w:spacing w:val="-4"/>
          <w:sz w:val="28"/>
          <w:szCs w:val="28"/>
        </w:rPr>
        <w:t xml:space="preserve">                 </w:t>
      </w:r>
    </w:p>
    <w:p w:rsidR="005B6F8F" w:rsidRDefault="005B6F8F" w:rsidP="005B6F8F">
      <w:pPr>
        <w:jc w:val="center"/>
        <w:rPr>
          <w:bCs/>
          <w:spacing w:val="-4"/>
          <w:sz w:val="20"/>
          <w:szCs w:val="20"/>
        </w:rPr>
      </w:pPr>
    </w:p>
    <w:p w:rsidR="005B6F8F" w:rsidRPr="00C25464" w:rsidRDefault="005B6F8F" w:rsidP="005B6F8F">
      <w:pPr>
        <w:jc w:val="center"/>
        <w:rPr>
          <w:bCs/>
          <w:spacing w:val="-4"/>
          <w:sz w:val="20"/>
          <w:szCs w:val="20"/>
        </w:rPr>
      </w:pPr>
    </w:p>
    <w:p w:rsidR="005B6F8F" w:rsidRDefault="005B6F8F" w:rsidP="005B6F8F">
      <w:pPr>
        <w:jc w:val="center"/>
        <w:rPr>
          <w:b/>
          <w:sz w:val="28"/>
          <w:szCs w:val="28"/>
        </w:rPr>
      </w:pPr>
      <w:r w:rsidRPr="0094008B">
        <w:rPr>
          <w:b/>
          <w:sz w:val="28"/>
          <w:szCs w:val="28"/>
        </w:rPr>
        <w:t>_____________</w:t>
      </w:r>
      <w:r>
        <w:rPr>
          <w:b/>
          <w:sz w:val="28"/>
          <w:szCs w:val="28"/>
        </w:rPr>
        <w:t>____________________________</w:t>
      </w:r>
      <w:r w:rsidRPr="0094008B">
        <w:rPr>
          <w:b/>
          <w:sz w:val="28"/>
          <w:szCs w:val="28"/>
        </w:rPr>
        <w:t>_______________</w:t>
      </w:r>
    </w:p>
    <w:p w:rsidR="005B6F8F" w:rsidRDefault="005B6F8F" w:rsidP="005B6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</w:t>
      </w:r>
    </w:p>
    <w:p w:rsidR="005B6F8F" w:rsidRPr="0094008B" w:rsidRDefault="005B6F8F" w:rsidP="005B6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</w:t>
      </w:r>
    </w:p>
    <w:p w:rsidR="005B6F8F" w:rsidRPr="00C25464" w:rsidRDefault="005B6F8F" w:rsidP="005B6F8F">
      <w:pPr>
        <w:jc w:val="center"/>
        <w:rPr>
          <w:sz w:val="20"/>
          <w:szCs w:val="20"/>
        </w:rPr>
      </w:pPr>
      <w:r w:rsidRPr="00C25464">
        <w:rPr>
          <w:sz w:val="20"/>
          <w:szCs w:val="20"/>
        </w:rPr>
        <w:t>(</w:t>
      </w:r>
      <w:r>
        <w:rPr>
          <w:sz w:val="20"/>
          <w:szCs w:val="20"/>
        </w:rPr>
        <w:t>заголовок дела</w:t>
      </w:r>
      <w:r w:rsidRPr="00C25464">
        <w:rPr>
          <w:sz w:val="20"/>
          <w:szCs w:val="20"/>
        </w:rPr>
        <w:t>)</w:t>
      </w:r>
    </w:p>
    <w:p w:rsidR="005B6F8F" w:rsidRPr="0094008B" w:rsidRDefault="005B6F8F" w:rsidP="005B6F8F">
      <w:pPr>
        <w:jc w:val="center"/>
        <w:rPr>
          <w:b/>
          <w:sz w:val="28"/>
          <w:szCs w:val="28"/>
        </w:rPr>
      </w:pPr>
    </w:p>
    <w:p w:rsidR="005B6F8F" w:rsidRPr="0094008B" w:rsidRDefault="005B6F8F" w:rsidP="005B6F8F">
      <w:pPr>
        <w:jc w:val="center"/>
        <w:rPr>
          <w:b/>
          <w:sz w:val="28"/>
          <w:szCs w:val="28"/>
        </w:rPr>
      </w:pPr>
    </w:p>
    <w:p w:rsidR="005B6F8F" w:rsidRPr="0094008B" w:rsidRDefault="005B6F8F" w:rsidP="005B6F8F">
      <w:pPr>
        <w:jc w:val="center"/>
        <w:rPr>
          <w:b/>
          <w:sz w:val="28"/>
          <w:szCs w:val="28"/>
        </w:rPr>
      </w:pPr>
    </w:p>
    <w:p w:rsidR="005B6F8F" w:rsidRPr="0094008B" w:rsidRDefault="005B6F8F" w:rsidP="005B6F8F">
      <w:pPr>
        <w:jc w:val="center"/>
        <w:rPr>
          <w:b/>
          <w:sz w:val="28"/>
          <w:szCs w:val="28"/>
        </w:rPr>
      </w:pPr>
    </w:p>
    <w:p w:rsidR="005B6F8F" w:rsidRPr="0094008B" w:rsidRDefault="005B6F8F" w:rsidP="005B6F8F">
      <w:pPr>
        <w:rPr>
          <w:sz w:val="28"/>
          <w:szCs w:val="28"/>
        </w:rPr>
      </w:pPr>
    </w:p>
    <w:p w:rsidR="005B6F8F" w:rsidRPr="0094008B" w:rsidRDefault="005B6F8F" w:rsidP="005B6F8F">
      <w:pPr>
        <w:rPr>
          <w:sz w:val="28"/>
          <w:szCs w:val="28"/>
        </w:rPr>
      </w:pPr>
    </w:p>
    <w:p w:rsidR="005B6F8F" w:rsidRPr="0094008B" w:rsidRDefault="005B6F8F" w:rsidP="005B6F8F">
      <w:pPr>
        <w:rPr>
          <w:sz w:val="28"/>
          <w:szCs w:val="28"/>
        </w:rPr>
      </w:pPr>
    </w:p>
    <w:p w:rsidR="005B6F8F" w:rsidRPr="0094008B" w:rsidRDefault="005B6F8F" w:rsidP="005B6F8F">
      <w:pPr>
        <w:rPr>
          <w:sz w:val="28"/>
          <w:szCs w:val="28"/>
        </w:rPr>
      </w:pPr>
    </w:p>
    <w:p w:rsidR="005B6F8F" w:rsidRPr="0094008B" w:rsidRDefault="005B6F8F" w:rsidP="005B6F8F">
      <w:pPr>
        <w:rPr>
          <w:sz w:val="28"/>
          <w:szCs w:val="28"/>
        </w:rPr>
      </w:pPr>
    </w:p>
    <w:p w:rsidR="005B6F8F" w:rsidRPr="0094008B" w:rsidRDefault="005B6F8F" w:rsidP="005B6F8F">
      <w:pPr>
        <w:rPr>
          <w:sz w:val="28"/>
          <w:szCs w:val="28"/>
        </w:rPr>
      </w:pPr>
    </w:p>
    <w:p w:rsidR="005B6F8F" w:rsidRPr="0094008B" w:rsidRDefault="005B6F8F" w:rsidP="005B6F8F">
      <w:pPr>
        <w:rPr>
          <w:sz w:val="28"/>
          <w:szCs w:val="28"/>
        </w:rPr>
      </w:pPr>
    </w:p>
    <w:p w:rsidR="005B6F8F" w:rsidRPr="0094008B" w:rsidRDefault="005B6F8F" w:rsidP="005B6F8F">
      <w:pPr>
        <w:rPr>
          <w:sz w:val="28"/>
          <w:szCs w:val="28"/>
        </w:rPr>
      </w:pPr>
    </w:p>
    <w:p w:rsidR="005B6F8F" w:rsidRPr="0094008B" w:rsidRDefault="005B6F8F" w:rsidP="005B6F8F">
      <w:pPr>
        <w:rPr>
          <w:sz w:val="28"/>
          <w:szCs w:val="28"/>
        </w:rPr>
      </w:pPr>
    </w:p>
    <w:p w:rsidR="005B6F8F" w:rsidRPr="0094008B" w:rsidRDefault="005B6F8F" w:rsidP="005B6F8F">
      <w:pPr>
        <w:shd w:val="clear" w:color="auto" w:fill="FFFFFF"/>
        <w:jc w:val="right"/>
        <w:rPr>
          <w:spacing w:val="-3"/>
          <w:sz w:val="28"/>
          <w:szCs w:val="28"/>
        </w:rPr>
      </w:pPr>
      <w:r w:rsidRPr="0094008B">
        <w:rPr>
          <w:spacing w:val="-3"/>
          <w:sz w:val="28"/>
          <w:szCs w:val="28"/>
        </w:rPr>
        <w:t>Начато:__________________</w:t>
      </w:r>
    </w:p>
    <w:p w:rsidR="005B6F8F" w:rsidRPr="0094008B" w:rsidRDefault="005B6F8F" w:rsidP="005B6F8F">
      <w:pPr>
        <w:shd w:val="clear" w:color="auto" w:fill="FFFFFF"/>
        <w:jc w:val="right"/>
        <w:rPr>
          <w:spacing w:val="-3"/>
          <w:sz w:val="28"/>
          <w:szCs w:val="28"/>
        </w:rPr>
      </w:pPr>
      <w:r w:rsidRPr="0094008B">
        <w:rPr>
          <w:spacing w:val="-3"/>
          <w:sz w:val="28"/>
          <w:szCs w:val="28"/>
        </w:rPr>
        <w:t>Окончено:__________________</w:t>
      </w:r>
    </w:p>
    <w:p w:rsidR="005B6F8F" w:rsidRPr="00AC1090" w:rsidRDefault="005B6F8F" w:rsidP="005B6F8F">
      <w:pPr>
        <w:shd w:val="clear" w:color="auto" w:fill="FFFFFF"/>
        <w:jc w:val="right"/>
        <w:rPr>
          <w:spacing w:val="-3"/>
          <w:sz w:val="28"/>
          <w:szCs w:val="28"/>
        </w:rPr>
      </w:pPr>
      <w:r w:rsidRPr="0094008B">
        <w:rPr>
          <w:spacing w:val="-3"/>
          <w:sz w:val="28"/>
          <w:szCs w:val="28"/>
        </w:rPr>
        <w:t>Количество листов:__________________</w:t>
      </w:r>
    </w:p>
    <w:p w:rsidR="005B6F8F" w:rsidRPr="0094008B" w:rsidRDefault="005B6F8F" w:rsidP="005B6F8F">
      <w:pPr>
        <w:shd w:val="clear" w:color="auto" w:fill="FFFFFF"/>
        <w:jc w:val="right"/>
        <w:rPr>
          <w:spacing w:val="-3"/>
          <w:sz w:val="28"/>
          <w:szCs w:val="28"/>
        </w:rPr>
      </w:pPr>
      <w:r w:rsidRPr="0094008B">
        <w:rPr>
          <w:sz w:val="28"/>
          <w:szCs w:val="28"/>
        </w:rPr>
        <w:t>Срок хранения:</w:t>
      </w:r>
      <w:r w:rsidRPr="0094008B">
        <w:rPr>
          <w:spacing w:val="-6"/>
          <w:sz w:val="28"/>
          <w:szCs w:val="28"/>
        </w:rPr>
        <w:t xml:space="preserve"> __________________</w:t>
      </w:r>
    </w:p>
    <w:p w:rsidR="005B6F8F" w:rsidRPr="0094008B" w:rsidRDefault="005B6F8F" w:rsidP="005B6F8F">
      <w:pPr>
        <w:shd w:val="clear" w:color="auto" w:fill="FFFFFF"/>
        <w:rPr>
          <w:sz w:val="28"/>
          <w:szCs w:val="28"/>
        </w:rPr>
      </w:pPr>
    </w:p>
    <w:p w:rsidR="005B6F8F" w:rsidRDefault="005B6F8F" w:rsidP="005B6F8F">
      <w:pPr>
        <w:shd w:val="clear" w:color="auto" w:fill="FFFFFF"/>
        <w:rPr>
          <w:sz w:val="28"/>
          <w:szCs w:val="28"/>
        </w:rPr>
      </w:pPr>
    </w:p>
    <w:p w:rsidR="005B6F8F" w:rsidRPr="0094008B" w:rsidRDefault="005B6F8F" w:rsidP="005B6F8F">
      <w:pPr>
        <w:shd w:val="clear" w:color="auto" w:fill="FFFFFF"/>
        <w:rPr>
          <w:sz w:val="28"/>
          <w:szCs w:val="28"/>
        </w:rPr>
      </w:pPr>
    </w:p>
    <w:p w:rsidR="005B6F8F" w:rsidRDefault="005B6F8F" w:rsidP="005B6F8F">
      <w:pPr>
        <w:shd w:val="clear" w:color="auto" w:fill="FFFFFF"/>
        <w:jc w:val="center"/>
        <w:rPr>
          <w:sz w:val="28"/>
          <w:szCs w:val="28"/>
        </w:rPr>
      </w:pPr>
      <w:r w:rsidRPr="003A797D">
        <w:rPr>
          <w:sz w:val="28"/>
          <w:szCs w:val="28"/>
        </w:rPr>
        <w:t>Форма обложки дел постоянного хранения и по личному составу,</w:t>
      </w:r>
    </w:p>
    <w:p w:rsidR="005B6F8F" w:rsidRDefault="005B6F8F" w:rsidP="005B6F8F">
      <w:pPr>
        <w:shd w:val="clear" w:color="auto" w:fill="FFFFFF"/>
        <w:jc w:val="center"/>
        <w:rPr>
          <w:sz w:val="28"/>
          <w:szCs w:val="28"/>
        </w:rPr>
      </w:pPr>
      <w:r w:rsidRPr="003A797D">
        <w:rPr>
          <w:sz w:val="28"/>
          <w:szCs w:val="28"/>
        </w:rPr>
        <w:t>а также временного</w:t>
      </w:r>
      <w:r>
        <w:rPr>
          <w:sz w:val="28"/>
          <w:szCs w:val="28"/>
        </w:rPr>
        <w:t xml:space="preserve"> </w:t>
      </w:r>
      <w:r w:rsidRPr="003A797D">
        <w:rPr>
          <w:sz w:val="28"/>
          <w:szCs w:val="28"/>
        </w:rPr>
        <w:t>(св</w:t>
      </w:r>
      <w:r w:rsidRPr="003A797D">
        <w:rPr>
          <w:sz w:val="28"/>
          <w:szCs w:val="28"/>
        </w:rPr>
        <w:t>ы</w:t>
      </w:r>
      <w:r w:rsidRPr="003A797D">
        <w:rPr>
          <w:sz w:val="28"/>
          <w:szCs w:val="28"/>
        </w:rPr>
        <w:t>ше 10 лет) хранения</w:t>
      </w:r>
    </w:p>
    <w:p w:rsidR="005B6F8F" w:rsidRDefault="005B6F8F" w:rsidP="005B6F8F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12</w:t>
      </w:r>
    </w:p>
    <w:p w:rsidR="005B6F8F" w:rsidRDefault="005B6F8F" w:rsidP="005B6F8F">
      <w:pPr>
        <w:shd w:val="clear" w:color="auto" w:fill="FFFFFF"/>
        <w:jc w:val="right"/>
        <w:rPr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6093"/>
        <w:gridCol w:w="4328"/>
      </w:tblGrid>
      <w:tr w:rsidR="005B6F8F" w:rsidRPr="00F11F1A" w:rsidTr="005A1C37">
        <w:trPr>
          <w:jc w:val="center"/>
        </w:trPr>
        <w:tc>
          <w:tcPr>
            <w:tcW w:w="6093" w:type="dxa"/>
          </w:tcPr>
          <w:p w:rsidR="005B6F8F" w:rsidRDefault="005B6F8F" w:rsidP="005A1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труда и социального </w:t>
            </w:r>
          </w:p>
          <w:p w:rsidR="005B6F8F" w:rsidRDefault="005B6F8F" w:rsidP="005A1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тия Мурманской области</w:t>
            </w:r>
          </w:p>
          <w:p w:rsidR="005B6F8F" w:rsidRDefault="005B6F8F" w:rsidP="005A1C37">
            <w:pPr>
              <w:rPr>
                <w:sz w:val="28"/>
                <w:szCs w:val="28"/>
              </w:rPr>
            </w:pPr>
          </w:p>
          <w:p w:rsidR="005B6F8F" w:rsidRDefault="005B6F8F" w:rsidP="005A1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областное казенное </w:t>
            </w:r>
          </w:p>
          <w:p w:rsidR="005B6F8F" w:rsidRDefault="005B6F8F" w:rsidP="005A1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«Снежногорский межрайонный центр социальной поддержки нас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ления»</w:t>
            </w:r>
          </w:p>
          <w:p w:rsidR="005B6F8F" w:rsidRPr="00F348EC" w:rsidRDefault="005B6F8F" w:rsidP="005A1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(ГОКУ «Снежногорский межрайонный ЦСПН»)</w:t>
            </w:r>
          </w:p>
          <w:p w:rsidR="005B6F8F" w:rsidRPr="00F11F1A" w:rsidRDefault="005B6F8F" w:rsidP="005A1C37">
            <w:pPr>
              <w:rPr>
                <w:b/>
              </w:rPr>
            </w:pPr>
          </w:p>
        </w:tc>
        <w:tc>
          <w:tcPr>
            <w:tcW w:w="4328" w:type="dxa"/>
          </w:tcPr>
          <w:p w:rsidR="005B6F8F" w:rsidRPr="007B66BF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6BF">
              <w:rPr>
                <w:sz w:val="28"/>
                <w:szCs w:val="28"/>
              </w:rPr>
              <w:t>УТВЕРЖДАЮ</w:t>
            </w:r>
          </w:p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B6F8F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ГОКУ «Снежногорский </w:t>
            </w:r>
          </w:p>
          <w:p w:rsidR="005B6F8F" w:rsidRPr="007B66BF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межрайонный ЦСПН»</w:t>
            </w:r>
          </w:p>
          <w:p w:rsidR="005B6F8F" w:rsidRPr="007B66BF" w:rsidRDefault="005B6F8F" w:rsidP="005A1C37">
            <w:pPr>
              <w:jc w:val="center"/>
              <w:rPr>
                <w:sz w:val="28"/>
                <w:szCs w:val="28"/>
              </w:rPr>
            </w:pPr>
            <w:r w:rsidRPr="007B66BF">
              <w:rPr>
                <w:sz w:val="28"/>
                <w:szCs w:val="28"/>
              </w:rPr>
              <w:t>Подпись   Расшифровка подписи</w:t>
            </w:r>
          </w:p>
          <w:p w:rsidR="005B6F8F" w:rsidRPr="007B66BF" w:rsidRDefault="005B6F8F" w:rsidP="005A1C37">
            <w:pPr>
              <w:jc w:val="center"/>
              <w:rPr>
                <w:sz w:val="28"/>
                <w:szCs w:val="28"/>
              </w:rPr>
            </w:pPr>
            <w:r w:rsidRPr="007B66BF">
              <w:rPr>
                <w:sz w:val="28"/>
                <w:szCs w:val="28"/>
              </w:rPr>
              <w:t>Дата</w:t>
            </w:r>
          </w:p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5B6F8F" w:rsidRDefault="005B6F8F" w:rsidP="005B6F8F">
      <w:pPr>
        <w:rPr>
          <w:b/>
        </w:rPr>
      </w:pPr>
    </w:p>
    <w:p w:rsidR="005B6F8F" w:rsidRPr="007B66BF" w:rsidRDefault="005B6F8F" w:rsidP="005B6F8F">
      <w:pPr>
        <w:rPr>
          <w:sz w:val="28"/>
          <w:szCs w:val="28"/>
        </w:rPr>
      </w:pPr>
      <w:r w:rsidRPr="007B66BF">
        <w:rPr>
          <w:sz w:val="28"/>
          <w:szCs w:val="28"/>
        </w:rPr>
        <w:t xml:space="preserve">Фонд № </w:t>
      </w:r>
    </w:p>
    <w:p w:rsidR="005B6F8F" w:rsidRPr="007B66BF" w:rsidRDefault="005B6F8F" w:rsidP="005B6F8F">
      <w:pPr>
        <w:rPr>
          <w:sz w:val="28"/>
          <w:szCs w:val="28"/>
        </w:rPr>
      </w:pPr>
    </w:p>
    <w:p w:rsidR="005B6F8F" w:rsidRPr="007B66BF" w:rsidRDefault="005B6F8F" w:rsidP="005B6F8F">
      <w:pPr>
        <w:rPr>
          <w:sz w:val="28"/>
          <w:szCs w:val="28"/>
        </w:rPr>
      </w:pPr>
      <w:r w:rsidRPr="007B66BF">
        <w:rPr>
          <w:sz w:val="28"/>
          <w:szCs w:val="28"/>
        </w:rPr>
        <w:t xml:space="preserve">ОПИСЬ № </w:t>
      </w:r>
    </w:p>
    <w:p w:rsidR="005B6F8F" w:rsidRPr="007B66BF" w:rsidRDefault="005B6F8F" w:rsidP="005B6F8F">
      <w:pPr>
        <w:rPr>
          <w:sz w:val="28"/>
          <w:szCs w:val="28"/>
        </w:rPr>
      </w:pPr>
      <w:r w:rsidRPr="007B66BF">
        <w:rPr>
          <w:sz w:val="28"/>
          <w:szCs w:val="28"/>
        </w:rPr>
        <w:t>дел постоянного хранения</w:t>
      </w:r>
    </w:p>
    <w:p w:rsidR="005B6F8F" w:rsidRPr="007B66BF" w:rsidRDefault="005B6F8F" w:rsidP="005B6F8F">
      <w:pPr>
        <w:rPr>
          <w:sz w:val="28"/>
          <w:szCs w:val="28"/>
        </w:rPr>
      </w:pPr>
      <w:r w:rsidRPr="007B66BF">
        <w:rPr>
          <w:sz w:val="28"/>
          <w:szCs w:val="28"/>
        </w:rPr>
        <w:t>за _______ год</w:t>
      </w:r>
    </w:p>
    <w:p w:rsidR="005B6F8F" w:rsidRDefault="005B6F8F" w:rsidP="005B6F8F">
      <w:pPr>
        <w:rPr>
          <w:b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113"/>
        <w:gridCol w:w="5187"/>
        <w:gridCol w:w="1197"/>
        <w:gridCol w:w="1311"/>
        <w:gridCol w:w="912"/>
      </w:tblGrid>
      <w:tr w:rsidR="005B6F8F" w:rsidRPr="00B23878" w:rsidTr="005A1C37">
        <w:trPr>
          <w:trHeight w:val="360"/>
        </w:trPr>
        <w:tc>
          <w:tcPr>
            <w:tcW w:w="540" w:type="dxa"/>
          </w:tcPr>
          <w:p w:rsidR="005B6F8F" w:rsidRPr="007C24E5" w:rsidRDefault="005B6F8F" w:rsidP="005A1C37">
            <w:pPr>
              <w:ind w:left="-108" w:right="-108"/>
              <w:jc w:val="center"/>
              <w:rPr>
                <w:color w:val="000000"/>
              </w:rPr>
            </w:pPr>
            <w:r w:rsidRPr="007C24E5">
              <w:rPr>
                <w:color w:val="000000"/>
              </w:rPr>
              <w:t xml:space="preserve">№ </w:t>
            </w:r>
          </w:p>
          <w:p w:rsidR="005B6F8F" w:rsidRPr="007C24E5" w:rsidRDefault="005B6F8F" w:rsidP="005A1C37">
            <w:pPr>
              <w:ind w:left="-108" w:right="-108"/>
              <w:jc w:val="center"/>
              <w:rPr>
                <w:color w:val="000000"/>
              </w:rPr>
            </w:pPr>
            <w:r w:rsidRPr="007C24E5">
              <w:rPr>
                <w:color w:val="000000"/>
              </w:rPr>
              <w:t>п/п</w:t>
            </w:r>
          </w:p>
        </w:tc>
        <w:tc>
          <w:tcPr>
            <w:tcW w:w="1113" w:type="dxa"/>
          </w:tcPr>
          <w:p w:rsidR="005B6F8F" w:rsidRPr="007C24E5" w:rsidRDefault="005B6F8F" w:rsidP="005A1C37">
            <w:pPr>
              <w:jc w:val="center"/>
              <w:rPr>
                <w:color w:val="000000"/>
              </w:rPr>
            </w:pPr>
            <w:r w:rsidRPr="007C24E5">
              <w:rPr>
                <w:color w:val="000000"/>
              </w:rPr>
              <w:t>И</w:t>
            </w:r>
            <w:r w:rsidRPr="007C24E5">
              <w:rPr>
                <w:color w:val="000000"/>
              </w:rPr>
              <w:t>н</w:t>
            </w:r>
            <w:r w:rsidRPr="007C24E5">
              <w:rPr>
                <w:color w:val="000000"/>
              </w:rPr>
              <w:t>декс дела</w:t>
            </w:r>
          </w:p>
        </w:tc>
        <w:tc>
          <w:tcPr>
            <w:tcW w:w="5187" w:type="dxa"/>
          </w:tcPr>
          <w:p w:rsidR="005B6F8F" w:rsidRPr="007C24E5" w:rsidRDefault="005B6F8F" w:rsidP="005A1C37">
            <w:pPr>
              <w:jc w:val="center"/>
              <w:rPr>
                <w:color w:val="000000"/>
              </w:rPr>
            </w:pPr>
            <w:r w:rsidRPr="007C24E5">
              <w:rPr>
                <w:color w:val="000000"/>
              </w:rPr>
              <w:t>Заголовок дела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5B6F8F" w:rsidRPr="007C24E5" w:rsidRDefault="005B6F8F" w:rsidP="005A1C37">
            <w:pPr>
              <w:ind w:right="-155"/>
              <w:jc w:val="center"/>
              <w:rPr>
                <w:color w:val="000000"/>
              </w:rPr>
            </w:pPr>
            <w:r w:rsidRPr="007C24E5">
              <w:rPr>
                <w:color w:val="000000"/>
              </w:rPr>
              <w:t>Крайние</w:t>
            </w:r>
          </w:p>
          <w:p w:rsidR="005B6F8F" w:rsidRPr="007C24E5" w:rsidRDefault="005B6F8F" w:rsidP="005A1C37">
            <w:pPr>
              <w:ind w:right="-155"/>
              <w:jc w:val="center"/>
              <w:rPr>
                <w:color w:val="000000"/>
              </w:rPr>
            </w:pPr>
            <w:r w:rsidRPr="007C24E5">
              <w:rPr>
                <w:color w:val="000000"/>
              </w:rPr>
              <w:t>даты</w:t>
            </w:r>
          </w:p>
        </w:tc>
        <w:tc>
          <w:tcPr>
            <w:tcW w:w="1311" w:type="dxa"/>
          </w:tcPr>
          <w:p w:rsidR="005B6F8F" w:rsidRPr="007C24E5" w:rsidRDefault="005B6F8F" w:rsidP="005A1C37">
            <w:pPr>
              <w:ind w:left="-108" w:right="-108"/>
              <w:jc w:val="center"/>
              <w:rPr>
                <w:color w:val="000000"/>
              </w:rPr>
            </w:pPr>
            <w:r w:rsidRPr="007C24E5">
              <w:rPr>
                <w:color w:val="000000"/>
              </w:rPr>
              <w:t>Количес</w:t>
            </w:r>
            <w:r w:rsidRPr="007C24E5">
              <w:rPr>
                <w:color w:val="000000"/>
              </w:rPr>
              <w:t>т</w:t>
            </w:r>
            <w:r w:rsidRPr="007C24E5">
              <w:rPr>
                <w:color w:val="000000"/>
              </w:rPr>
              <w:t>во ли</w:t>
            </w:r>
            <w:r w:rsidRPr="007C24E5">
              <w:rPr>
                <w:color w:val="000000"/>
              </w:rPr>
              <w:t>с</w:t>
            </w:r>
            <w:r w:rsidRPr="007C24E5">
              <w:rPr>
                <w:color w:val="000000"/>
              </w:rPr>
              <w:t>тов</w:t>
            </w:r>
          </w:p>
        </w:tc>
        <w:tc>
          <w:tcPr>
            <w:tcW w:w="912" w:type="dxa"/>
          </w:tcPr>
          <w:p w:rsidR="005B6F8F" w:rsidRPr="007C24E5" w:rsidRDefault="005B6F8F" w:rsidP="005A1C37">
            <w:pPr>
              <w:jc w:val="center"/>
              <w:rPr>
                <w:color w:val="000000"/>
              </w:rPr>
            </w:pPr>
            <w:r w:rsidRPr="007C24E5">
              <w:rPr>
                <w:color w:val="000000"/>
              </w:rPr>
              <w:t>Прим.</w:t>
            </w:r>
          </w:p>
        </w:tc>
      </w:tr>
      <w:tr w:rsidR="005B6F8F" w:rsidRPr="00B23878" w:rsidTr="005A1C37">
        <w:trPr>
          <w:trHeight w:val="7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5B6F8F" w:rsidRPr="007C24E5" w:rsidRDefault="005B6F8F" w:rsidP="005A1C37">
            <w:pPr>
              <w:jc w:val="center"/>
              <w:rPr>
                <w:color w:val="000000"/>
              </w:rPr>
            </w:pPr>
            <w:r w:rsidRPr="007C24E5">
              <w:rPr>
                <w:color w:val="000000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5B6F8F" w:rsidRPr="007C24E5" w:rsidRDefault="005B6F8F" w:rsidP="005A1C37">
            <w:pPr>
              <w:jc w:val="center"/>
              <w:rPr>
                <w:color w:val="000000"/>
              </w:rPr>
            </w:pPr>
            <w:r w:rsidRPr="007C24E5">
              <w:rPr>
                <w:color w:val="000000"/>
              </w:rPr>
              <w:t>2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vAlign w:val="center"/>
          </w:tcPr>
          <w:p w:rsidR="005B6F8F" w:rsidRPr="007C24E5" w:rsidRDefault="005B6F8F" w:rsidP="005A1C37">
            <w:pPr>
              <w:jc w:val="center"/>
              <w:rPr>
                <w:color w:val="000000"/>
              </w:rPr>
            </w:pPr>
            <w:r w:rsidRPr="007C24E5">
              <w:rPr>
                <w:color w:val="000000"/>
              </w:rPr>
              <w:t>3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5B6F8F" w:rsidRPr="007C24E5" w:rsidRDefault="005B6F8F" w:rsidP="005A1C37">
            <w:pPr>
              <w:ind w:left="-108" w:right="-155"/>
              <w:jc w:val="center"/>
              <w:rPr>
                <w:color w:val="000000"/>
              </w:rPr>
            </w:pPr>
            <w:r w:rsidRPr="007C24E5">
              <w:rPr>
                <w:color w:val="000000"/>
              </w:rPr>
              <w:t>4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5B6F8F" w:rsidRPr="007C24E5" w:rsidRDefault="005B6F8F" w:rsidP="005A1C37">
            <w:pPr>
              <w:jc w:val="center"/>
              <w:rPr>
                <w:color w:val="000000"/>
              </w:rPr>
            </w:pPr>
            <w:r w:rsidRPr="007C24E5">
              <w:rPr>
                <w:color w:val="000000"/>
              </w:rPr>
              <w:t>5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5B6F8F" w:rsidRPr="007C24E5" w:rsidRDefault="005B6F8F" w:rsidP="005A1C37">
            <w:pPr>
              <w:jc w:val="center"/>
              <w:rPr>
                <w:color w:val="000000"/>
              </w:rPr>
            </w:pPr>
            <w:r w:rsidRPr="007C24E5">
              <w:rPr>
                <w:color w:val="000000"/>
              </w:rPr>
              <w:t>6</w:t>
            </w:r>
          </w:p>
        </w:tc>
      </w:tr>
      <w:tr w:rsidR="005B6F8F" w:rsidRPr="00A46011" w:rsidTr="005A1C37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A46011" w:rsidRDefault="005B6F8F" w:rsidP="005A1C37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105154" w:rsidRDefault="005B6F8F" w:rsidP="005A1C37">
            <w:pPr>
              <w:jc w:val="center"/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105154" w:rsidRDefault="005B6F8F" w:rsidP="005A1C37">
            <w:pPr>
              <w:jc w:val="both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A16E16" w:rsidRDefault="005B6F8F" w:rsidP="005A1C37">
            <w:pPr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105154" w:rsidRDefault="005B6F8F" w:rsidP="005A1C37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C0683B" w:rsidRDefault="005B6F8F" w:rsidP="005A1C37">
            <w:pPr>
              <w:jc w:val="center"/>
            </w:pPr>
          </w:p>
        </w:tc>
      </w:tr>
      <w:tr w:rsidR="005B6F8F" w:rsidRPr="007D50E4" w:rsidTr="005A1C37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7D50E4" w:rsidRDefault="005B6F8F" w:rsidP="005A1C37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847BC8" w:rsidRDefault="005B6F8F" w:rsidP="005A1C37">
            <w:pPr>
              <w:jc w:val="center"/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7D50E4" w:rsidRDefault="005B6F8F" w:rsidP="005A1C37">
            <w:pPr>
              <w:jc w:val="both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847BC8" w:rsidRDefault="005B6F8F" w:rsidP="005A1C37">
            <w:pPr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3A6405" w:rsidRDefault="005B6F8F" w:rsidP="005A1C37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7D50E4" w:rsidRDefault="005B6F8F" w:rsidP="005A1C37">
            <w:pPr>
              <w:jc w:val="center"/>
            </w:pPr>
          </w:p>
        </w:tc>
      </w:tr>
      <w:tr w:rsidR="005B6F8F" w:rsidRPr="00E0422B" w:rsidTr="005A1C37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E0422B" w:rsidRDefault="005B6F8F" w:rsidP="005A1C37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E0422B" w:rsidRDefault="005B6F8F" w:rsidP="005A1C37">
            <w:pPr>
              <w:jc w:val="center"/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E0422B" w:rsidRDefault="005B6F8F" w:rsidP="005A1C37">
            <w:pPr>
              <w:jc w:val="both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78292F" w:rsidRDefault="005B6F8F" w:rsidP="005A1C37">
            <w:pPr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E0422B" w:rsidRDefault="005B6F8F" w:rsidP="005A1C37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E0422B" w:rsidRDefault="005B6F8F" w:rsidP="005A1C37">
            <w:pPr>
              <w:jc w:val="center"/>
            </w:pPr>
          </w:p>
        </w:tc>
      </w:tr>
      <w:tr w:rsidR="005B6F8F" w:rsidRPr="00E0422B" w:rsidTr="005A1C37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Default="005B6F8F" w:rsidP="005A1C37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Default="005B6F8F" w:rsidP="005A1C37">
            <w:pPr>
              <w:jc w:val="center"/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Default="005B6F8F" w:rsidP="005A1C37">
            <w:pPr>
              <w:jc w:val="both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78292F" w:rsidRDefault="005B6F8F" w:rsidP="005A1C37">
            <w:pPr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Default="005B6F8F" w:rsidP="005A1C37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E0422B" w:rsidRDefault="005B6F8F" w:rsidP="005A1C37">
            <w:pPr>
              <w:jc w:val="center"/>
            </w:pPr>
          </w:p>
        </w:tc>
      </w:tr>
      <w:tr w:rsidR="005B6F8F" w:rsidRPr="00B23878" w:rsidTr="005A1C37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6068C5" w:rsidRDefault="005B6F8F" w:rsidP="005A1C37">
            <w:pPr>
              <w:jc w:val="center"/>
              <w:rPr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1B365F" w:rsidRDefault="005B6F8F" w:rsidP="005A1C37">
            <w:pPr>
              <w:jc w:val="center"/>
              <w:rPr>
                <w:color w:val="000000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1B365F" w:rsidRDefault="005B6F8F" w:rsidP="005A1C37">
            <w:pPr>
              <w:jc w:val="both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B84D7D" w:rsidRDefault="005B6F8F" w:rsidP="005A1C37">
            <w:pPr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Default="005B6F8F" w:rsidP="005A1C37">
            <w:pPr>
              <w:jc w:val="center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B23878" w:rsidRDefault="005B6F8F" w:rsidP="005A1C37">
            <w:pPr>
              <w:jc w:val="center"/>
              <w:rPr>
                <w:color w:val="000000"/>
              </w:rPr>
            </w:pPr>
          </w:p>
        </w:tc>
      </w:tr>
    </w:tbl>
    <w:p w:rsidR="005B6F8F" w:rsidRDefault="005B6F8F" w:rsidP="005B6F8F">
      <w:pPr>
        <w:shd w:val="clear" w:color="auto" w:fill="FFFFFF"/>
        <w:jc w:val="center"/>
        <w:rPr>
          <w:sz w:val="28"/>
          <w:szCs w:val="28"/>
        </w:rPr>
      </w:pPr>
    </w:p>
    <w:p w:rsidR="005B6F8F" w:rsidRDefault="005B6F8F" w:rsidP="005B6F8F">
      <w:pPr>
        <w:ind w:right="-1"/>
        <w:jc w:val="both"/>
        <w:rPr>
          <w:color w:val="000000"/>
          <w:sz w:val="28"/>
          <w:szCs w:val="28"/>
        </w:rPr>
      </w:pPr>
      <w:r w:rsidRPr="007B66BF">
        <w:rPr>
          <w:color w:val="000000"/>
          <w:sz w:val="28"/>
          <w:szCs w:val="28"/>
        </w:rPr>
        <w:t>В данный раздел описи внесено _________________________</w:t>
      </w:r>
      <w:r>
        <w:rPr>
          <w:color w:val="000000"/>
          <w:sz w:val="28"/>
          <w:szCs w:val="28"/>
        </w:rPr>
        <w:t>________________</w:t>
      </w:r>
      <w:r w:rsidRPr="007B66BF">
        <w:rPr>
          <w:color w:val="000000"/>
          <w:sz w:val="28"/>
          <w:szCs w:val="28"/>
        </w:rPr>
        <w:t xml:space="preserve"> дел </w:t>
      </w:r>
    </w:p>
    <w:p w:rsidR="005B6F8F" w:rsidRDefault="005B6F8F" w:rsidP="005B6F8F">
      <w:pPr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                                                                 (цифрами и прописью)</w:t>
      </w:r>
    </w:p>
    <w:p w:rsidR="005B6F8F" w:rsidRPr="007B66BF" w:rsidRDefault="005B6F8F" w:rsidP="005B6F8F">
      <w:pPr>
        <w:ind w:right="-1"/>
        <w:jc w:val="both"/>
        <w:rPr>
          <w:color w:val="000000"/>
          <w:sz w:val="28"/>
          <w:szCs w:val="28"/>
        </w:rPr>
      </w:pPr>
      <w:r w:rsidRPr="007B66BF">
        <w:rPr>
          <w:color w:val="000000"/>
          <w:sz w:val="28"/>
          <w:szCs w:val="28"/>
        </w:rPr>
        <w:t>с № ____</w:t>
      </w:r>
      <w:r>
        <w:rPr>
          <w:color w:val="000000"/>
          <w:sz w:val="28"/>
          <w:szCs w:val="28"/>
        </w:rPr>
        <w:t>_____________________</w:t>
      </w:r>
      <w:r w:rsidRPr="007B66BF">
        <w:rPr>
          <w:color w:val="000000"/>
          <w:sz w:val="28"/>
          <w:szCs w:val="28"/>
        </w:rPr>
        <w:t xml:space="preserve"> по № ____</w:t>
      </w:r>
      <w:r>
        <w:rPr>
          <w:color w:val="000000"/>
          <w:sz w:val="28"/>
          <w:szCs w:val="28"/>
        </w:rPr>
        <w:t>_______________________</w:t>
      </w:r>
      <w:r w:rsidRPr="007B66BF">
        <w:rPr>
          <w:color w:val="000000"/>
          <w:sz w:val="28"/>
          <w:szCs w:val="28"/>
        </w:rPr>
        <w:t>, в том числе</w:t>
      </w:r>
    </w:p>
    <w:p w:rsidR="005B6F8F" w:rsidRPr="00272E6D" w:rsidRDefault="005B6F8F" w:rsidP="005B6F8F">
      <w:pPr>
        <w:ind w:right="-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</w:p>
    <w:p w:rsidR="005B6F8F" w:rsidRPr="00511C14" w:rsidRDefault="005B6F8F" w:rsidP="005B6F8F">
      <w:pPr>
        <w:ind w:right="-1"/>
        <w:jc w:val="both"/>
      </w:pPr>
      <w:r w:rsidRPr="007B66BF">
        <w:rPr>
          <w:color w:val="000000"/>
          <w:sz w:val="28"/>
          <w:szCs w:val="28"/>
        </w:rPr>
        <w:t>литерные номера</w:t>
      </w:r>
      <w:r>
        <w:rPr>
          <w:color w:val="000000"/>
        </w:rPr>
        <w:t>: __________________________________________________________________</w:t>
      </w:r>
      <w:r w:rsidRPr="00001AB5">
        <w:rPr>
          <w:color w:val="000000"/>
        </w:rPr>
        <w:t xml:space="preserve"> </w:t>
      </w:r>
      <w:r w:rsidRPr="007B66BF">
        <w:rPr>
          <w:color w:val="000000"/>
          <w:sz w:val="28"/>
          <w:szCs w:val="28"/>
        </w:rPr>
        <w:t>пропущенные ном</w:t>
      </w:r>
      <w:r w:rsidRPr="007B66BF">
        <w:rPr>
          <w:color w:val="000000"/>
          <w:sz w:val="28"/>
          <w:szCs w:val="28"/>
        </w:rPr>
        <w:t>е</w:t>
      </w:r>
      <w:r w:rsidRPr="007B66BF">
        <w:rPr>
          <w:color w:val="000000"/>
          <w:sz w:val="28"/>
          <w:szCs w:val="28"/>
        </w:rPr>
        <w:t>ра</w:t>
      </w:r>
      <w:r>
        <w:rPr>
          <w:color w:val="000000"/>
        </w:rPr>
        <w:t>: ______________________________________________________________</w:t>
      </w:r>
    </w:p>
    <w:p w:rsidR="005B6F8F" w:rsidRDefault="005B6F8F" w:rsidP="005B6F8F"/>
    <w:p w:rsidR="005B6F8F" w:rsidRPr="007B66BF" w:rsidRDefault="005B6F8F" w:rsidP="005B6F8F">
      <w:pPr>
        <w:rPr>
          <w:sz w:val="28"/>
          <w:szCs w:val="28"/>
        </w:rPr>
      </w:pPr>
      <w:r w:rsidRPr="007B66BF">
        <w:rPr>
          <w:sz w:val="28"/>
          <w:szCs w:val="28"/>
        </w:rPr>
        <w:t>Наименование должности</w:t>
      </w:r>
    </w:p>
    <w:p w:rsidR="005B6F8F" w:rsidRPr="007B66BF" w:rsidRDefault="005B6F8F" w:rsidP="005B6F8F">
      <w:pPr>
        <w:rPr>
          <w:sz w:val="28"/>
          <w:szCs w:val="28"/>
        </w:rPr>
      </w:pPr>
      <w:r w:rsidRPr="007B66BF">
        <w:rPr>
          <w:sz w:val="28"/>
          <w:szCs w:val="28"/>
        </w:rPr>
        <w:t>составителя описи</w:t>
      </w:r>
      <w:r>
        <w:rPr>
          <w:sz w:val="28"/>
          <w:szCs w:val="28"/>
        </w:rPr>
        <w:t xml:space="preserve">                           </w:t>
      </w:r>
      <w:r w:rsidRPr="007B66BF">
        <w:rPr>
          <w:sz w:val="28"/>
          <w:szCs w:val="28"/>
        </w:rPr>
        <w:t xml:space="preserve"> Подпись                        </w:t>
      </w:r>
      <w:r>
        <w:rPr>
          <w:sz w:val="28"/>
          <w:szCs w:val="28"/>
        </w:rPr>
        <w:t xml:space="preserve">             </w:t>
      </w:r>
      <w:r w:rsidRPr="007B66BF">
        <w:rPr>
          <w:sz w:val="28"/>
          <w:szCs w:val="28"/>
        </w:rPr>
        <w:t xml:space="preserve">       </w:t>
      </w:r>
      <w:r>
        <w:rPr>
          <w:sz w:val="28"/>
          <w:szCs w:val="28"/>
        </w:rPr>
        <w:t>И.О. Фамилия</w:t>
      </w:r>
    </w:p>
    <w:p w:rsidR="005B6F8F" w:rsidRPr="007B66BF" w:rsidRDefault="005B6F8F" w:rsidP="005B6F8F">
      <w:pPr>
        <w:rPr>
          <w:sz w:val="28"/>
          <w:szCs w:val="28"/>
        </w:rPr>
      </w:pPr>
    </w:p>
    <w:p w:rsidR="005B6F8F" w:rsidRPr="007B66BF" w:rsidRDefault="005B6F8F" w:rsidP="005B6F8F">
      <w:pPr>
        <w:rPr>
          <w:sz w:val="28"/>
          <w:szCs w:val="28"/>
        </w:rPr>
      </w:pPr>
      <w:r w:rsidRPr="007B66BF">
        <w:rPr>
          <w:sz w:val="28"/>
          <w:szCs w:val="28"/>
        </w:rPr>
        <w:t>Дата</w:t>
      </w:r>
    </w:p>
    <w:p w:rsidR="005B6F8F" w:rsidRPr="007B66BF" w:rsidRDefault="005B6F8F" w:rsidP="005B6F8F">
      <w:pPr>
        <w:rPr>
          <w:b/>
          <w:sz w:val="28"/>
          <w:szCs w:val="28"/>
        </w:rPr>
      </w:pPr>
    </w:p>
    <w:p w:rsidR="005B6F8F" w:rsidRPr="00C0683B" w:rsidRDefault="005B6F8F" w:rsidP="005B6F8F">
      <w:pPr>
        <w:rPr>
          <w:b/>
          <w:sz w:val="28"/>
          <w:szCs w:val="28"/>
        </w:rPr>
      </w:pPr>
    </w:p>
    <w:p w:rsidR="005B6F8F" w:rsidRPr="00C0683B" w:rsidRDefault="005B6F8F" w:rsidP="005B6F8F">
      <w:pPr>
        <w:rPr>
          <w:b/>
          <w:sz w:val="28"/>
          <w:szCs w:val="28"/>
        </w:rPr>
      </w:pPr>
    </w:p>
    <w:p w:rsidR="005B6F8F" w:rsidRPr="002502B6" w:rsidRDefault="005B6F8F" w:rsidP="005B6F8F">
      <w:pPr>
        <w:rPr>
          <w:sz w:val="28"/>
          <w:szCs w:val="28"/>
        </w:rPr>
      </w:pPr>
      <w:r w:rsidRPr="002502B6">
        <w:rPr>
          <w:sz w:val="28"/>
          <w:szCs w:val="28"/>
        </w:rPr>
        <w:t>СОГЛАСОВАНО</w:t>
      </w:r>
    </w:p>
    <w:p w:rsidR="005B6F8F" w:rsidRDefault="005B6F8F" w:rsidP="005B6F8F">
      <w:pPr>
        <w:rPr>
          <w:sz w:val="28"/>
          <w:szCs w:val="28"/>
        </w:rPr>
      </w:pPr>
      <w:r w:rsidRPr="002502B6">
        <w:rPr>
          <w:sz w:val="28"/>
          <w:szCs w:val="28"/>
        </w:rPr>
        <w:t xml:space="preserve">Протокол ЭК </w:t>
      </w:r>
      <w:r>
        <w:rPr>
          <w:sz w:val="28"/>
          <w:szCs w:val="28"/>
        </w:rPr>
        <w:t xml:space="preserve">ГОКУ «Снежногорский </w:t>
      </w:r>
    </w:p>
    <w:p w:rsidR="005B6F8F" w:rsidRDefault="005B6F8F" w:rsidP="005B6F8F">
      <w:pPr>
        <w:rPr>
          <w:sz w:val="28"/>
          <w:szCs w:val="28"/>
        </w:rPr>
      </w:pPr>
      <w:r>
        <w:rPr>
          <w:sz w:val="28"/>
          <w:szCs w:val="28"/>
        </w:rPr>
        <w:t>межрайонный ЦСПН»</w:t>
      </w:r>
    </w:p>
    <w:p w:rsidR="005B6F8F" w:rsidRPr="002502B6" w:rsidRDefault="005B6F8F" w:rsidP="005B6F8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2502B6">
        <w:rPr>
          <w:sz w:val="28"/>
          <w:szCs w:val="28"/>
        </w:rPr>
        <w:t>т _______</w:t>
      </w:r>
      <w:r>
        <w:rPr>
          <w:sz w:val="28"/>
          <w:szCs w:val="28"/>
        </w:rPr>
        <w:t>______</w:t>
      </w:r>
      <w:r w:rsidRPr="002502B6">
        <w:rPr>
          <w:sz w:val="28"/>
          <w:szCs w:val="28"/>
        </w:rPr>
        <w:t xml:space="preserve"> № ___</w:t>
      </w:r>
    </w:p>
    <w:p w:rsidR="005B6F8F" w:rsidRDefault="005B6F8F" w:rsidP="005B6F8F"/>
    <w:p w:rsidR="005B6F8F" w:rsidRDefault="005B6F8F" w:rsidP="005B6F8F"/>
    <w:p w:rsidR="005B6F8F" w:rsidRDefault="005B6F8F" w:rsidP="005B6F8F"/>
    <w:p w:rsidR="005B6F8F" w:rsidRDefault="005B6F8F" w:rsidP="005B6F8F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BE43C9">
        <w:rPr>
          <w:sz w:val="28"/>
          <w:szCs w:val="28"/>
        </w:rPr>
        <w:t>орм</w:t>
      </w:r>
      <w:r>
        <w:rPr>
          <w:sz w:val="28"/>
          <w:szCs w:val="28"/>
        </w:rPr>
        <w:t>а годового раздела</w:t>
      </w:r>
      <w:r w:rsidRPr="00BE43C9">
        <w:rPr>
          <w:sz w:val="28"/>
          <w:szCs w:val="28"/>
        </w:rPr>
        <w:t xml:space="preserve"> описи дел постоянн</w:t>
      </w:r>
      <w:r w:rsidRPr="00BE43C9">
        <w:rPr>
          <w:sz w:val="28"/>
          <w:szCs w:val="28"/>
        </w:rPr>
        <w:t>о</w:t>
      </w:r>
      <w:r w:rsidRPr="00BE43C9">
        <w:rPr>
          <w:sz w:val="28"/>
          <w:szCs w:val="28"/>
        </w:rPr>
        <w:t>го хранения</w:t>
      </w:r>
    </w:p>
    <w:p w:rsidR="005B6F8F" w:rsidRDefault="005B6F8F" w:rsidP="005B6F8F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13</w:t>
      </w:r>
    </w:p>
    <w:p w:rsidR="005B6F8F" w:rsidRDefault="005B6F8F" w:rsidP="005B6F8F">
      <w:pPr>
        <w:jc w:val="center"/>
        <w:rPr>
          <w:sz w:val="28"/>
          <w:szCs w:val="28"/>
        </w:rPr>
      </w:pPr>
    </w:p>
    <w:tbl>
      <w:tblPr>
        <w:tblW w:w="10548" w:type="dxa"/>
        <w:tblLook w:val="01E0"/>
      </w:tblPr>
      <w:tblGrid>
        <w:gridCol w:w="5808"/>
        <w:gridCol w:w="4740"/>
      </w:tblGrid>
      <w:tr w:rsidR="005B6F8F" w:rsidRPr="00B23878" w:rsidTr="005A1C37">
        <w:tc>
          <w:tcPr>
            <w:tcW w:w="5808" w:type="dxa"/>
          </w:tcPr>
          <w:p w:rsidR="005B6F8F" w:rsidRDefault="005B6F8F" w:rsidP="005A1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труда и социального </w:t>
            </w:r>
          </w:p>
          <w:p w:rsidR="005B6F8F" w:rsidRDefault="005B6F8F" w:rsidP="005A1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тия Мурманской области</w:t>
            </w:r>
          </w:p>
          <w:p w:rsidR="005B6F8F" w:rsidRDefault="005B6F8F" w:rsidP="005A1C37">
            <w:pPr>
              <w:rPr>
                <w:sz w:val="28"/>
                <w:szCs w:val="28"/>
              </w:rPr>
            </w:pPr>
          </w:p>
          <w:p w:rsidR="005B6F8F" w:rsidRDefault="005B6F8F" w:rsidP="005A1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областное казенное </w:t>
            </w:r>
          </w:p>
          <w:p w:rsidR="005B6F8F" w:rsidRDefault="005B6F8F" w:rsidP="005A1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«Снежногорский межрайо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ный центр социальной поддержки насел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ния»</w:t>
            </w:r>
          </w:p>
          <w:p w:rsidR="005B6F8F" w:rsidRPr="00F348EC" w:rsidRDefault="005B6F8F" w:rsidP="005A1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(ГОКУ «Снежногорский межрайонный ЦСПН»)</w:t>
            </w:r>
          </w:p>
          <w:p w:rsidR="005B6F8F" w:rsidRPr="007B66BF" w:rsidRDefault="005B6F8F" w:rsidP="005A1C37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5B6F8F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6BF">
              <w:rPr>
                <w:sz w:val="28"/>
                <w:szCs w:val="28"/>
              </w:rPr>
              <w:t>УТВЕРЖДАЮ</w:t>
            </w:r>
          </w:p>
          <w:p w:rsidR="005B6F8F" w:rsidRPr="007B66BF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B6F8F" w:rsidRPr="007B66BF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ГОКУ «Снежногорский межрайонный ЦСПН»</w:t>
            </w:r>
          </w:p>
          <w:p w:rsidR="005B6F8F" w:rsidRPr="007B66BF" w:rsidRDefault="005B6F8F" w:rsidP="005A1C37">
            <w:pPr>
              <w:jc w:val="center"/>
              <w:rPr>
                <w:sz w:val="28"/>
                <w:szCs w:val="28"/>
              </w:rPr>
            </w:pPr>
            <w:r w:rsidRPr="007B66BF">
              <w:rPr>
                <w:sz w:val="28"/>
                <w:szCs w:val="28"/>
              </w:rPr>
              <w:t>Подпись   Расшифровка подписи</w:t>
            </w:r>
          </w:p>
          <w:p w:rsidR="005B6F8F" w:rsidRPr="007B66BF" w:rsidRDefault="005B6F8F" w:rsidP="005A1C37">
            <w:pPr>
              <w:jc w:val="center"/>
              <w:rPr>
                <w:sz w:val="28"/>
                <w:szCs w:val="28"/>
              </w:rPr>
            </w:pPr>
            <w:r w:rsidRPr="007B66BF">
              <w:rPr>
                <w:sz w:val="28"/>
                <w:szCs w:val="28"/>
              </w:rPr>
              <w:t>Дата</w:t>
            </w:r>
          </w:p>
          <w:p w:rsidR="005B6F8F" w:rsidRPr="00F11F1A" w:rsidRDefault="005B6F8F" w:rsidP="005A1C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5B6F8F" w:rsidRDefault="005B6F8F" w:rsidP="005B6F8F">
      <w:pPr>
        <w:rPr>
          <w:sz w:val="28"/>
          <w:szCs w:val="28"/>
        </w:rPr>
      </w:pPr>
    </w:p>
    <w:p w:rsidR="005B6F8F" w:rsidRPr="007B66BF" w:rsidRDefault="005B6F8F" w:rsidP="005B6F8F">
      <w:pPr>
        <w:rPr>
          <w:sz w:val="28"/>
          <w:szCs w:val="28"/>
        </w:rPr>
      </w:pPr>
      <w:r w:rsidRPr="007B66BF">
        <w:rPr>
          <w:sz w:val="28"/>
          <w:szCs w:val="28"/>
        </w:rPr>
        <w:t xml:space="preserve">Фонд № </w:t>
      </w:r>
    </w:p>
    <w:p w:rsidR="005B6F8F" w:rsidRPr="007B66BF" w:rsidRDefault="005B6F8F" w:rsidP="005B6F8F">
      <w:pPr>
        <w:rPr>
          <w:sz w:val="28"/>
          <w:szCs w:val="28"/>
        </w:rPr>
      </w:pPr>
    </w:p>
    <w:p w:rsidR="005B6F8F" w:rsidRPr="007B66BF" w:rsidRDefault="005B6F8F" w:rsidP="005B6F8F">
      <w:pPr>
        <w:rPr>
          <w:sz w:val="28"/>
          <w:szCs w:val="28"/>
        </w:rPr>
      </w:pPr>
      <w:r w:rsidRPr="007B66BF">
        <w:rPr>
          <w:sz w:val="28"/>
          <w:szCs w:val="28"/>
        </w:rPr>
        <w:t xml:space="preserve">ОПИСЬ № </w:t>
      </w:r>
    </w:p>
    <w:p w:rsidR="005B6F8F" w:rsidRPr="007B66BF" w:rsidRDefault="005B6F8F" w:rsidP="005B6F8F">
      <w:pPr>
        <w:rPr>
          <w:sz w:val="28"/>
          <w:szCs w:val="28"/>
        </w:rPr>
      </w:pPr>
      <w:r w:rsidRPr="007B66BF">
        <w:rPr>
          <w:sz w:val="28"/>
          <w:szCs w:val="28"/>
        </w:rPr>
        <w:t>дел по</w:t>
      </w:r>
      <w:r>
        <w:rPr>
          <w:sz w:val="28"/>
          <w:szCs w:val="28"/>
        </w:rPr>
        <w:t xml:space="preserve"> личному составу</w:t>
      </w:r>
    </w:p>
    <w:p w:rsidR="005B6F8F" w:rsidRPr="007B66BF" w:rsidRDefault="005B6F8F" w:rsidP="005B6F8F">
      <w:pPr>
        <w:rPr>
          <w:sz w:val="28"/>
          <w:szCs w:val="28"/>
        </w:rPr>
      </w:pPr>
      <w:r w:rsidRPr="007B66BF">
        <w:rPr>
          <w:sz w:val="28"/>
          <w:szCs w:val="28"/>
        </w:rPr>
        <w:t>за _______ год</w:t>
      </w:r>
    </w:p>
    <w:p w:rsidR="005B6F8F" w:rsidRPr="00BC59BF" w:rsidRDefault="005B6F8F" w:rsidP="005B6F8F">
      <w:pPr>
        <w:rPr>
          <w:b/>
          <w:color w:val="000000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900"/>
        <w:gridCol w:w="4593"/>
        <w:gridCol w:w="1311"/>
        <w:gridCol w:w="1026"/>
        <w:gridCol w:w="969"/>
        <w:gridCol w:w="921"/>
      </w:tblGrid>
      <w:tr w:rsidR="005B6F8F" w:rsidRPr="00881088" w:rsidTr="005A1C37">
        <w:tc>
          <w:tcPr>
            <w:tcW w:w="720" w:type="dxa"/>
          </w:tcPr>
          <w:p w:rsidR="005B6F8F" w:rsidRPr="007C24E5" w:rsidRDefault="005B6F8F" w:rsidP="005A1C37">
            <w:pPr>
              <w:jc w:val="center"/>
              <w:rPr>
                <w:color w:val="000000"/>
              </w:rPr>
            </w:pPr>
            <w:r w:rsidRPr="007C24E5">
              <w:rPr>
                <w:color w:val="000000"/>
              </w:rPr>
              <w:t>№ п/п</w:t>
            </w:r>
          </w:p>
        </w:tc>
        <w:tc>
          <w:tcPr>
            <w:tcW w:w="900" w:type="dxa"/>
          </w:tcPr>
          <w:p w:rsidR="005B6F8F" w:rsidRPr="007C24E5" w:rsidRDefault="005B6F8F" w:rsidP="005A1C37">
            <w:pPr>
              <w:ind w:right="-108"/>
              <w:jc w:val="center"/>
              <w:rPr>
                <w:color w:val="000000"/>
              </w:rPr>
            </w:pPr>
            <w:r w:rsidRPr="007C24E5">
              <w:rPr>
                <w:color w:val="000000"/>
              </w:rPr>
              <w:t>Индекс д</w:t>
            </w:r>
            <w:r w:rsidRPr="007C24E5">
              <w:rPr>
                <w:color w:val="000000"/>
              </w:rPr>
              <w:t>е</w:t>
            </w:r>
            <w:r w:rsidRPr="007C24E5">
              <w:rPr>
                <w:color w:val="000000"/>
              </w:rPr>
              <w:t>ла</w:t>
            </w:r>
          </w:p>
        </w:tc>
        <w:tc>
          <w:tcPr>
            <w:tcW w:w="4593" w:type="dxa"/>
          </w:tcPr>
          <w:p w:rsidR="005B6F8F" w:rsidRPr="007C24E5" w:rsidRDefault="005B6F8F" w:rsidP="005A1C37">
            <w:pPr>
              <w:jc w:val="center"/>
              <w:rPr>
                <w:color w:val="000000"/>
              </w:rPr>
            </w:pPr>
            <w:r w:rsidRPr="007C24E5">
              <w:rPr>
                <w:color w:val="000000"/>
              </w:rPr>
              <w:t>Заголовок дела</w:t>
            </w:r>
          </w:p>
          <w:p w:rsidR="005B6F8F" w:rsidRPr="007C24E5" w:rsidRDefault="005B6F8F" w:rsidP="005A1C37">
            <w:pPr>
              <w:jc w:val="center"/>
              <w:rPr>
                <w:color w:val="000000"/>
              </w:rPr>
            </w:pPr>
            <w:r w:rsidRPr="007C24E5">
              <w:rPr>
                <w:color w:val="000000"/>
              </w:rPr>
              <w:t>(тома, части)</w:t>
            </w:r>
          </w:p>
        </w:tc>
        <w:tc>
          <w:tcPr>
            <w:tcW w:w="1311" w:type="dxa"/>
          </w:tcPr>
          <w:p w:rsidR="005B6F8F" w:rsidRPr="007C24E5" w:rsidRDefault="005B6F8F" w:rsidP="005A1C37">
            <w:pPr>
              <w:ind w:left="-108" w:right="-108"/>
              <w:jc w:val="center"/>
              <w:rPr>
                <w:color w:val="000000"/>
              </w:rPr>
            </w:pPr>
            <w:r w:rsidRPr="007C24E5">
              <w:rPr>
                <w:color w:val="000000"/>
              </w:rPr>
              <w:t>Дата дела</w:t>
            </w:r>
          </w:p>
          <w:p w:rsidR="005B6F8F" w:rsidRPr="007C24E5" w:rsidRDefault="005B6F8F" w:rsidP="005A1C37">
            <w:pPr>
              <w:ind w:left="-108" w:right="-108"/>
              <w:jc w:val="center"/>
              <w:rPr>
                <w:color w:val="000000"/>
              </w:rPr>
            </w:pPr>
            <w:r w:rsidRPr="007C24E5">
              <w:rPr>
                <w:color w:val="000000"/>
              </w:rPr>
              <w:t>(тома, ча</w:t>
            </w:r>
            <w:r w:rsidRPr="007C24E5">
              <w:rPr>
                <w:color w:val="000000"/>
              </w:rPr>
              <w:t>с</w:t>
            </w:r>
            <w:r w:rsidRPr="007C24E5">
              <w:rPr>
                <w:color w:val="000000"/>
              </w:rPr>
              <w:t>ти)</w:t>
            </w:r>
          </w:p>
        </w:tc>
        <w:tc>
          <w:tcPr>
            <w:tcW w:w="1026" w:type="dxa"/>
          </w:tcPr>
          <w:p w:rsidR="005B6F8F" w:rsidRDefault="005B6F8F" w:rsidP="005A1C37">
            <w:pPr>
              <w:ind w:left="-108" w:right="-108"/>
              <w:jc w:val="center"/>
              <w:rPr>
                <w:color w:val="000000"/>
              </w:rPr>
            </w:pPr>
            <w:r w:rsidRPr="007C24E5">
              <w:rPr>
                <w:color w:val="000000"/>
              </w:rPr>
              <w:t>Срок хран</w:t>
            </w:r>
            <w:r w:rsidRPr="007C24E5">
              <w:rPr>
                <w:color w:val="000000"/>
              </w:rPr>
              <w:t>е</w:t>
            </w:r>
            <w:r w:rsidRPr="007C24E5">
              <w:rPr>
                <w:color w:val="000000"/>
              </w:rPr>
              <w:t xml:space="preserve">ния дела </w:t>
            </w:r>
          </w:p>
          <w:p w:rsidR="005B6F8F" w:rsidRPr="007C24E5" w:rsidRDefault="005B6F8F" w:rsidP="005A1C37">
            <w:pPr>
              <w:ind w:left="-108" w:right="-108"/>
              <w:jc w:val="center"/>
              <w:rPr>
                <w:color w:val="000000"/>
              </w:rPr>
            </w:pPr>
            <w:r w:rsidRPr="007C24E5">
              <w:rPr>
                <w:color w:val="000000"/>
              </w:rPr>
              <w:t>(тома, ча</w:t>
            </w:r>
            <w:r w:rsidRPr="007C24E5">
              <w:rPr>
                <w:color w:val="000000"/>
              </w:rPr>
              <w:t>с</w:t>
            </w:r>
            <w:r w:rsidRPr="007C24E5">
              <w:rPr>
                <w:color w:val="000000"/>
              </w:rPr>
              <w:t>ти)</w:t>
            </w:r>
          </w:p>
        </w:tc>
        <w:tc>
          <w:tcPr>
            <w:tcW w:w="969" w:type="dxa"/>
          </w:tcPr>
          <w:p w:rsidR="005B6F8F" w:rsidRPr="007C24E5" w:rsidRDefault="005B6F8F" w:rsidP="005A1C37">
            <w:pPr>
              <w:ind w:left="-108" w:right="-108"/>
              <w:jc w:val="center"/>
              <w:rPr>
                <w:color w:val="000000"/>
              </w:rPr>
            </w:pPr>
            <w:r w:rsidRPr="007C24E5">
              <w:rPr>
                <w:color w:val="000000"/>
              </w:rPr>
              <w:t>Кол-во ли</w:t>
            </w:r>
            <w:r w:rsidRPr="007C24E5">
              <w:rPr>
                <w:color w:val="000000"/>
              </w:rPr>
              <w:t>с</w:t>
            </w:r>
            <w:r w:rsidRPr="007C24E5">
              <w:rPr>
                <w:color w:val="000000"/>
              </w:rPr>
              <w:t>тов в деле (томе, ча</w:t>
            </w:r>
            <w:r w:rsidRPr="007C24E5">
              <w:rPr>
                <w:color w:val="000000"/>
              </w:rPr>
              <w:t>с</w:t>
            </w:r>
            <w:r w:rsidRPr="007C24E5">
              <w:rPr>
                <w:color w:val="000000"/>
              </w:rPr>
              <w:t>ти)</w:t>
            </w:r>
          </w:p>
        </w:tc>
        <w:tc>
          <w:tcPr>
            <w:tcW w:w="921" w:type="dxa"/>
          </w:tcPr>
          <w:p w:rsidR="005B6F8F" w:rsidRPr="007C24E5" w:rsidRDefault="005B6F8F" w:rsidP="005A1C37">
            <w:pPr>
              <w:ind w:left="-108" w:right="-108"/>
              <w:jc w:val="center"/>
              <w:rPr>
                <w:color w:val="000000"/>
              </w:rPr>
            </w:pPr>
            <w:r w:rsidRPr="007C24E5">
              <w:rPr>
                <w:color w:val="000000"/>
              </w:rPr>
              <w:t>При</w:t>
            </w:r>
            <w:r>
              <w:rPr>
                <w:color w:val="000000"/>
              </w:rPr>
              <w:t>м.</w:t>
            </w:r>
          </w:p>
        </w:tc>
      </w:tr>
      <w:tr w:rsidR="005B6F8F" w:rsidRPr="00881088" w:rsidTr="005A1C37">
        <w:tc>
          <w:tcPr>
            <w:tcW w:w="720" w:type="dxa"/>
            <w:tcBorders>
              <w:bottom w:val="single" w:sz="4" w:space="0" w:color="auto"/>
            </w:tcBorders>
          </w:tcPr>
          <w:p w:rsidR="005B6F8F" w:rsidRPr="007C24E5" w:rsidRDefault="005B6F8F" w:rsidP="005A1C37">
            <w:pPr>
              <w:jc w:val="center"/>
              <w:rPr>
                <w:color w:val="000000"/>
              </w:rPr>
            </w:pPr>
            <w:r w:rsidRPr="007C24E5">
              <w:rPr>
                <w:color w:val="000000"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B6F8F" w:rsidRPr="007C24E5" w:rsidRDefault="005B6F8F" w:rsidP="005A1C37">
            <w:pPr>
              <w:jc w:val="center"/>
              <w:rPr>
                <w:color w:val="000000"/>
              </w:rPr>
            </w:pPr>
            <w:r w:rsidRPr="007C24E5">
              <w:rPr>
                <w:color w:val="000000"/>
              </w:rPr>
              <w:t>2</w:t>
            </w:r>
          </w:p>
        </w:tc>
        <w:tc>
          <w:tcPr>
            <w:tcW w:w="4593" w:type="dxa"/>
            <w:tcBorders>
              <w:bottom w:val="single" w:sz="4" w:space="0" w:color="auto"/>
            </w:tcBorders>
          </w:tcPr>
          <w:p w:rsidR="005B6F8F" w:rsidRPr="007C24E5" w:rsidRDefault="005B6F8F" w:rsidP="005A1C37">
            <w:pPr>
              <w:jc w:val="center"/>
              <w:rPr>
                <w:color w:val="000000"/>
              </w:rPr>
            </w:pPr>
            <w:r w:rsidRPr="007C24E5">
              <w:rPr>
                <w:color w:val="000000"/>
              </w:rPr>
              <w:t>3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5B6F8F" w:rsidRPr="007C24E5" w:rsidRDefault="005B6F8F" w:rsidP="005A1C37">
            <w:pPr>
              <w:jc w:val="center"/>
              <w:rPr>
                <w:color w:val="000000"/>
                <w:lang w:val="en-US"/>
              </w:rPr>
            </w:pPr>
            <w:r w:rsidRPr="007C24E5">
              <w:rPr>
                <w:color w:val="000000"/>
                <w:lang w:val="en-US"/>
              </w:rPr>
              <w:t>4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5B6F8F" w:rsidRPr="007C24E5" w:rsidRDefault="005B6F8F" w:rsidP="005A1C37">
            <w:pPr>
              <w:jc w:val="center"/>
              <w:rPr>
                <w:color w:val="000000"/>
                <w:lang w:val="en-US"/>
              </w:rPr>
            </w:pPr>
            <w:r w:rsidRPr="007C24E5">
              <w:rPr>
                <w:color w:val="000000"/>
                <w:lang w:val="en-US"/>
              </w:rPr>
              <w:t>5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5B6F8F" w:rsidRPr="007C24E5" w:rsidRDefault="005B6F8F" w:rsidP="005A1C37">
            <w:pPr>
              <w:jc w:val="center"/>
              <w:rPr>
                <w:color w:val="000000"/>
                <w:lang w:val="en-US"/>
              </w:rPr>
            </w:pPr>
            <w:r w:rsidRPr="007C24E5">
              <w:rPr>
                <w:color w:val="000000"/>
                <w:lang w:val="en-US"/>
              </w:rPr>
              <w:t>6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5B6F8F" w:rsidRPr="007C24E5" w:rsidRDefault="005B6F8F" w:rsidP="005A1C37">
            <w:pPr>
              <w:jc w:val="center"/>
              <w:rPr>
                <w:color w:val="000000"/>
                <w:lang w:val="en-US"/>
              </w:rPr>
            </w:pPr>
            <w:r w:rsidRPr="007C24E5">
              <w:rPr>
                <w:color w:val="000000"/>
                <w:lang w:val="en-US"/>
              </w:rPr>
              <w:t>7</w:t>
            </w:r>
          </w:p>
        </w:tc>
      </w:tr>
      <w:tr w:rsidR="005B6F8F" w:rsidRPr="00881088" w:rsidTr="005A1C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C62BFA" w:rsidRDefault="005B6F8F" w:rsidP="005A1C37">
            <w:pPr>
              <w:tabs>
                <w:tab w:val="left" w:pos="-108"/>
              </w:tabs>
              <w:ind w:right="-108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873D92" w:rsidRDefault="005B6F8F" w:rsidP="005A1C37">
            <w:pPr>
              <w:jc w:val="center"/>
              <w:rPr>
                <w:color w:val="000000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881088" w:rsidRDefault="005B6F8F" w:rsidP="005A1C37">
            <w:pPr>
              <w:jc w:val="both"/>
              <w:rPr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881088" w:rsidRDefault="005B6F8F" w:rsidP="005A1C37">
            <w:pPr>
              <w:jc w:val="center"/>
              <w:rPr>
                <w:color w:val="00000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477DD2" w:rsidRDefault="005B6F8F" w:rsidP="005A1C37">
            <w:pPr>
              <w:jc w:val="center"/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881088" w:rsidRDefault="005B6F8F" w:rsidP="005A1C37">
            <w:pPr>
              <w:jc w:val="center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881088" w:rsidRDefault="005B6F8F" w:rsidP="005A1C37">
            <w:pPr>
              <w:jc w:val="center"/>
              <w:rPr>
                <w:color w:val="000000"/>
              </w:rPr>
            </w:pPr>
          </w:p>
        </w:tc>
      </w:tr>
      <w:tr w:rsidR="005B6F8F" w:rsidRPr="00881088" w:rsidTr="005A1C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C62BFA" w:rsidRDefault="005B6F8F" w:rsidP="005A1C37">
            <w:pPr>
              <w:tabs>
                <w:tab w:val="left" w:pos="-108"/>
              </w:tabs>
              <w:ind w:right="-108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873D92" w:rsidRDefault="005B6F8F" w:rsidP="005A1C37">
            <w:pPr>
              <w:jc w:val="center"/>
              <w:rPr>
                <w:color w:val="000000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FE68B7" w:rsidRDefault="005B6F8F" w:rsidP="005A1C37">
            <w:pPr>
              <w:jc w:val="both"/>
              <w:rPr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Default="005B6F8F" w:rsidP="005A1C37">
            <w:pPr>
              <w:jc w:val="center"/>
              <w:rPr>
                <w:color w:val="00000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1677E2" w:rsidRDefault="005B6F8F" w:rsidP="005A1C37">
            <w:pPr>
              <w:jc w:val="center"/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Default="005B6F8F" w:rsidP="005A1C37">
            <w:pPr>
              <w:jc w:val="center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881088" w:rsidRDefault="005B6F8F" w:rsidP="005A1C37">
            <w:pPr>
              <w:jc w:val="center"/>
              <w:rPr>
                <w:color w:val="000000"/>
              </w:rPr>
            </w:pPr>
          </w:p>
        </w:tc>
      </w:tr>
      <w:tr w:rsidR="005B6F8F" w:rsidRPr="00535FA5" w:rsidTr="005A1C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1677E2" w:rsidRDefault="005B6F8F" w:rsidP="005A1C37">
            <w:pPr>
              <w:tabs>
                <w:tab w:val="left" w:pos="-108"/>
              </w:tabs>
              <w:ind w:right="-108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1677E2" w:rsidRDefault="005B6F8F" w:rsidP="005A1C37">
            <w:pPr>
              <w:jc w:val="center"/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Default="005B6F8F" w:rsidP="005A1C37">
            <w:pPr>
              <w:jc w:val="both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Default="005B6F8F" w:rsidP="005A1C37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477DD2" w:rsidRDefault="005B6F8F" w:rsidP="005A1C37">
            <w:pPr>
              <w:jc w:val="center"/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Default="005B6F8F" w:rsidP="005A1C3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535FA5" w:rsidRDefault="005B6F8F" w:rsidP="005A1C37">
            <w:pPr>
              <w:jc w:val="center"/>
              <w:rPr>
                <w:sz w:val="16"/>
                <w:szCs w:val="16"/>
              </w:rPr>
            </w:pPr>
          </w:p>
        </w:tc>
      </w:tr>
      <w:tr w:rsidR="005B6F8F" w:rsidRPr="00535FA5" w:rsidTr="005A1C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1677E2" w:rsidRDefault="005B6F8F" w:rsidP="005A1C37">
            <w:pPr>
              <w:tabs>
                <w:tab w:val="left" w:pos="-108"/>
              </w:tabs>
              <w:ind w:right="-108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1677E2" w:rsidRDefault="005B6F8F" w:rsidP="005A1C37">
            <w:pPr>
              <w:jc w:val="center"/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Default="005B6F8F" w:rsidP="005A1C37">
            <w:pPr>
              <w:jc w:val="both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Default="005B6F8F" w:rsidP="005A1C37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477DD2" w:rsidRDefault="005B6F8F" w:rsidP="005A1C37">
            <w:pPr>
              <w:jc w:val="center"/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Default="005B6F8F" w:rsidP="005A1C3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535FA5" w:rsidRDefault="005B6F8F" w:rsidP="005A1C37">
            <w:pPr>
              <w:jc w:val="center"/>
              <w:rPr>
                <w:sz w:val="16"/>
                <w:szCs w:val="16"/>
              </w:rPr>
            </w:pPr>
          </w:p>
        </w:tc>
      </w:tr>
      <w:tr w:rsidR="005B6F8F" w:rsidRPr="00535FA5" w:rsidTr="005A1C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1677E2" w:rsidRDefault="005B6F8F" w:rsidP="005A1C37">
            <w:pPr>
              <w:tabs>
                <w:tab w:val="left" w:pos="-108"/>
              </w:tabs>
              <w:ind w:right="-108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1677E2" w:rsidRDefault="005B6F8F" w:rsidP="005A1C37">
            <w:pPr>
              <w:jc w:val="center"/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Default="005B6F8F" w:rsidP="005A1C37">
            <w:pPr>
              <w:jc w:val="both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Default="005B6F8F" w:rsidP="005A1C37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477DD2" w:rsidRDefault="005B6F8F" w:rsidP="005A1C37">
            <w:pPr>
              <w:jc w:val="center"/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Default="005B6F8F" w:rsidP="005A1C3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8F" w:rsidRPr="00535FA5" w:rsidRDefault="005B6F8F" w:rsidP="005A1C37">
            <w:pPr>
              <w:jc w:val="center"/>
              <w:rPr>
                <w:sz w:val="16"/>
                <w:szCs w:val="16"/>
              </w:rPr>
            </w:pPr>
          </w:p>
        </w:tc>
      </w:tr>
    </w:tbl>
    <w:p w:rsidR="005B6F8F" w:rsidRPr="00B12B0B" w:rsidRDefault="005B6F8F" w:rsidP="005B6F8F">
      <w:pPr>
        <w:ind w:right="-1" w:firstLine="540"/>
        <w:jc w:val="both"/>
        <w:rPr>
          <w:color w:val="000000"/>
          <w:sz w:val="20"/>
          <w:szCs w:val="20"/>
        </w:rPr>
      </w:pPr>
    </w:p>
    <w:p w:rsidR="005B6F8F" w:rsidRDefault="005B6F8F" w:rsidP="005B6F8F">
      <w:pPr>
        <w:ind w:right="-1"/>
        <w:jc w:val="both"/>
        <w:rPr>
          <w:color w:val="000000"/>
          <w:sz w:val="28"/>
          <w:szCs w:val="28"/>
        </w:rPr>
      </w:pPr>
      <w:r w:rsidRPr="007B66BF">
        <w:rPr>
          <w:color w:val="000000"/>
          <w:sz w:val="28"/>
          <w:szCs w:val="28"/>
        </w:rPr>
        <w:t>В данный раздел описи внесено _________________________</w:t>
      </w:r>
      <w:r>
        <w:rPr>
          <w:color w:val="000000"/>
          <w:sz w:val="28"/>
          <w:szCs w:val="28"/>
        </w:rPr>
        <w:t>________________</w:t>
      </w:r>
      <w:r w:rsidRPr="007B66BF">
        <w:rPr>
          <w:color w:val="000000"/>
          <w:sz w:val="28"/>
          <w:szCs w:val="28"/>
        </w:rPr>
        <w:t xml:space="preserve"> дел </w:t>
      </w:r>
    </w:p>
    <w:p w:rsidR="005B6F8F" w:rsidRDefault="005B6F8F" w:rsidP="005B6F8F">
      <w:pPr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                                                                 (цифрами и прописью)</w:t>
      </w:r>
    </w:p>
    <w:p w:rsidR="005B6F8F" w:rsidRPr="007B66BF" w:rsidRDefault="005B6F8F" w:rsidP="005B6F8F">
      <w:pPr>
        <w:ind w:right="-1"/>
        <w:jc w:val="both"/>
        <w:rPr>
          <w:color w:val="000000"/>
          <w:sz w:val="28"/>
          <w:szCs w:val="28"/>
        </w:rPr>
      </w:pPr>
      <w:r w:rsidRPr="007B66BF">
        <w:rPr>
          <w:color w:val="000000"/>
          <w:sz w:val="28"/>
          <w:szCs w:val="28"/>
        </w:rPr>
        <w:t>с № ____</w:t>
      </w:r>
      <w:r>
        <w:rPr>
          <w:color w:val="000000"/>
          <w:sz w:val="28"/>
          <w:szCs w:val="28"/>
        </w:rPr>
        <w:t>_____________________</w:t>
      </w:r>
      <w:r w:rsidRPr="007B66BF">
        <w:rPr>
          <w:color w:val="000000"/>
          <w:sz w:val="28"/>
          <w:szCs w:val="28"/>
        </w:rPr>
        <w:t xml:space="preserve"> по № ____</w:t>
      </w:r>
      <w:r>
        <w:rPr>
          <w:color w:val="000000"/>
          <w:sz w:val="28"/>
          <w:szCs w:val="28"/>
        </w:rPr>
        <w:t>_______________________</w:t>
      </w:r>
      <w:r w:rsidRPr="007B66BF">
        <w:rPr>
          <w:color w:val="000000"/>
          <w:sz w:val="28"/>
          <w:szCs w:val="28"/>
        </w:rPr>
        <w:t>, в том числе</w:t>
      </w:r>
    </w:p>
    <w:p w:rsidR="005B6F8F" w:rsidRPr="00272E6D" w:rsidRDefault="005B6F8F" w:rsidP="005B6F8F">
      <w:pPr>
        <w:ind w:right="-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</w:p>
    <w:p w:rsidR="005B6F8F" w:rsidRPr="00511C14" w:rsidRDefault="005B6F8F" w:rsidP="005B6F8F">
      <w:pPr>
        <w:ind w:right="-1"/>
        <w:jc w:val="both"/>
      </w:pPr>
      <w:r w:rsidRPr="007B66BF">
        <w:rPr>
          <w:color w:val="000000"/>
          <w:sz w:val="28"/>
          <w:szCs w:val="28"/>
        </w:rPr>
        <w:t>литерные номера</w:t>
      </w:r>
      <w:r>
        <w:rPr>
          <w:color w:val="000000"/>
        </w:rPr>
        <w:t>: __________________________________________________________________</w:t>
      </w:r>
      <w:r w:rsidRPr="00001AB5">
        <w:rPr>
          <w:color w:val="000000"/>
        </w:rPr>
        <w:t xml:space="preserve"> </w:t>
      </w:r>
      <w:r w:rsidRPr="007B66BF">
        <w:rPr>
          <w:color w:val="000000"/>
          <w:sz w:val="28"/>
          <w:szCs w:val="28"/>
        </w:rPr>
        <w:t>пропущенные ном</w:t>
      </w:r>
      <w:r w:rsidRPr="007B66BF">
        <w:rPr>
          <w:color w:val="000000"/>
          <w:sz w:val="28"/>
          <w:szCs w:val="28"/>
        </w:rPr>
        <w:t>е</w:t>
      </w:r>
      <w:r w:rsidRPr="007B66BF">
        <w:rPr>
          <w:color w:val="000000"/>
          <w:sz w:val="28"/>
          <w:szCs w:val="28"/>
        </w:rPr>
        <w:t>ра</w:t>
      </w:r>
      <w:r>
        <w:rPr>
          <w:color w:val="000000"/>
        </w:rPr>
        <w:t>: ______________________________________________________________</w:t>
      </w:r>
    </w:p>
    <w:p w:rsidR="005B6F8F" w:rsidRDefault="005B6F8F" w:rsidP="005B6F8F"/>
    <w:p w:rsidR="005B6F8F" w:rsidRPr="007B66BF" w:rsidRDefault="005B6F8F" w:rsidP="005B6F8F">
      <w:pPr>
        <w:rPr>
          <w:sz w:val="28"/>
          <w:szCs w:val="28"/>
        </w:rPr>
      </w:pPr>
      <w:r w:rsidRPr="007B66BF">
        <w:rPr>
          <w:sz w:val="28"/>
          <w:szCs w:val="28"/>
        </w:rPr>
        <w:t>Наименование должности</w:t>
      </w:r>
    </w:p>
    <w:p w:rsidR="005B6F8F" w:rsidRPr="007B66BF" w:rsidRDefault="005B6F8F" w:rsidP="005B6F8F">
      <w:pPr>
        <w:rPr>
          <w:sz w:val="28"/>
          <w:szCs w:val="28"/>
        </w:rPr>
      </w:pPr>
      <w:r w:rsidRPr="007B66BF">
        <w:rPr>
          <w:sz w:val="28"/>
          <w:szCs w:val="28"/>
        </w:rPr>
        <w:t>составителя описи</w:t>
      </w:r>
      <w:r>
        <w:rPr>
          <w:sz w:val="28"/>
          <w:szCs w:val="28"/>
        </w:rPr>
        <w:t xml:space="preserve">                           </w:t>
      </w:r>
      <w:r w:rsidRPr="007B66BF">
        <w:rPr>
          <w:sz w:val="28"/>
          <w:szCs w:val="28"/>
        </w:rPr>
        <w:t xml:space="preserve"> Подпись                        </w:t>
      </w:r>
      <w:r>
        <w:rPr>
          <w:sz w:val="28"/>
          <w:szCs w:val="28"/>
        </w:rPr>
        <w:t xml:space="preserve">             </w:t>
      </w:r>
      <w:r w:rsidRPr="007B66BF">
        <w:rPr>
          <w:sz w:val="28"/>
          <w:szCs w:val="28"/>
        </w:rPr>
        <w:t xml:space="preserve">       </w:t>
      </w:r>
      <w:r>
        <w:rPr>
          <w:sz w:val="28"/>
          <w:szCs w:val="28"/>
        </w:rPr>
        <w:t>И.О. Фамилия</w:t>
      </w:r>
    </w:p>
    <w:p w:rsidR="005B6F8F" w:rsidRPr="00B12B0B" w:rsidRDefault="005B6F8F" w:rsidP="005B6F8F"/>
    <w:p w:rsidR="005B6F8F" w:rsidRPr="007B66BF" w:rsidRDefault="005B6F8F" w:rsidP="005B6F8F">
      <w:pPr>
        <w:rPr>
          <w:sz w:val="28"/>
          <w:szCs w:val="28"/>
        </w:rPr>
      </w:pPr>
      <w:r w:rsidRPr="007B66BF">
        <w:rPr>
          <w:sz w:val="28"/>
          <w:szCs w:val="28"/>
        </w:rPr>
        <w:t>Дата</w:t>
      </w:r>
    </w:p>
    <w:p w:rsidR="005B6F8F" w:rsidRPr="00B12B0B" w:rsidRDefault="005B6F8F" w:rsidP="005B6F8F">
      <w:pPr>
        <w:rPr>
          <w:b/>
        </w:rPr>
      </w:pPr>
    </w:p>
    <w:p w:rsidR="005B6F8F" w:rsidRPr="002502B6" w:rsidRDefault="005B6F8F" w:rsidP="005B6F8F">
      <w:pPr>
        <w:rPr>
          <w:sz w:val="28"/>
          <w:szCs w:val="28"/>
        </w:rPr>
      </w:pPr>
      <w:r w:rsidRPr="002502B6">
        <w:rPr>
          <w:sz w:val="28"/>
          <w:szCs w:val="28"/>
        </w:rPr>
        <w:t>СОГЛАСОВАНО</w:t>
      </w:r>
    </w:p>
    <w:p w:rsidR="005B6F8F" w:rsidRDefault="005B6F8F" w:rsidP="005B6F8F">
      <w:pPr>
        <w:rPr>
          <w:sz w:val="28"/>
          <w:szCs w:val="28"/>
        </w:rPr>
      </w:pPr>
      <w:r w:rsidRPr="002502B6">
        <w:rPr>
          <w:sz w:val="28"/>
          <w:szCs w:val="28"/>
        </w:rPr>
        <w:t xml:space="preserve">Протокол ЭК </w:t>
      </w:r>
      <w:r>
        <w:rPr>
          <w:sz w:val="28"/>
          <w:szCs w:val="28"/>
        </w:rPr>
        <w:t xml:space="preserve">«ГОКУ «Снежногорский </w:t>
      </w:r>
    </w:p>
    <w:p w:rsidR="005B6F8F" w:rsidRDefault="005B6F8F" w:rsidP="005B6F8F">
      <w:pPr>
        <w:rPr>
          <w:sz w:val="28"/>
          <w:szCs w:val="28"/>
        </w:rPr>
      </w:pPr>
      <w:r>
        <w:rPr>
          <w:sz w:val="28"/>
          <w:szCs w:val="28"/>
        </w:rPr>
        <w:t>межрайонный ЦСПН»</w:t>
      </w:r>
    </w:p>
    <w:p w:rsidR="005B6F8F" w:rsidRDefault="005B6F8F" w:rsidP="005B6F8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2502B6">
        <w:rPr>
          <w:sz w:val="28"/>
          <w:szCs w:val="28"/>
        </w:rPr>
        <w:t>т _______ № ___</w:t>
      </w:r>
    </w:p>
    <w:p w:rsidR="005B6F8F" w:rsidRPr="00B12B0B" w:rsidRDefault="005B6F8F" w:rsidP="005B6F8F"/>
    <w:p w:rsidR="005B6F8F" w:rsidRDefault="005B6F8F" w:rsidP="005B6F8F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годового раздела</w:t>
      </w:r>
      <w:r w:rsidRPr="00BE43C9">
        <w:rPr>
          <w:sz w:val="28"/>
          <w:szCs w:val="28"/>
        </w:rPr>
        <w:t xml:space="preserve"> описи дел </w:t>
      </w:r>
      <w:r>
        <w:rPr>
          <w:sz w:val="28"/>
          <w:szCs w:val="28"/>
        </w:rPr>
        <w:t>по личному составу</w:t>
      </w:r>
    </w:p>
    <w:p w:rsidR="00233491" w:rsidRDefault="00233491"/>
    <w:sectPr w:rsidR="00233491" w:rsidSect="004E14E5">
      <w:headerReference w:type="even" r:id="rId5"/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A36" w:rsidRDefault="005B6F8F" w:rsidP="001256A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33A36" w:rsidRDefault="005B6F8F" w:rsidP="00D9510D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A36" w:rsidRDefault="005B6F8F" w:rsidP="001256AB">
    <w:pPr>
      <w:pStyle w:val="ac"/>
      <w:framePr w:wrap="around" w:vAnchor="text" w:hAnchor="margin" w:xAlign="center" w:y="1"/>
      <w:jc w:val="center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45</w:t>
    </w:r>
    <w:r>
      <w:rPr>
        <w:rStyle w:val="ae"/>
      </w:rPr>
      <w:fldChar w:fldCharType="end"/>
    </w:r>
  </w:p>
  <w:p w:rsidR="00533A36" w:rsidRDefault="005B6F8F" w:rsidP="00D9510D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numPicBullet w:numPicBulletId="2">
    <w:pict>
      <v:shape id="_x0000_i1030" type="#_x0000_t75" style="width:3in;height:3in" o:bullet="t"/>
    </w:pict>
  </w:numPicBullet>
  <w:abstractNum w:abstractNumId="0">
    <w:nsid w:val="043214E4"/>
    <w:multiLevelType w:val="hybridMultilevel"/>
    <w:tmpl w:val="4BF8F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93C34"/>
    <w:multiLevelType w:val="hybridMultilevel"/>
    <w:tmpl w:val="A0AA0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360171"/>
    <w:multiLevelType w:val="multilevel"/>
    <w:tmpl w:val="E538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E35CCF"/>
    <w:multiLevelType w:val="hybridMultilevel"/>
    <w:tmpl w:val="13A634BE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A210ABD"/>
    <w:multiLevelType w:val="multilevel"/>
    <w:tmpl w:val="3F1E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327F03"/>
    <w:multiLevelType w:val="multilevel"/>
    <w:tmpl w:val="EA8A5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0F1D8C"/>
    <w:multiLevelType w:val="singleLevel"/>
    <w:tmpl w:val="588678E4"/>
    <w:lvl w:ilvl="0">
      <w:start w:val="3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7">
    <w:nsid w:val="614E3474"/>
    <w:multiLevelType w:val="multilevel"/>
    <w:tmpl w:val="FB14D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5B1996"/>
    <w:multiLevelType w:val="hybridMultilevel"/>
    <w:tmpl w:val="E952A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837967"/>
    <w:multiLevelType w:val="hybridMultilevel"/>
    <w:tmpl w:val="5022A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D5478C"/>
    <w:multiLevelType w:val="multilevel"/>
    <w:tmpl w:val="14AC71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9A7F47"/>
    <w:multiLevelType w:val="multilevel"/>
    <w:tmpl w:val="35D4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4F2278"/>
    <w:multiLevelType w:val="hybridMultilevel"/>
    <w:tmpl w:val="325C6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CE5D0A"/>
    <w:multiLevelType w:val="multilevel"/>
    <w:tmpl w:val="029C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4"/>
  </w:num>
  <w:num w:numId="5">
    <w:abstractNumId w:val="11"/>
  </w:num>
  <w:num w:numId="6">
    <w:abstractNumId w:val="12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  <w:num w:numId="11">
    <w:abstractNumId w:val="5"/>
  </w:num>
  <w:num w:numId="12">
    <w:abstractNumId w:val="10"/>
  </w:num>
  <w:num w:numId="13">
    <w:abstractNumId w:val="0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B6F8F"/>
    <w:rsid w:val="00233491"/>
    <w:rsid w:val="005B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6F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B6F8F"/>
    <w:pPr>
      <w:keepNext/>
      <w:jc w:val="center"/>
      <w:outlineLvl w:val="2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B6F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B6F8F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customStyle="1" w:styleId="a3">
    <w:name w:val="Знак"/>
    <w:basedOn w:val="a"/>
    <w:rsid w:val="005B6F8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5B6F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5B6F8F"/>
    <w:pPr>
      <w:ind w:firstLine="36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B6F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5B6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B6F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5B6F8F"/>
    <w:pPr>
      <w:jc w:val="center"/>
    </w:pPr>
    <w:rPr>
      <w:b/>
      <w:bCs/>
      <w:sz w:val="22"/>
      <w:szCs w:val="20"/>
    </w:rPr>
  </w:style>
  <w:style w:type="character" w:customStyle="1" w:styleId="a8">
    <w:name w:val="Название Знак"/>
    <w:basedOn w:val="a0"/>
    <w:link w:val="a7"/>
    <w:rsid w:val="005B6F8F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etrace">
    <w:name w:val="etrace"/>
    <w:basedOn w:val="a0"/>
    <w:rsid w:val="005B6F8F"/>
  </w:style>
  <w:style w:type="paragraph" w:styleId="a9">
    <w:name w:val="Normal (Web)"/>
    <w:basedOn w:val="a"/>
    <w:link w:val="aa"/>
    <w:rsid w:val="005B6F8F"/>
    <w:pPr>
      <w:spacing w:before="100" w:beforeAutospacing="1" w:after="100" w:afterAutospacing="1"/>
    </w:pPr>
  </w:style>
  <w:style w:type="character" w:customStyle="1" w:styleId="aa">
    <w:name w:val="Обычный (веб) Знак"/>
    <w:link w:val="a9"/>
    <w:rsid w:val="005B6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5B6F8F"/>
    <w:pPr>
      <w:spacing w:before="120" w:after="216"/>
      <w:ind w:left="501"/>
    </w:pPr>
  </w:style>
  <w:style w:type="paragraph" w:customStyle="1" w:styleId="consnonformat">
    <w:name w:val="consnonformat"/>
    <w:basedOn w:val="a"/>
    <w:rsid w:val="005B6F8F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conscell">
    <w:name w:val="conscell"/>
    <w:basedOn w:val="a"/>
    <w:rsid w:val="005B6F8F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styleId="31">
    <w:name w:val="toc 3"/>
    <w:basedOn w:val="a"/>
    <w:next w:val="a"/>
    <w:autoRedefine/>
    <w:semiHidden/>
    <w:rsid w:val="005B6F8F"/>
    <w:pPr>
      <w:ind w:left="480"/>
    </w:pPr>
  </w:style>
  <w:style w:type="paragraph" w:styleId="11">
    <w:name w:val="toc 1"/>
    <w:basedOn w:val="a"/>
    <w:next w:val="a"/>
    <w:autoRedefine/>
    <w:semiHidden/>
    <w:rsid w:val="005B6F8F"/>
    <w:pPr>
      <w:tabs>
        <w:tab w:val="right" w:leader="dot" w:pos="10203"/>
      </w:tabs>
      <w:spacing w:line="360" w:lineRule="auto"/>
    </w:pPr>
    <w:rPr>
      <w:noProof/>
      <w:sz w:val="28"/>
      <w:szCs w:val="28"/>
    </w:rPr>
  </w:style>
  <w:style w:type="character" w:styleId="ab">
    <w:name w:val="Hyperlink"/>
    <w:rsid w:val="005B6F8F"/>
    <w:rPr>
      <w:color w:val="0000FF"/>
      <w:u w:val="single"/>
    </w:rPr>
  </w:style>
  <w:style w:type="paragraph" w:customStyle="1" w:styleId="ConsNormal">
    <w:name w:val="ConsNormal"/>
    <w:rsid w:val="005B6F8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rsid w:val="005B6F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B6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5B6F8F"/>
  </w:style>
  <w:style w:type="paragraph" w:styleId="af">
    <w:name w:val="footer"/>
    <w:basedOn w:val="a"/>
    <w:link w:val="af0"/>
    <w:rsid w:val="005B6F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B6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link w:val="12"/>
    <w:rsid w:val="005B6F8F"/>
    <w:rPr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1"/>
    <w:rsid w:val="005B6F8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ConsPlusCell">
    <w:name w:val="ConsPlusCell"/>
    <w:rsid w:val="005B6F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cxspmiddle">
    <w:name w:val="msonormalcxspmiddle"/>
    <w:basedOn w:val="a"/>
    <w:rsid w:val="005B6F8F"/>
    <w:pPr>
      <w:spacing w:before="100" w:beforeAutospacing="1" w:after="100" w:afterAutospacing="1"/>
    </w:pPr>
  </w:style>
  <w:style w:type="character" w:customStyle="1" w:styleId="NormalWebChar">
    <w:name w:val="Normal (Web) Char"/>
    <w:semiHidden/>
    <w:locked/>
    <w:rsid w:val="005B6F8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12608</Words>
  <Characters>71870</Characters>
  <Application>Microsoft Office Word</Application>
  <DocSecurity>0</DocSecurity>
  <Lines>598</Lines>
  <Paragraphs>168</Paragraphs>
  <ScaleCrop>false</ScaleCrop>
  <Company/>
  <LinksUpToDate>false</LinksUpToDate>
  <CharactersWithSpaces>84310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CSPN</dc:creator>
  <cp:keywords/>
  <dc:description/>
  <cp:lastModifiedBy>CSPN</cp:lastModifiedBy>
  <cp:revision>2</cp:revision>
  <dcterms:created xsi:type="dcterms:W3CDTF">2017-04-25T08:12:00Z</dcterms:created>
  <dcterms:modified xsi:type="dcterms:W3CDTF">2017-04-25T08:12:00Z</dcterms:modified>
</cp:coreProperties>
</file>